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D1753" w14:textId="77777777" w:rsidR="00FB57EA" w:rsidRDefault="00887A23" w:rsidP="00D51089">
      <w:pPr>
        <w:pStyle w:val="REG-H1a"/>
      </w:pPr>
      <w:r>
        <w:rPr>
          <w:lang w:val="en-ZA" w:eastAsia="en-ZA"/>
        </w:rPr>
        <w:drawing>
          <wp:anchor distT="0" distB="0" distL="114300" distR="114300" simplePos="0" relativeHeight="251657728" behindDoc="0" locked="1" layoutInCell="0" allowOverlap="0" wp14:anchorId="13F612EB" wp14:editId="6240790B">
            <wp:simplePos x="0" y="0"/>
            <wp:positionH relativeFrom="margin">
              <wp:align>center</wp:align>
            </wp:positionH>
            <wp:positionV relativeFrom="page">
              <wp:align>top</wp:align>
            </wp:positionV>
            <wp:extent cx="7574280" cy="3366135"/>
            <wp:effectExtent l="0" t="0" r="0" b="5715"/>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4280" cy="336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49136" w14:textId="77777777" w:rsidR="00FB57EA" w:rsidRPr="00682D07" w:rsidRDefault="00FB57EA" w:rsidP="00E43D26">
      <w:pPr>
        <w:pStyle w:val="REG-H1d"/>
      </w:pPr>
      <w:r w:rsidRPr="00682D07">
        <w:t>REGULATIONS MADE IN TERMS OF</w:t>
      </w:r>
    </w:p>
    <w:p w14:paraId="65139816" w14:textId="77777777" w:rsidR="00FB57EA" w:rsidRPr="00A42E97" w:rsidRDefault="00FB57EA" w:rsidP="00A42E97">
      <w:pPr>
        <w:pStyle w:val="REG-H1d"/>
      </w:pPr>
    </w:p>
    <w:p w14:paraId="3BBE6B2B" w14:textId="77777777" w:rsidR="00FB57EA" w:rsidRPr="00C15878" w:rsidRDefault="00C15878" w:rsidP="00E43D26">
      <w:pPr>
        <w:pStyle w:val="REG-H1a"/>
      </w:pPr>
      <w:r w:rsidRPr="00C15878">
        <w:t>B</w:t>
      </w:r>
      <w:r w:rsidR="002103C3">
        <w:t>oxing and Wrestling Control Act</w:t>
      </w:r>
      <w:r w:rsidRPr="00C15878">
        <w:t xml:space="preserve"> 11 of 1980</w:t>
      </w:r>
    </w:p>
    <w:p w14:paraId="13222F09" w14:textId="77777777" w:rsidR="00FB57EA" w:rsidRPr="0025348F" w:rsidRDefault="00FB57EA" w:rsidP="0025348F">
      <w:pPr>
        <w:pStyle w:val="REG-H1b"/>
        <w:rPr>
          <w:b w:val="0"/>
        </w:rPr>
      </w:pPr>
      <w:r w:rsidRPr="008A3C25">
        <w:rPr>
          <w:b w:val="0"/>
        </w:rPr>
        <w:t xml:space="preserve">section </w:t>
      </w:r>
      <w:r w:rsidR="00C15878">
        <w:rPr>
          <w:b w:val="0"/>
        </w:rPr>
        <w:t>8</w:t>
      </w:r>
    </w:p>
    <w:p w14:paraId="21731AA7" w14:textId="77777777" w:rsidR="00FB57EA" w:rsidRDefault="00FB57EA" w:rsidP="00E43D26">
      <w:pPr>
        <w:pStyle w:val="REG-H1a"/>
        <w:pBdr>
          <w:bottom w:val="single" w:sz="4" w:space="1" w:color="auto"/>
        </w:pBdr>
      </w:pPr>
    </w:p>
    <w:p w14:paraId="57D23CDA" w14:textId="77777777" w:rsidR="00FB57EA" w:rsidRDefault="00FB57EA" w:rsidP="00E43D26">
      <w:pPr>
        <w:pStyle w:val="REG-H1a"/>
      </w:pPr>
    </w:p>
    <w:p w14:paraId="37755C46" w14:textId="77777777" w:rsidR="00FB57EA" w:rsidRPr="003C0451" w:rsidRDefault="002E1B19" w:rsidP="00E43D26">
      <w:pPr>
        <w:pStyle w:val="REG-H1b"/>
      </w:pPr>
      <w:r>
        <w:t>Regulations i</w:t>
      </w:r>
      <w:r w:rsidR="00F34F2C">
        <w:t>n Respect of the Regulation</w:t>
      </w:r>
      <w:r w:rsidR="00F34F2C">
        <w:br/>
        <w:t xml:space="preserve">and </w:t>
      </w:r>
      <w:r>
        <w:t>C</w:t>
      </w:r>
      <w:r w:rsidRPr="00C15878">
        <w:t>on</w:t>
      </w:r>
      <w:r>
        <w:t>trol of Professional B</w:t>
      </w:r>
      <w:r w:rsidRPr="00C15878">
        <w:t>oxing</w:t>
      </w:r>
    </w:p>
    <w:p w14:paraId="2C61C48B" w14:textId="77777777" w:rsidR="00FB57EA" w:rsidRPr="00682D07" w:rsidRDefault="00FB57EA" w:rsidP="00E43D26">
      <w:pPr>
        <w:pStyle w:val="REG-H1d"/>
      </w:pPr>
      <w:r w:rsidRPr="002E1B19">
        <w:t xml:space="preserve">Government Notice </w:t>
      </w:r>
      <w:r w:rsidR="009E3F93">
        <w:t xml:space="preserve">AG </w:t>
      </w:r>
      <w:r w:rsidR="002E1B19" w:rsidRPr="002E1B19">
        <w:t xml:space="preserve">122 </w:t>
      </w:r>
      <w:r w:rsidRPr="002E1B19">
        <w:t xml:space="preserve">of </w:t>
      </w:r>
      <w:r w:rsidR="007979C4" w:rsidRPr="002E1B19">
        <w:t>19</w:t>
      </w:r>
      <w:r w:rsidR="00580948" w:rsidRPr="002E1B19">
        <w:t>8</w:t>
      </w:r>
      <w:r w:rsidR="008A3C25" w:rsidRPr="002E1B19">
        <w:t>1</w:t>
      </w:r>
    </w:p>
    <w:p w14:paraId="3DBDDD8A" w14:textId="32452E4F" w:rsidR="00FB57EA" w:rsidRPr="00AC2903" w:rsidRDefault="002E1B19" w:rsidP="00E43D26">
      <w:pPr>
        <w:pStyle w:val="REG-Amend"/>
      </w:pPr>
      <w:r>
        <w:t>(</w:t>
      </w:r>
      <w:hyperlink r:id="rId8" w:history="1">
        <w:r w:rsidR="00E11B7A" w:rsidRPr="00E11B7A">
          <w:rPr>
            <w:rStyle w:val="Hyperlink"/>
            <w:bCs/>
          </w:rPr>
          <w:t>OG 4521</w:t>
        </w:r>
      </w:hyperlink>
      <w:r w:rsidR="00FB57EA" w:rsidRPr="00AC2903">
        <w:t>)</w:t>
      </w:r>
    </w:p>
    <w:p w14:paraId="37E8D731" w14:textId="77777777" w:rsidR="00FB57EA" w:rsidRDefault="00FB57EA" w:rsidP="00E43D26">
      <w:pPr>
        <w:pStyle w:val="REG-Amend"/>
      </w:pPr>
      <w:r>
        <w:t xml:space="preserve">came </w:t>
      </w:r>
      <w:r w:rsidRPr="00AC2903">
        <w:t xml:space="preserve">into force on </w:t>
      </w:r>
      <w:r>
        <w:t xml:space="preserve">date of publication: </w:t>
      </w:r>
      <w:r w:rsidR="00864290" w:rsidRPr="00864290">
        <w:t>10 September 1981</w:t>
      </w:r>
    </w:p>
    <w:p w14:paraId="7A944764" w14:textId="77777777" w:rsidR="001972B5" w:rsidRDefault="001972B5" w:rsidP="00E43D26">
      <w:pPr>
        <w:pStyle w:val="REG-Amend"/>
      </w:pPr>
    </w:p>
    <w:p w14:paraId="2583CA4E" w14:textId="77777777" w:rsidR="001972B5" w:rsidRPr="00AC2903" w:rsidRDefault="001972B5" w:rsidP="00E43D26">
      <w:pPr>
        <w:pStyle w:val="REG-Amend"/>
      </w:pPr>
      <w:r>
        <w:rPr>
          <w:lang w:val="en-ZA"/>
        </w:rPr>
        <w:t>The Government Notice which publishes the regulations notes that they were made by the Administrator-General</w:t>
      </w:r>
      <w:r>
        <w:rPr>
          <w:rFonts w:cs="Times New Roman"/>
          <w:lang w:val="en-ZA"/>
        </w:rPr>
        <w:t xml:space="preserve"> after consultation with the South West African Boxing Control Board.</w:t>
      </w:r>
    </w:p>
    <w:p w14:paraId="4BF4D94B" w14:textId="77777777" w:rsidR="00FB57EA" w:rsidRPr="00ED4163" w:rsidRDefault="00FB57EA" w:rsidP="00145225">
      <w:pPr>
        <w:pStyle w:val="REG-H1a"/>
        <w:pBdr>
          <w:bottom w:val="single" w:sz="4" w:space="1" w:color="auto"/>
        </w:pBdr>
      </w:pPr>
    </w:p>
    <w:p w14:paraId="0B40EC9D" w14:textId="77777777" w:rsidR="00145225" w:rsidRDefault="00145225" w:rsidP="00145225">
      <w:pPr>
        <w:pStyle w:val="REG-H1a"/>
      </w:pPr>
    </w:p>
    <w:p w14:paraId="54C1F8C2" w14:textId="77777777" w:rsidR="00145225" w:rsidRPr="00257780" w:rsidRDefault="00145225" w:rsidP="00145225">
      <w:pPr>
        <w:pStyle w:val="REG-H2"/>
      </w:pPr>
      <w:r w:rsidRPr="00257780">
        <w:t>ARRANGEMENT OF REGULATIONS</w:t>
      </w:r>
    </w:p>
    <w:p w14:paraId="30710D62" w14:textId="77777777" w:rsidR="00145225" w:rsidRDefault="00145225" w:rsidP="00145225">
      <w:pPr>
        <w:pStyle w:val="REG-P0"/>
        <w:rPr>
          <w:color w:val="00B050"/>
        </w:rPr>
      </w:pPr>
    </w:p>
    <w:p w14:paraId="7C1B3972" w14:textId="77777777" w:rsidR="00BE48BE" w:rsidRPr="00BE48BE" w:rsidRDefault="00BE48BE" w:rsidP="00BE48BE">
      <w:pPr>
        <w:pStyle w:val="REG-P0"/>
        <w:rPr>
          <w:color w:val="00B050"/>
        </w:rPr>
      </w:pPr>
      <w:r w:rsidRPr="00BE48BE">
        <w:rPr>
          <w:color w:val="00B050"/>
        </w:rPr>
        <w:t>1.</w:t>
      </w:r>
      <w:r w:rsidRPr="00BE48BE">
        <w:rPr>
          <w:color w:val="00B050"/>
        </w:rPr>
        <w:tab/>
        <w:t>Definitions</w:t>
      </w:r>
    </w:p>
    <w:p w14:paraId="3B77CA3E" w14:textId="77777777" w:rsidR="00BE48BE" w:rsidRPr="00BE48BE" w:rsidRDefault="00BE48BE" w:rsidP="00BE48BE">
      <w:pPr>
        <w:pStyle w:val="REG-P0"/>
        <w:rPr>
          <w:color w:val="00B050"/>
        </w:rPr>
      </w:pPr>
      <w:r w:rsidRPr="00BE48BE">
        <w:rPr>
          <w:color w:val="00B050"/>
        </w:rPr>
        <w:t>2.</w:t>
      </w:r>
      <w:r w:rsidRPr="00BE48BE">
        <w:rPr>
          <w:color w:val="00B050"/>
        </w:rPr>
        <w:tab/>
        <w:t>Certificates of registration</w:t>
      </w:r>
    </w:p>
    <w:p w14:paraId="7D9681DD" w14:textId="77777777" w:rsidR="00BE48BE" w:rsidRPr="00BE48BE" w:rsidRDefault="00BE48BE" w:rsidP="00BE48BE">
      <w:pPr>
        <w:pStyle w:val="REG-P0"/>
        <w:rPr>
          <w:color w:val="00B050"/>
        </w:rPr>
      </w:pPr>
      <w:r w:rsidRPr="00BE48BE">
        <w:rPr>
          <w:color w:val="00B050"/>
        </w:rPr>
        <w:t>3.</w:t>
      </w:r>
      <w:r w:rsidRPr="00BE48BE">
        <w:rPr>
          <w:color w:val="00B050"/>
        </w:rPr>
        <w:tab/>
        <w:t>Letters of introduction</w:t>
      </w:r>
    </w:p>
    <w:p w14:paraId="1200F738" w14:textId="77777777" w:rsidR="00BE48BE" w:rsidRPr="00BE48BE" w:rsidRDefault="00BE48BE" w:rsidP="00BE48BE">
      <w:pPr>
        <w:pStyle w:val="REG-P0"/>
        <w:rPr>
          <w:color w:val="00B050"/>
        </w:rPr>
      </w:pPr>
      <w:r w:rsidRPr="00BE48BE">
        <w:rPr>
          <w:color w:val="00B050"/>
        </w:rPr>
        <w:t>4.</w:t>
      </w:r>
      <w:r w:rsidRPr="00BE48BE">
        <w:rPr>
          <w:color w:val="00B050"/>
        </w:rPr>
        <w:tab/>
        <w:t>Agreements</w:t>
      </w:r>
    </w:p>
    <w:p w14:paraId="4A18E39A" w14:textId="77777777" w:rsidR="00BE48BE" w:rsidRPr="00BE48BE" w:rsidRDefault="00BE48BE" w:rsidP="00BE48BE">
      <w:pPr>
        <w:pStyle w:val="REG-P0"/>
        <w:rPr>
          <w:color w:val="00B050"/>
        </w:rPr>
      </w:pPr>
      <w:r w:rsidRPr="00BE48BE">
        <w:rPr>
          <w:color w:val="00B050"/>
        </w:rPr>
        <w:t>5.</w:t>
      </w:r>
      <w:r w:rsidRPr="00BE48BE">
        <w:rPr>
          <w:color w:val="00B050"/>
        </w:rPr>
        <w:tab/>
        <w:t>Championship divisions</w:t>
      </w:r>
    </w:p>
    <w:p w14:paraId="37E076FE" w14:textId="77777777" w:rsidR="00BE48BE" w:rsidRPr="00BE48BE" w:rsidRDefault="00BE48BE" w:rsidP="00BE48BE">
      <w:pPr>
        <w:pStyle w:val="REG-P0"/>
        <w:rPr>
          <w:color w:val="00B050"/>
        </w:rPr>
      </w:pPr>
      <w:r w:rsidRPr="00BE48BE">
        <w:rPr>
          <w:color w:val="00B050"/>
        </w:rPr>
        <w:t>6.</w:t>
      </w:r>
      <w:r w:rsidRPr="00BE48BE">
        <w:rPr>
          <w:color w:val="00B050"/>
        </w:rPr>
        <w:tab/>
        <w:t>Challenges</w:t>
      </w:r>
    </w:p>
    <w:p w14:paraId="3941C544" w14:textId="77777777" w:rsidR="00BE48BE" w:rsidRPr="00BE48BE" w:rsidRDefault="00BE48BE" w:rsidP="00BE48BE">
      <w:pPr>
        <w:pStyle w:val="REG-P0"/>
        <w:rPr>
          <w:color w:val="00B050"/>
        </w:rPr>
      </w:pPr>
      <w:r w:rsidRPr="00BE48BE">
        <w:rPr>
          <w:color w:val="00B050"/>
        </w:rPr>
        <w:t>7.</w:t>
      </w:r>
      <w:r w:rsidRPr="00BE48BE">
        <w:rPr>
          <w:color w:val="00B050"/>
        </w:rPr>
        <w:tab/>
        <w:t>Licence to hold tournament</w:t>
      </w:r>
    </w:p>
    <w:p w14:paraId="2B39971F" w14:textId="77777777" w:rsidR="00BE48BE" w:rsidRPr="00BE48BE" w:rsidRDefault="00BE48BE" w:rsidP="00BE48BE">
      <w:pPr>
        <w:pStyle w:val="REG-P0"/>
        <w:rPr>
          <w:color w:val="00B050"/>
        </w:rPr>
      </w:pPr>
      <w:r w:rsidRPr="00BE48BE">
        <w:rPr>
          <w:color w:val="00B050"/>
        </w:rPr>
        <w:t>8.</w:t>
      </w:r>
      <w:r w:rsidRPr="00BE48BE">
        <w:rPr>
          <w:color w:val="00B050"/>
        </w:rPr>
        <w:tab/>
        <w:t>Admission tickets</w:t>
      </w:r>
    </w:p>
    <w:p w14:paraId="5B675CCC" w14:textId="77777777" w:rsidR="00BE48BE" w:rsidRPr="00BE48BE" w:rsidRDefault="00BE48BE" w:rsidP="00BE48BE">
      <w:pPr>
        <w:pStyle w:val="REG-P0"/>
        <w:rPr>
          <w:color w:val="00B050"/>
        </w:rPr>
      </w:pPr>
      <w:r w:rsidRPr="00BE48BE">
        <w:rPr>
          <w:color w:val="00B050"/>
        </w:rPr>
        <w:t>9.</w:t>
      </w:r>
      <w:r w:rsidRPr="00BE48BE">
        <w:rPr>
          <w:color w:val="00B050"/>
        </w:rPr>
        <w:tab/>
        <w:t>Restrictions on participation in contests</w:t>
      </w:r>
    </w:p>
    <w:p w14:paraId="275FE477" w14:textId="77777777" w:rsidR="00BE48BE" w:rsidRPr="00BE48BE" w:rsidRDefault="00BE48BE" w:rsidP="00BE48BE">
      <w:pPr>
        <w:pStyle w:val="REG-P0"/>
        <w:rPr>
          <w:color w:val="00B050"/>
        </w:rPr>
      </w:pPr>
      <w:r w:rsidRPr="00BE48BE">
        <w:rPr>
          <w:color w:val="00B050"/>
        </w:rPr>
        <w:t>10.</w:t>
      </w:r>
      <w:r w:rsidRPr="00BE48BE">
        <w:rPr>
          <w:color w:val="00B050"/>
        </w:rPr>
        <w:tab/>
        <w:t>Prohibition on the use of st</w:t>
      </w:r>
      <w:r w:rsidR="002E1B19">
        <w:rPr>
          <w:color w:val="00B050"/>
        </w:rPr>
        <w:t>imulants</w:t>
      </w:r>
    </w:p>
    <w:p w14:paraId="24CC615B" w14:textId="77777777" w:rsidR="00BE48BE" w:rsidRPr="00BE48BE" w:rsidRDefault="00BE48BE" w:rsidP="00BE48BE">
      <w:pPr>
        <w:pStyle w:val="REG-P0"/>
        <w:rPr>
          <w:color w:val="00B050"/>
        </w:rPr>
      </w:pPr>
      <w:r w:rsidRPr="00BE48BE">
        <w:rPr>
          <w:color w:val="00B050"/>
        </w:rPr>
        <w:t>11.</w:t>
      </w:r>
      <w:r w:rsidRPr="00BE48BE">
        <w:rPr>
          <w:color w:val="00B050"/>
        </w:rPr>
        <w:tab/>
        <w:t>Medical examination and weighing in</w:t>
      </w:r>
    </w:p>
    <w:p w14:paraId="4FBF9568" w14:textId="77777777" w:rsidR="00BE48BE" w:rsidRPr="00BE48BE" w:rsidRDefault="00BE48BE" w:rsidP="00BE48BE">
      <w:pPr>
        <w:pStyle w:val="REG-P0"/>
        <w:rPr>
          <w:color w:val="00B050"/>
        </w:rPr>
      </w:pPr>
      <w:r w:rsidRPr="00BE48BE">
        <w:rPr>
          <w:color w:val="00B050"/>
        </w:rPr>
        <w:t>12</w:t>
      </w:r>
      <w:r w:rsidR="002E1B19">
        <w:rPr>
          <w:color w:val="00B050"/>
        </w:rPr>
        <w:t>.</w:t>
      </w:r>
      <w:r w:rsidRPr="00BE48BE">
        <w:rPr>
          <w:color w:val="00B050"/>
        </w:rPr>
        <w:tab/>
        <w:t>The ring</w:t>
      </w:r>
    </w:p>
    <w:p w14:paraId="03D39D36" w14:textId="77777777" w:rsidR="00BE48BE" w:rsidRPr="00BE48BE" w:rsidRDefault="00BE48BE" w:rsidP="00BE48BE">
      <w:pPr>
        <w:pStyle w:val="REG-P0"/>
        <w:rPr>
          <w:color w:val="00B050"/>
        </w:rPr>
      </w:pPr>
      <w:r w:rsidRPr="00BE48BE">
        <w:rPr>
          <w:color w:val="00B050"/>
        </w:rPr>
        <w:t>13.</w:t>
      </w:r>
      <w:r w:rsidRPr="00BE48BE">
        <w:rPr>
          <w:color w:val="00B050"/>
        </w:rPr>
        <w:tab/>
        <w:t>Seats for members of the board and officials</w:t>
      </w:r>
    </w:p>
    <w:p w14:paraId="6842DFB4" w14:textId="77777777" w:rsidR="00BE48BE" w:rsidRPr="00BE48BE" w:rsidRDefault="00BE48BE" w:rsidP="00BE48BE">
      <w:pPr>
        <w:pStyle w:val="REG-P0"/>
        <w:rPr>
          <w:color w:val="00B050"/>
        </w:rPr>
      </w:pPr>
      <w:r w:rsidRPr="00BE48BE">
        <w:rPr>
          <w:color w:val="00B050"/>
        </w:rPr>
        <w:t>14.</w:t>
      </w:r>
      <w:r w:rsidRPr="00BE48BE">
        <w:rPr>
          <w:color w:val="00B050"/>
        </w:rPr>
        <w:tab/>
        <w:t>Facilities for the use of boxers and officials at a tournament</w:t>
      </w:r>
    </w:p>
    <w:p w14:paraId="688CFA58" w14:textId="77777777" w:rsidR="00BE48BE" w:rsidRPr="00BE48BE" w:rsidRDefault="00BE48BE" w:rsidP="00BE48BE">
      <w:pPr>
        <w:pStyle w:val="REG-P0"/>
        <w:rPr>
          <w:color w:val="00B050"/>
        </w:rPr>
      </w:pPr>
      <w:r w:rsidRPr="00BE48BE">
        <w:rPr>
          <w:color w:val="00B050"/>
        </w:rPr>
        <w:t>15.</w:t>
      </w:r>
      <w:r w:rsidRPr="00BE48BE">
        <w:rPr>
          <w:color w:val="00B050"/>
        </w:rPr>
        <w:tab/>
        <w:t>Ringside physician</w:t>
      </w:r>
    </w:p>
    <w:p w14:paraId="036CE8C6" w14:textId="77777777" w:rsidR="00BE48BE" w:rsidRPr="00BE48BE" w:rsidRDefault="00BE48BE" w:rsidP="00BE48BE">
      <w:pPr>
        <w:pStyle w:val="REG-P0"/>
        <w:rPr>
          <w:color w:val="00B050"/>
        </w:rPr>
      </w:pPr>
      <w:r w:rsidRPr="00BE48BE">
        <w:rPr>
          <w:color w:val="00B050"/>
        </w:rPr>
        <w:t>16.</w:t>
      </w:r>
      <w:r w:rsidRPr="00BE48BE">
        <w:rPr>
          <w:color w:val="00B050"/>
        </w:rPr>
        <w:tab/>
        <w:t>Boxing gloves and bandages</w:t>
      </w:r>
    </w:p>
    <w:p w14:paraId="042AAF80" w14:textId="77777777" w:rsidR="00BE48BE" w:rsidRPr="00BE48BE" w:rsidRDefault="00BE48BE" w:rsidP="00BE48BE">
      <w:pPr>
        <w:pStyle w:val="REG-P0"/>
        <w:rPr>
          <w:color w:val="00B050"/>
        </w:rPr>
      </w:pPr>
      <w:r w:rsidRPr="00BE48BE">
        <w:rPr>
          <w:color w:val="00B050"/>
        </w:rPr>
        <w:t>17.</w:t>
      </w:r>
      <w:r w:rsidRPr="00BE48BE">
        <w:rPr>
          <w:color w:val="00B050"/>
        </w:rPr>
        <w:tab/>
        <w:t>Duration of contests</w:t>
      </w:r>
    </w:p>
    <w:p w14:paraId="749B847C" w14:textId="77777777" w:rsidR="00BE48BE" w:rsidRPr="00BE48BE" w:rsidRDefault="00BE48BE" w:rsidP="00BE48BE">
      <w:pPr>
        <w:pStyle w:val="REG-P0"/>
        <w:rPr>
          <w:color w:val="00B050"/>
        </w:rPr>
      </w:pPr>
      <w:r w:rsidRPr="00BE48BE">
        <w:rPr>
          <w:color w:val="00B050"/>
        </w:rPr>
        <w:t>18.</w:t>
      </w:r>
      <w:r w:rsidRPr="00BE48BE">
        <w:rPr>
          <w:color w:val="00B050"/>
        </w:rPr>
        <w:tab/>
        <w:t>Attire of boxers</w:t>
      </w:r>
    </w:p>
    <w:p w14:paraId="0D3671BA" w14:textId="77777777" w:rsidR="00BE48BE" w:rsidRPr="00BE48BE" w:rsidRDefault="00BE48BE" w:rsidP="00BE48BE">
      <w:pPr>
        <w:pStyle w:val="REG-P0"/>
        <w:rPr>
          <w:color w:val="00B050"/>
        </w:rPr>
      </w:pPr>
      <w:r w:rsidRPr="00BE48BE">
        <w:rPr>
          <w:color w:val="00B050"/>
        </w:rPr>
        <w:t>19.</w:t>
      </w:r>
      <w:r w:rsidRPr="00BE48BE">
        <w:rPr>
          <w:color w:val="00B050"/>
        </w:rPr>
        <w:tab/>
        <w:t>Officials acting at tournaments</w:t>
      </w:r>
    </w:p>
    <w:p w14:paraId="7CB5969A" w14:textId="77777777" w:rsidR="00BE48BE" w:rsidRPr="00BE48BE" w:rsidRDefault="00BE48BE" w:rsidP="00BE48BE">
      <w:pPr>
        <w:pStyle w:val="REG-P0"/>
        <w:rPr>
          <w:color w:val="00B050"/>
        </w:rPr>
      </w:pPr>
      <w:r w:rsidRPr="00BE48BE">
        <w:rPr>
          <w:color w:val="00B050"/>
        </w:rPr>
        <w:lastRenderedPageBreak/>
        <w:t>20.</w:t>
      </w:r>
      <w:r w:rsidRPr="00BE48BE">
        <w:rPr>
          <w:color w:val="00B050"/>
        </w:rPr>
        <w:tab/>
        <w:t>Duties of the referee</w:t>
      </w:r>
    </w:p>
    <w:p w14:paraId="5D5F8E53" w14:textId="77777777" w:rsidR="00BE48BE" w:rsidRPr="00BE48BE" w:rsidRDefault="00BE48BE" w:rsidP="00BE48BE">
      <w:pPr>
        <w:pStyle w:val="REG-P0"/>
        <w:rPr>
          <w:color w:val="00B050"/>
        </w:rPr>
      </w:pPr>
      <w:r w:rsidRPr="00BE48BE">
        <w:rPr>
          <w:color w:val="00B050"/>
        </w:rPr>
        <w:t>21.</w:t>
      </w:r>
      <w:r w:rsidRPr="00BE48BE">
        <w:rPr>
          <w:color w:val="00B050"/>
        </w:rPr>
        <w:tab/>
        <w:t>Duties of boxers after certain actions by referee</w:t>
      </w:r>
    </w:p>
    <w:p w14:paraId="35E3F413" w14:textId="77777777" w:rsidR="00BE48BE" w:rsidRPr="00BE48BE" w:rsidRDefault="00BE48BE" w:rsidP="00BE48BE">
      <w:pPr>
        <w:pStyle w:val="REG-P0"/>
        <w:rPr>
          <w:color w:val="00B050"/>
        </w:rPr>
      </w:pPr>
      <w:r w:rsidRPr="00BE48BE">
        <w:rPr>
          <w:color w:val="00B050"/>
        </w:rPr>
        <w:t>22.</w:t>
      </w:r>
      <w:r w:rsidRPr="00BE48BE">
        <w:rPr>
          <w:color w:val="00B050"/>
        </w:rPr>
        <w:tab/>
        <w:t>Duties of the ringmaster</w:t>
      </w:r>
    </w:p>
    <w:p w14:paraId="0517424A" w14:textId="77777777" w:rsidR="00BE48BE" w:rsidRPr="00BE48BE" w:rsidRDefault="00BE48BE" w:rsidP="00BE48BE">
      <w:pPr>
        <w:pStyle w:val="REG-P0"/>
        <w:rPr>
          <w:color w:val="00B050"/>
        </w:rPr>
      </w:pPr>
      <w:r w:rsidRPr="00BE48BE">
        <w:rPr>
          <w:color w:val="00B050"/>
        </w:rPr>
        <w:t>23.</w:t>
      </w:r>
      <w:r w:rsidRPr="00BE48BE">
        <w:rPr>
          <w:color w:val="00B050"/>
        </w:rPr>
        <w:tab/>
        <w:t>Duties of the announcer</w:t>
      </w:r>
    </w:p>
    <w:p w14:paraId="6856CC00" w14:textId="77777777" w:rsidR="00BE48BE" w:rsidRPr="00BE48BE" w:rsidRDefault="00BE48BE" w:rsidP="00BE48BE">
      <w:pPr>
        <w:pStyle w:val="REG-P0"/>
        <w:rPr>
          <w:color w:val="00B050"/>
        </w:rPr>
      </w:pPr>
      <w:r w:rsidRPr="00BE48BE">
        <w:rPr>
          <w:color w:val="00B050"/>
        </w:rPr>
        <w:t>24.</w:t>
      </w:r>
      <w:r w:rsidRPr="00BE48BE">
        <w:rPr>
          <w:color w:val="00B050"/>
        </w:rPr>
        <w:tab/>
        <w:t>Duties of the timekeeper</w:t>
      </w:r>
    </w:p>
    <w:p w14:paraId="64DD01E7" w14:textId="77777777" w:rsidR="00BE48BE" w:rsidRPr="00BE48BE" w:rsidRDefault="00BE48BE" w:rsidP="00BE48BE">
      <w:pPr>
        <w:pStyle w:val="REG-P0"/>
        <w:rPr>
          <w:color w:val="00B050"/>
        </w:rPr>
      </w:pPr>
      <w:r w:rsidRPr="00BE48BE">
        <w:rPr>
          <w:color w:val="00B050"/>
        </w:rPr>
        <w:t>25.</w:t>
      </w:r>
      <w:r w:rsidRPr="00BE48BE">
        <w:rPr>
          <w:color w:val="00B050"/>
        </w:rPr>
        <w:tab/>
        <w:t>Duties of the judges</w:t>
      </w:r>
    </w:p>
    <w:p w14:paraId="0D9ED5F6" w14:textId="77777777" w:rsidR="00BE48BE" w:rsidRPr="00BE48BE" w:rsidRDefault="00BE48BE" w:rsidP="00BE48BE">
      <w:pPr>
        <w:pStyle w:val="REG-P0"/>
        <w:rPr>
          <w:color w:val="00B050"/>
        </w:rPr>
      </w:pPr>
      <w:r w:rsidRPr="00BE48BE">
        <w:rPr>
          <w:color w:val="00B050"/>
        </w:rPr>
        <w:t>26.</w:t>
      </w:r>
      <w:r w:rsidRPr="00BE48BE">
        <w:rPr>
          <w:color w:val="00B050"/>
        </w:rPr>
        <w:tab/>
        <w:t>Awarding of points</w:t>
      </w:r>
    </w:p>
    <w:p w14:paraId="2182E615" w14:textId="77777777" w:rsidR="00BE48BE" w:rsidRPr="00BE48BE" w:rsidRDefault="00BE48BE" w:rsidP="00BE48BE">
      <w:pPr>
        <w:pStyle w:val="REG-P0"/>
        <w:rPr>
          <w:color w:val="00B050"/>
        </w:rPr>
      </w:pPr>
      <w:r w:rsidRPr="00BE48BE">
        <w:rPr>
          <w:color w:val="00B050"/>
        </w:rPr>
        <w:t>27</w:t>
      </w:r>
      <w:r w:rsidR="002E1B19">
        <w:rPr>
          <w:color w:val="00B050"/>
        </w:rPr>
        <w:t>.</w:t>
      </w:r>
      <w:r w:rsidRPr="00BE48BE">
        <w:rPr>
          <w:color w:val="00B050"/>
        </w:rPr>
        <w:tab/>
        <w:t>Definition of fouls</w:t>
      </w:r>
    </w:p>
    <w:p w14:paraId="35C17172" w14:textId="77777777" w:rsidR="00BE48BE" w:rsidRPr="00BE48BE" w:rsidRDefault="00BE48BE" w:rsidP="00BE48BE">
      <w:pPr>
        <w:pStyle w:val="REG-P0"/>
        <w:rPr>
          <w:color w:val="00B050"/>
        </w:rPr>
      </w:pPr>
      <w:r w:rsidRPr="00BE48BE">
        <w:rPr>
          <w:color w:val="00B050"/>
        </w:rPr>
        <w:t>28.</w:t>
      </w:r>
      <w:r w:rsidRPr="00BE48BE">
        <w:rPr>
          <w:color w:val="00B050"/>
        </w:rPr>
        <w:tab/>
        <w:t>Boxers’ seconds and their duties and powers</w:t>
      </w:r>
    </w:p>
    <w:p w14:paraId="5929F6A2" w14:textId="77777777" w:rsidR="00BE48BE" w:rsidRPr="00BE48BE" w:rsidRDefault="00BE48BE" w:rsidP="00BE48BE">
      <w:pPr>
        <w:pStyle w:val="REG-P0"/>
        <w:rPr>
          <w:color w:val="00B050"/>
        </w:rPr>
      </w:pPr>
      <w:r w:rsidRPr="00BE48BE">
        <w:rPr>
          <w:color w:val="00B050"/>
        </w:rPr>
        <w:t>29.</w:t>
      </w:r>
      <w:r w:rsidRPr="00BE48BE">
        <w:rPr>
          <w:color w:val="00B050"/>
        </w:rPr>
        <w:tab/>
        <w:t>Liquor at tournaments</w:t>
      </w:r>
    </w:p>
    <w:p w14:paraId="39E784FC" w14:textId="77777777" w:rsidR="00BE48BE" w:rsidRPr="00BE48BE" w:rsidRDefault="00BE48BE" w:rsidP="00BE48BE">
      <w:pPr>
        <w:pStyle w:val="REG-P0"/>
        <w:rPr>
          <w:color w:val="00B050"/>
        </w:rPr>
      </w:pPr>
      <w:r w:rsidRPr="00BE48BE">
        <w:rPr>
          <w:color w:val="00B050"/>
        </w:rPr>
        <w:t>30.</w:t>
      </w:r>
      <w:r w:rsidRPr="00BE48BE">
        <w:rPr>
          <w:color w:val="00B050"/>
        </w:rPr>
        <w:tab/>
        <w:t>Tournament licence fees</w:t>
      </w:r>
    </w:p>
    <w:p w14:paraId="01E5931D" w14:textId="77777777" w:rsidR="00BE48BE" w:rsidRPr="00BE48BE" w:rsidRDefault="00BE48BE" w:rsidP="00BE48BE">
      <w:pPr>
        <w:pStyle w:val="REG-P0"/>
        <w:rPr>
          <w:color w:val="00B050"/>
        </w:rPr>
      </w:pPr>
      <w:r w:rsidRPr="00BE48BE">
        <w:rPr>
          <w:color w:val="00B050"/>
        </w:rPr>
        <w:t>31.</w:t>
      </w:r>
      <w:r w:rsidRPr="00BE48BE">
        <w:rPr>
          <w:color w:val="00B050"/>
        </w:rPr>
        <w:tab/>
        <w:t>Benevolent fund</w:t>
      </w:r>
    </w:p>
    <w:p w14:paraId="5F4971A9" w14:textId="77777777" w:rsidR="00BE48BE" w:rsidRPr="00BE48BE" w:rsidRDefault="00BE48BE" w:rsidP="00BE48BE">
      <w:pPr>
        <w:pStyle w:val="REG-P0"/>
        <w:rPr>
          <w:color w:val="00B050"/>
        </w:rPr>
      </w:pPr>
      <w:r w:rsidRPr="00BE48BE">
        <w:rPr>
          <w:color w:val="00B050"/>
        </w:rPr>
        <w:t>32.</w:t>
      </w:r>
      <w:r w:rsidRPr="00BE48BE">
        <w:rPr>
          <w:color w:val="00B050"/>
        </w:rPr>
        <w:tab/>
        <w:t>Penalty</w:t>
      </w:r>
    </w:p>
    <w:p w14:paraId="1F9A4E18" w14:textId="77777777" w:rsidR="00BE48BE" w:rsidRPr="00BE48BE" w:rsidRDefault="00BE48BE" w:rsidP="00BE48BE">
      <w:pPr>
        <w:pStyle w:val="REG-P0"/>
        <w:rPr>
          <w:color w:val="00B050"/>
        </w:rPr>
      </w:pPr>
      <w:r w:rsidRPr="00BE48BE">
        <w:rPr>
          <w:color w:val="00B050"/>
        </w:rPr>
        <w:t>33.</w:t>
      </w:r>
      <w:r w:rsidRPr="00BE48BE">
        <w:rPr>
          <w:color w:val="00B050"/>
        </w:rPr>
        <w:tab/>
        <w:t>Board not compelled to furnish reasons</w:t>
      </w:r>
    </w:p>
    <w:p w14:paraId="7DB2B632" w14:textId="77777777" w:rsidR="00BE48BE" w:rsidRPr="00BE48BE" w:rsidRDefault="00BE48BE" w:rsidP="00BE48BE">
      <w:pPr>
        <w:pStyle w:val="REG-P0"/>
        <w:rPr>
          <w:color w:val="00B050"/>
        </w:rPr>
      </w:pPr>
      <w:r w:rsidRPr="00BE48BE">
        <w:rPr>
          <w:color w:val="00B050"/>
        </w:rPr>
        <w:t>34.</w:t>
      </w:r>
      <w:r w:rsidRPr="00BE48BE">
        <w:rPr>
          <w:color w:val="00B050"/>
        </w:rPr>
        <w:tab/>
        <w:t>World title contests according to rules of World Boxing Association</w:t>
      </w:r>
    </w:p>
    <w:p w14:paraId="4C04A74E" w14:textId="77777777" w:rsidR="00145225" w:rsidRPr="000C2C80" w:rsidRDefault="00145225" w:rsidP="00145225">
      <w:pPr>
        <w:pStyle w:val="REG-P0"/>
        <w:rPr>
          <w:color w:val="00B050"/>
        </w:rPr>
      </w:pPr>
    </w:p>
    <w:p w14:paraId="69934103" w14:textId="77777777" w:rsidR="00BE48BE" w:rsidRDefault="00BE48BE" w:rsidP="00145225">
      <w:pPr>
        <w:pStyle w:val="REG-H3b"/>
        <w:rPr>
          <w:b/>
          <w:caps/>
          <w:color w:val="00B050"/>
        </w:rPr>
      </w:pPr>
      <w:r w:rsidRPr="00BE48BE">
        <w:rPr>
          <w:b/>
          <w:caps/>
          <w:color w:val="00B050"/>
        </w:rPr>
        <w:t>APPENDIX A</w:t>
      </w:r>
    </w:p>
    <w:p w14:paraId="5131FC96" w14:textId="77777777" w:rsidR="00145225" w:rsidRPr="00817B5C" w:rsidRDefault="00145225" w:rsidP="00145225">
      <w:pPr>
        <w:pStyle w:val="REG-P0"/>
        <w:rPr>
          <w:color w:val="00B050"/>
        </w:rPr>
      </w:pPr>
    </w:p>
    <w:p w14:paraId="05B3E0EF" w14:textId="77777777" w:rsidR="00860EF9" w:rsidRPr="00860EF9" w:rsidRDefault="00860EF9" w:rsidP="00860EF9">
      <w:pPr>
        <w:pStyle w:val="REG-P0"/>
        <w:rPr>
          <w:color w:val="00B050"/>
        </w:rPr>
      </w:pPr>
      <w:r w:rsidRPr="00860EF9">
        <w:rPr>
          <w:color w:val="00B050"/>
        </w:rPr>
        <w:t>Form A:</w:t>
      </w:r>
      <w:r w:rsidR="002103C3">
        <w:rPr>
          <w:color w:val="00B050"/>
        </w:rPr>
        <w:tab/>
      </w:r>
      <w:r w:rsidRPr="00860EF9">
        <w:rPr>
          <w:color w:val="00B050"/>
        </w:rPr>
        <w:t>Application for registration by promoter, manager or boxer</w:t>
      </w:r>
    </w:p>
    <w:p w14:paraId="60C8ED84" w14:textId="77777777" w:rsidR="00860EF9" w:rsidRPr="00860EF9" w:rsidRDefault="00860EF9" w:rsidP="00860EF9">
      <w:pPr>
        <w:pStyle w:val="REG-P0"/>
        <w:rPr>
          <w:color w:val="00B050"/>
        </w:rPr>
      </w:pPr>
      <w:r w:rsidRPr="00860EF9">
        <w:rPr>
          <w:color w:val="00B050"/>
        </w:rPr>
        <w:t>Form B:</w:t>
      </w:r>
      <w:r w:rsidR="002103C3">
        <w:rPr>
          <w:color w:val="00B050"/>
        </w:rPr>
        <w:tab/>
      </w:r>
      <w:r w:rsidRPr="00860EF9">
        <w:rPr>
          <w:color w:val="00B050"/>
        </w:rPr>
        <w:t>Application for registration by an official</w:t>
      </w:r>
    </w:p>
    <w:p w14:paraId="174CBFBD" w14:textId="77777777" w:rsidR="00860EF9" w:rsidRPr="00860EF9" w:rsidRDefault="00860EF9" w:rsidP="00860EF9">
      <w:pPr>
        <w:pStyle w:val="REG-P0"/>
        <w:rPr>
          <w:color w:val="00B050"/>
        </w:rPr>
      </w:pPr>
      <w:r w:rsidRPr="00860EF9">
        <w:rPr>
          <w:color w:val="00B050"/>
        </w:rPr>
        <w:t>Form C:</w:t>
      </w:r>
      <w:r w:rsidR="002103C3">
        <w:rPr>
          <w:color w:val="00B050"/>
        </w:rPr>
        <w:tab/>
      </w:r>
      <w:r w:rsidRPr="00860EF9">
        <w:rPr>
          <w:color w:val="00B050"/>
        </w:rPr>
        <w:t>Certificate of registration issued to boxer</w:t>
      </w:r>
    </w:p>
    <w:p w14:paraId="766486E1" w14:textId="77777777" w:rsidR="00860EF9" w:rsidRPr="00860EF9" w:rsidRDefault="00860EF9" w:rsidP="00860EF9">
      <w:pPr>
        <w:pStyle w:val="REG-P0"/>
        <w:rPr>
          <w:color w:val="00B050"/>
        </w:rPr>
      </w:pPr>
      <w:r w:rsidRPr="00860EF9">
        <w:rPr>
          <w:color w:val="00B050"/>
        </w:rPr>
        <w:t>Form D:</w:t>
      </w:r>
      <w:r w:rsidR="002103C3">
        <w:rPr>
          <w:color w:val="00B050"/>
        </w:rPr>
        <w:tab/>
      </w:r>
      <w:r w:rsidRPr="00860EF9">
        <w:rPr>
          <w:color w:val="00B050"/>
        </w:rPr>
        <w:t>Certificate of registration issued to a promoter/manager</w:t>
      </w:r>
    </w:p>
    <w:p w14:paraId="0997620C" w14:textId="77777777" w:rsidR="00860EF9" w:rsidRPr="00860EF9" w:rsidRDefault="00860EF9" w:rsidP="00860EF9">
      <w:pPr>
        <w:pStyle w:val="REG-P0"/>
        <w:rPr>
          <w:color w:val="00B050"/>
        </w:rPr>
      </w:pPr>
      <w:r w:rsidRPr="00860EF9">
        <w:rPr>
          <w:color w:val="00B050"/>
        </w:rPr>
        <w:t>Form E:</w:t>
      </w:r>
      <w:r w:rsidR="002103C3">
        <w:rPr>
          <w:color w:val="00B050"/>
        </w:rPr>
        <w:tab/>
      </w:r>
      <w:r w:rsidRPr="00860EF9">
        <w:rPr>
          <w:color w:val="00B050"/>
        </w:rPr>
        <w:t>Certificate of registration issued to an official</w:t>
      </w:r>
    </w:p>
    <w:p w14:paraId="0F992707" w14:textId="77777777" w:rsidR="00860EF9" w:rsidRPr="00860EF9" w:rsidRDefault="00860EF9" w:rsidP="00860EF9">
      <w:pPr>
        <w:pStyle w:val="REG-P0"/>
        <w:rPr>
          <w:color w:val="00B050"/>
        </w:rPr>
      </w:pPr>
      <w:r w:rsidRPr="00860EF9">
        <w:rPr>
          <w:color w:val="00B050"/>
        </w:rPr>
        <w:t>Form F:</w:t>
      </w:r>
      <w:r w:rsidR="002103C3">
        <w:rPr>
          <w:color w:val="00B050"/>
        </w:rPr>
        <w:tab/>
      </w:r>
      <w:r w:rsidRPr="00860EF9">
        <w:rPr>
          <w:color w:val="00B050"/>
        </w:rPr>
        <w:t>Application for a letter of introduction</w:t>
      </w:r>
    </w:p>
    <w:p w14:paraId="017AE1A8" w14:textId="77777777" w:rsidR="00860EF9" w:rsidRPr="00860EF9" w:rsidRDefault="00860EF9" w:rsidP="00860EF9">
      <w:pPr>
        <w:pStyle w:val="REG-P0"/>
        <w:rPr>
          <w:color w:val="00B050"/>
        </w:rPr>
      </w:pPr>
      <w:r w:rsidRPr="00860EF9">
        <w:rPr>
          <w:color w:val="00B050"/>
        </w:rPr>
        <w:t>Form G:</w:t>
      </w:r>
      <w:r w:rsidR="002103C3">
        <w:rPr>
          <w:color w:val="00B050"/>
        </w:rPr>
        <w:tab/>
      </w:r>
      <w:r w:rsidRPr="00860EF9">
        <w:rPr>
          <w:color w:val="00B050"/>
        </w:rPr>
        <w:t>Letter of introduction</w:t>
      </w:r>
    </w:p>
    <w:p w14:paraId="622FA0A7" w14:textId="77777777" w:rsidR="00860EF9" w:rsidRPr="00860EF9" w:rsidRDefault="00860EF9" w:rsidP="00860EF9">
      <w:pPr>
        <w:pStyle w:val="REG-P0"/>
        <w:rPr>
          <w:color w:val="00B050"/>
        </w:rPr>
      </w:pPr>
      <w:r w:rsidRPr="00860EF9">
        <w:rPr>
          <w:color w:val="00B050"/>
        </w:rPr>
        <w:t>Form H:</w:t>
      </w:r>
      <w:r w:rsidR="002103C3">
        <w:rPr>
          <w:color w:val="00B050"/>
        </w:rPr>
        <w:tab/>
      </w:r>
      <w:r w:rsidRPr="00860EF9">
        <w:rPr>
          <w:color w:val="00B050"/>
        </w:rPr>
        <w:t>Challenge</w:t>
      </w:r>
    </w:p>
    <w:p w14:paraId="58331077" w14:textId="77777777" w:rsidR="00860EF9" w:rsidRPr="00860EF9" w:rsidRDefault="00860EF9" w:rsidP="00860EF9">
      <w:pPr>
        <w:pStyle w:val="REG-P0"/>
        <w:rPr>
          <w:color w:val="00B050"/>
        </w:rPr>
      </w:pPr>
      <w:r w:rsidRPr="00860EF9">
        <w:rPr>
          <w:color w:val="00B050"/>
        </w:rPr>
        <w:t>Form I:</w:t>
      </w:r>
      <w:r w:rsidR="002103C3">
        <w:rPr>
          <w:color w:val="00B050"/>
        </w:rPr>
        <w:tab/>
      </w:r>
      <w:r w:rsidRPr="00860EF9">
        <w:rPr>
          <w:color w:val="00B050"/>
        </w:rPr>
        <w:t>Application by a promoter for licence to hold a tournament</w:t>
      </w:r>
    </w:p>
    <w:p w14:paraId="3A0B9CD1" w14:textId="77777777" w:rsidR="00860EF9" w:rsidRPr="00860EF9" w:rsidRDefault="00860EF9" w:rsidP="00860EF9">
      <w:pPr>
        <w:pStyle w:val="REG-P0"/>
        <w:rPr>
          <w:color w:val="00B050"/>
        </w:rPr>
      </w:pPr>
      <w:r w:rsidRPr="00860EF9">
        <w:rPr>
          <w:color w:val="00B050"/>
        </w:rPr>
        <w:t>Form J:</w:t>
      </w:r>
      <w:r w:rsidR="002103C3">
        <w:rPr>
          <w:color w:val="00B050"/>
        </w:rPr>
        <w:tab/>
      </w:r>
      <w:r w:rsidRPr="00860EF9">
        <w:rPr>
          <w:color w:val="00B050"/>
        </w:rPr>
        <w:t>Certificate by medical officers and measuring officials</w:t>
      </w:r>
    </w:p>
    <w:p w14:paraId="6A8BD3DE" w14:textId="77777777" w:rsidR="00860EF9" w:rsidRPr="00860EF9" w:rsidRDefault="00860EF9" w:rsidP="00860EF9">
      <w:pPr>
        <w:pStyle w:val="REG-P0"/>
        <w:rPr>
          <w:color w:val="00B050"/>
        </w:rPr>
      </w:pPr>
      <w:r w:rsidRPr="00860EF9">
        <w:rPr>
          <w:color w:val="00B050"/>
        </w:rPr>
        <w:t>Form K(1):</w:t>
      </w:r>
      <w:r w:rsidR="002103C3">
        <w:rPr>
          <w:color w:val="00B050"/>
        </w:rPr>
        <w:tab/>
      </w:r>
      <w:r w:rsidRPr="00860EF9">
        <w:rPr>
          <w:color w:val="00B050"/>
        </w:rPr>
        <w:t>Agreement between boxer and promoter</w:t>
      </w:r>
    </w:p>
    <w:p w14:paraId="114BD29A" w14:textId="77777777" w:rsidR="00860EF9" w:rsidRPr="00860EF9" w:rsidRDefault="00860EF9" w:rsidP="00860EF9">
      <w:pPr>
        <w:pStyle w:val="REG-P0"/>
        <w:ind w:left="1106" w:hanging="1106"/>
        <w:rPr>
          <w:color w:val="00B050"/>
        </w:rPr>
      </w:pPr>
      <w:r w:rsidRPr="00860EF9">
        <w:rPr>
          <w:color w:val="00B050"/>
        </w:rPr>
        <w:t>Form K(2):</w:t>
      </w:r>
      <w:r w:rsidR="002103C3">
        <w:rPr>
          <w:color w:val="00B050"/>
        </w:rPr>
        <w:tab/>
      </w:r>
      <w:r w:rsidRPr="00860EF9">
        <w:rPr>
          <w:color w:val="00B050"/>
        </w:rPr>
        <w:t>Agreement between a promoter and a foreign boxer if the purse money of such a boxer is payable in a foreign country</w:t>
      </w:r>
    </w:p>
    <w:p w14:paraId="24DB2774" w14:textId="77777777" w:rsidR="00860EF9" w:rsidRPr="00860EF9" w:rsidRDefault="00860EF9" w:rsidP="00860EF9">
      <w:pPr>
        <w:pStyle w:val="REG-P0"/>
        <w:rPr>
          <w:color w:val="00B050"/>
        </w:rPr>
      </w:pPr>
      <w:r w:rsidRPr="00860EF9">
        <w:rPr>
          <w:color w:val="00B050"/>
        </w:rPr>
        <w:t>Form L:</w:t>
      </w:r>
      <w:r w:rsidR="002103C3">
        <w:rPr>
          <w:color w:val="00B050"/>
        </w:rPr>
        <w:tab/>
      </w:r>
      <w:r w:rsidRPr="00860EF9">
        <w:rPr>
          <w:color w:val="00B050"/>
        </w:rPr>
        <w:t>Agreement between boxer and manager</w:t>
      </w:r>
    </w:p>
    <w:p w14:paraId="068547E3" w14:textId="77777777" w:rsidR="00145225" w:rsidRDefault="00145225" w:rsidP="00145225">
      <w:pPr>
        <w:pStyle w:val="REG-H1a"/>
        <w:pBdr>
          <w:bottom w:val="single" w:sz="4" w:space="1" w:color="auto"/>
        </w:pBdr>
      </w:pPr>
    </w:p>
    <w:p w14:paraId="42239287" w14:textId="77777777" w:rsidR="00145225" w:rsidRDefault="00145225" w:rsidP="00145225">
      <w:pPr>
        <w:pStyle w:val="REG-H1a"/>
      </w:pPr>
    </w:p>
    <w:p w14:paraId="69B90E52" w14:textId="77777777" w:rsidR="00241957" w:rsidRPr="00966427" w:rsidRDefault="00C15878" w:rsidP="00966427">
      <w:pPr>
        <w:pStyle w:val="REG-P0"/>
        <w:rPr>
          <w:b/>
        </w:rPr>
      </w:pPr>
      <w:r w:rsidRPr="00966427">
        <w:rPr>
          <w:b/>
        </w:rPr>
        <w:t>Definitions</w:t>
      </w:r>
    </w:p>
    <w:p w14:paraId="7B67525A" w14:textId="77777777" w:rsidR="00241957" w:rsidRPr="00A51B96" w:rsidRDefault="00241957" w:rsidP="00C15878">
      <w:pPr>
        <w:pStyle w:val="REG-P0"/>
      </w:pPr>
    </w:p>
    <w:p w14:paraId="45CF3C7C" w14:textId="77777777" w:rsidR="00241957" w:rsidRPr="00A51B96" w:rsidRDefault="00C15878" w:rsidP="00966427">
      <w:pPr>
        <w:pStyle w:val="REG-P1"/>
      </w:pPr>
      <w:r w:rsidRPr="00A51B96">
        <w:rPr>
          <w:b/>
        </w:rPr>
        <w:t>1</w:t>
      </w:r>
      <w:r w:rsidR="003B4F29" w:rsidRPr="00A51B96">
        <w:rPr>
          <w:b/>
        </w:rPr>
        <w:t>.</w:t>
      </w:r>
      <w:r w:rsidR="000E2E76" w:rsidRPr="00A51B96">
        <w:tab/>
      </w:r>
      <w:r w:rsidRPr="00A51B96">
        <w:t>In these regulations, unless the context otherwise indicates</w:t>
      </w:r>
      <w:r w:rsidR="00D80FA8" w:rsidRPr="00A51B96">
        <w:t xml:space="preserve"> </w:t>
      </w:r>
      <w:r w:rsidR="002E1B19">
        <w:t>-</w:t>
      </w:r>
    </w:p>
    <w:p w14:paraId="3A502934" w14:textId="77777777" w:rsidR="00241957" w:rsidRPr="00A51B96" w:rsidRDefault="00241957" w:rsidP="003E5C5F">
      <w:pPr>
        <w:pStyle w:val="REG-Pa"/>
      </w:pPr>
    </w:p>
    <w:p w14:paraId="304986A9" w14:textId="62C791BB" w:rsidR="0063695E" w:rsidRPr="00A51B96" w:rsidRDefault="00687DD1" w:rsidP="003E5C5F">
      <w:pPr>
        <w:pStyle w:val="REG-Pa"/>
      </w:pPr>
      <w:r>
        <w:t>(i)</w:t>
      </w:r>
      <w:r>
        <w:tab/>
      </w:r>
      <w:r w:rsidR="00C15878" w:rsidRPr="00A51B96">
        <w:t>“benevolent fund” means a benevolent fund established by the board un</w:t>
      </w:r>
      <w:r w:rsidR="00122EA6">
        <w:t>der section 7(n) of the Act;</w:t>
      </w:r>
    </w:p>
    <w:p w14:paraId="0FBFC1E9" w14:textId="77777777" w:rsidR="0063695E" w:rsidRPr="00B91808" w:rsidRDefault="0063695E" w:rsidP="003E5C5F">
      <w:pPr>
        <w:pStyle w:val="REG-Pa"/>
      </w:pPr>
    </w:p>
    <w:p w14:paraId="4A7ECA2E" w14:textId="25E484CD" w:rsidR="00241957" w:rsidRPr="00966427" w:rsidRDefault="006327BC" w:rsidP="003E5C5F">
      <w:pPr>
        <w:pStyle w:val="REG-Pa"/>
      </w:pPr>
      <w:r>
        <w:t>(ii)</w:t>
      </w:r>
      <w:r>
        <w:tab/>
      </w:r>
      <w:r w:rsidR="00C15878" w:rsidRPr="00966427">
        <w:t>“down” means when</w:t>
      </w:r>
      <w:r w:rsidR="00B91808" w:rsidRPr="00966427">
        <w:t xml:space="preserve"> -</w:t>
      </w:r>
    </w:p>
    <w:p w14:paraId="7D1F2BF0" w14:textId="77777777" w:rsidR="00241957" w:rsidRPr="00966427" w:rsidRDefault="00241957" w:rsidP="003E5C5F">
      <w:pPr>
        <w:pStyle w:val="REG-Pi"/>
      </w:pPr>
    </w:p>
    <w:p w14:paraId="2FE57F3D" w14:textId="77777777" w:rsidR="00241957" w:rsidRPr="00966427" w:rsidRDefault="002D4835" w:rsidP="003E5C5F">
      <w:pPr>
        <w:pStyle w:val="REG-Pi"/>
      </w:pPr>
      <w:r w:rsidRPr="00966427">
        <w:t>(a)</w:t>
      </w:r>
      <w:r w:rsidRPr="00966427">
        <w:tab/>
      </w:r>
      <w:r w:rsidR="00C15878" w:rsidRPr="00966427">
        <w:t>any part of a boxer’s body other than his feet, is on the floor of the ring;</w:t>
      </w:r>
    </w:p>
    <w:p w14:paraId="124F141D" w14:textId="77777777" w:rsidR="00241957" w:rsidRPr="00966427" w:rsidRDefault="00241957" w:rsidP="003E5C5F">
      <w:pPr>
        <w:pStyle w:val="REG-Pi"/>
      </w:pPr>
    </w:p>
    <w:p w14:paraId="7EC364EA" w14:textId="77777777" w:rsidR="00241957" w:rsidRPr="00966427" w:rsidRDefault="002D4835" w:rsidP="003E5C5F">
      <w:pPr>
        <w:pStyle w:val="REG-Pi"/>
      </w:pPr>
      <w:r w:rsidRPr="00966427">
        <w:t>(b)</w:t>
      </w:r>
      <w:r w:rsidRPr="00966427">
        <w:tab/>
      </w:r>
      <w:r w:rsidR="00C15878" w:rsidRPr="00966427">
        <w:t>a boxer is hanging over the ropes in a condition which is in the opinion of the referee of such a nature that he is not able to defend himself or to proceed with the contest;</w:t>
      </w:r>
    </w:p>
    <w:p w14:paraId="290350AE" w14:textId="77777777" w:rsidR="00241957" w:rsidRPr="00966427" w:rsidRDefault="00241957" w:rsidP="003E5C5F">
      <w:pPr>
        <w:pStyle w:val="REG-Pa"/>
      </w:pPr>
    </w:p>
    <w:p w14:paraId="7F3AFDCC" w14:textId="38A4BCA0" w:rsidR="00241957" w:rsidRPr="00966427" w:rsidRDefault="004E7DA4" w:rsidP="003E5C5F">
      <w:pPr>
        <w:pStyle w:val="REG-Pa"/>
      </w:pPr>
      <w:r>
        <w:t>(iii)</w:t>
      </w:r>
      <w:r>
        <w:tab/>
      </w:r>
      <w:r w:rsidR="00C15878" w:rsidRPr="00966427">
        <w:t>“form” means the appropriate</w:t>
      </w:r>
      <w:r w:rsidR="00122EA6" w:rsidRPr="00966427">
        <w:t xml:space="preserve"> form set out in appendix A;</w:t>
      </w:r>
    </w:p>
    <w:p w14:paraId="15276C1B" w14:textId="77777777" w:rsidR="00241957" w:rsidRPr="00A51B96" w:rsidRDefault="00241957" w:rsidP="00966427">
      <w:pPr>
        <w:pStyle w:val="REG-P0"/>
        <w:ind w:left="567"/>
      </w:pPr>
    </w:p>
    <w:p w14:paraId="246AF7FD" w14:textId="559C5207" w:rsidR="00241957" w:rsidRPr="00966427" w:rsidRDefault="003E5C5F" w:rsidP="00F344E8">
      <w:pPr>
        <w:pStyle w:val="REG-Pa"/>
      </w:pPr>
      <w:r>
        <w:lastRenderedPageBreak/>
        <w:t>(iv)</w:t>
      </w:r>
      <w:r>
        <w:tab/>
      </w:r>
      <w:r w:rsidR="00C15878" w:rsidRPr="00966427">
        <w:t>“gross income” means income of whatever nature derived or resulting from or in connection with the pr</w:t>
      </w:r>
      <w:r w:rsidR="00122EA6" w:rsidRPr="00966427">
        <w:t>esentation of a tournament;</w:t>
      </w:r>
    </w:p>
    <w:p w14:paraId="36B876E2" w14:textId="77777777" w:rsidR="00241957" w:rsidRPr="00966427" w:rsidRDefault="00241957" w:rsidP="00F344E8">
      <w:pPr>
        <w:pStyle w:val="REG-Pa"/>
      </w:pPr>
    </w:p>
    <w:p w14:paraId="5DB58B00" w14:textId="1E178B4E" w:rsidR="00241957" w:rsidRPr="00966427" w:rsidRDefault="003E5C5F" w:rsidP="00F344E8">
      <w:pPr>
        <w:pStyle w:val="REG-Pa"/>
      </w:pPr>
      <w:r>
        <w:t>(v)</w:t>
      </w:r>
      <w:r>
        <w:tab/>
      </w:r>
      <w:r w:rsidR="00C15878" w:rsidRPr="00966427">
        <w:t>“low blow” means any blow below an imaginary horizontal straight line connecting the u</w:t>
      </w:r>
      <w:r w:rsidR="00122EA6" w:rsidRPr="00966427">
        <w:t>pper ends of the hip bones;</w:t>
      </w:r>
    </w:p>
    <w:p w14:paraId="18A2631B" w14:textId="77777777" w:rsidR="00241957" w:rsidRPr="00966427" w:rsidRDefault="00241957" w:rsidP="00F344E8">
      <w:pPr>
        <w:pStyle w:val="REG-Pa"/>
      </w:pPr>
    </w:p>
    <w:p w14:paraId="28C0D010" w14:textId="3EEE6C4F" w:rsidR="00241957" w:rsidRPr="00966427" w:rsidRDefault="003E5C5F" w:rsidP="00F344E8">
      <w:pPr>
        <w:pStyle w:val="REG-Pa"/>
      </w:pPr>
      <w:r>
        <w:t>(vi)</w:t>
      </w:r>
      <w:r>
        <w:tab/>
      </w:r>
      <w:r w:rsidR="00C15878" w:rsidRPr="00966427">
        <w:t>“intoxicating liquor” means any liquor containing more than two pe</w:t>
      </w:r>
      <w:r w:rsidR="00122EA6" w:rsidRPr="00966427">
        <w:t>r cent alcohol per volume;</w:t>
      </w:r>
    </w:p>
    <w:p w14:paraId="07FAB3B5" w14:textId="77777777" w:rsidR="00241957" w:rsidRPr="00966427" w:rsidRDefault="00241957" w:rsidP="00F344E8">
      <w:pPr>
        <w:pStyle w:val="REG-Pa"/>
      </w:pPr>
    </w:p>
    <w:p w14:paraId="37CCDB94" w14:textId="280D1F3C" w:rsidR="00241957" w:rsidRPr="00966427" w:rsidRDefault="003E5C5F" w:rsidP="00F344E8">
      <w:pPr>
        <w:pStyle w:val="REG-Pa"/>
      </w:pPr>
      <w:r>
        <w:t>(vii)</w:t>
      </w:r>
      <w:r>
        <w:tab/>
      </w:r>
      <w:r w:rsidR="00C15878" w:rsidRPr="00966427">
        <w:t>“manager” means any person managing the affairs of a boxer in so far as it pertains to his participatio</w:t>
      </w:r>
      <w:r w:rsidR="00122EA6" w:rsidRPr="00966427">
        <w:t>n in tournaments as a boxer;</w:t>
      </w:r>
    </w:p>
    <w:p w14:paraId="491098C7" w14:textId="77777777" w:rsidR="00241957" w:rsidRPr="00966427" w:rsidRDefault="00241957" w:rsidP="00F344E8">
      <w:pPr>
        <w:pStyle w:val="REG-Pa"/>
      </w:pPr>
    </w:p>
    <w:p w14:paraId="1CC1E63C" w14:textId="2398E3EA" w:rsidR="00241957" w:rsidRPr="00966427" w:rsidRDefault="003E5C5F" w:rsidP="00F344E8">
      <w:pPr>
        <w:pStyle w:val="REG-Pa"/>
      </w:pPr>
      <w:r>
        <w:t>(viii)</w:t>
      </w:r>
      <w:r>
        <w:tab/>
      </w:r>
      <w:r w:rsidR="00C15878" w:rsidRPr="00966427">
        <w:t xml:space="preserve">“tapping” means a succession of light blows employed at close quarters which have no effect on an opponent, but does not include a direct, light blow employed otherwise than at </w:t>
      </w:r>
      <w:r w:rsidR="00122EA6" w:rsidRPr="00966427">
        <w:t>close quarters;</w:t>
      </w:r>
    </w:p>
    <w:p w14:paraId="55AA3A67" w14:textId="77777777" w:rsidR="00241957" w:rsidRPr="00966427" w:rsidRDefault="00241957" w:rsidP="00F344E8">
      <w:pPr>
        <w:pStyle w:val="REG-Pa"/>
      </w:pPr>
    </w:p>
    <w:p w14:paraId="7E8F5A81" w14:textId="4B462232" w:rsidR="00241957" w:rsidRPr="00966427" w:rsidRDefault="003E5C5F" w:rsidP="00F344E8">
      <w:pPr>
        <w:pStyle w:val="REG-Pa"/>
      </w:pPr>
      <w:r>
        <w:t>(ix)</w:t>
      </w:r>
      <w:r>
        <w:tab/>
      </w:r>
      <w:r w:rsidR="00C15878" w:rsidRPr="00966427">
        <w:t xml:space="preserve">“target area” means any part of the front of </w:t>
      </w:r>
      <w:r w:rsidR="00B91808" w:rsidRPr="00966427">
        <w:t>-</w:t>
      </w:r>
    </w:p>
    <w:p w14:paraId="5C9005F1" w14:textId="77777777" w:rsidR="00241957" w:rsidRPr="00966427" w:rsidRDefault="00241957" w:rsidP="00966427">
      <w:pPr>
        <w:pStyle w:val="REG-P0"/>
        <w:ind w:left="567"/>
      </w:pPr>
    </w:p>
    <w:p w14:paraId="1C40CACA" w14:textId="77777777" w:rsidR="00241957" w:rsidRPr="00966427" w:rsidRDefault="002D4835" w:rsidP="00F344E8">
      <w:pPr>
        <w:pStyle w:val="REG-Pi"/>
      </w:pPr>
      <w:r w:rsidRPr="00966427">
        <w:t>(a)</w:t>
      </w:r>
      <w:r w:rsidRPr="00966427">
        <w:tab/>
      </w:r>
      <w:r w:rsidR="00C15878" w:rsidRPr="00966427">
        <w:t>the head;</w:t>
      </w:r>
    </w:p>
    <w:p w14:paraId="7CB071DC" w14:textId="77777777" w:rsidR="00241957" w:rsidRPr="00966427" w:rsidRDefault="00241957" w:rsidP="00F344E8">
      <w:pPr>
        <w:pStyle w:val="REG-Pi"/>
      </w:pPr>
    </w:p>
    <w:p w14:paraId="180CF3E5" w14:textId="77777777" w:rsidR="00241957" w:rsidRPr="00966427" w:rsidRDefault="002D4835" w:rsidP="00F344E8">
      <w:pPr>
        <w:pStyle w:val="REG-Pi"/>
      </w:pPr>
      <w:r w:rsidRPr="00966427">
        <w:t>(b)</w:t>
      </w:r>
      <w:r w:rsidRPr="00966427">
        <w:tab/>
      </w:r>
      <w:r w:rsidR="00C15878" w:rsidRPr="00966427">
        <w:t>the body above an imaginary horizontal straight line connecting the upper ends of the hip bones</w:t>
      </w:r>
    </w:p>
    <w:p w14:paraId="43F54C1E" w14:textId="77777777" w:rsidR="00241957" w:rsidRPr="00966427" w:rsidRDefault="00241957" w:rsidP="00966427">
      <w:pPr>
        <w:pStyle w:val="REG-P0"/>
        <w:ind w:left="567"/>
      </w:pPr>
    </w:p>
    <w:p w14:paraId="3475F005" w14:textId="77777777" w:rsidR="00241957" w:rsidRPr="00966427" w:rsidRDefault="00C15878" w:rsidP="009B4617">
      <w:pPr>
        <w:pStyle w:val="REG-Pa"/>
        <w:ind w:firstLine="0"/>
      </w:pPr>
      <w:r w:rsidRPr="00966427">
        <w:t xml:space="preserve">of a boxer’s body: Provided that for the purposes of this definition “front” means that part of a boxer’s body to the front of an imaginary vertical straight line directly in front of his ears, as shown in Appendix </w:t>
      </w:r>
      <w:r w:rsidR="00CC2ED9" w:rsidRPr="00966427">
        <w:t>B</w:t>
      </w:r>
      <w:r w:rsidRPr="00966427">
        <w:t>;</w:t>
      </w:r>
    </w:p>
    <w:p w14:paraId="2B85B07B" w14:textId="77777777" w:rsidR="00241957" w:rsidRPr="00966427" w:rsidRDefault="00241957" w:rsidP="00966427">
      <w:pPr>
        <w:pStyle w:val="REG-P0"/>
        <w:ind w:left="567"/>
      </w:pPr>
    </w:p>
    <w:p w14:paraId="42D02F28" w14:textId="1F9A7BF6" w:rsidR="00241957" w:rsidRPr="00A51B96" w:rsidRDefault="003E5C5F" w:rsidP="00966427">
      <w:pPr>
        <w:pStyle w:val="REG-P0"/>
        <w:ind w:left="567"/>
      </w:pPr>
      <w:r>
        <w:t>(x)</w:t>
      </w:r>
      <w:r>
        <w:tab/>
      </w:r>
      <w:r w:rsidR="00C15878" w:rsidRPr="00A51B96">
        <w:t xml:space="preserve">“the Act” means the Boxing and Wrestling Control Act, 1980 (Act </w:t>
      </w:r>
      <w:r w:rsidR="00C14CD8" w:rsidRPr="00A51B96">
        <w:t>11</w:t>
      </w:r>
      <w:r w:rsidR="00C15878" w:rsidRPr="00A51B96">
        <w:t xml:space="preserve"> of 1980),</w:t>
      </w:r>
    </w:p>
    <w:p w14:paraId="47ADEE84" w14:textId="77777777" w:rsidR="00241957" w:rsidRPr="00A51B96" w:rsidRDefault="00241957" w:rsidP="00966427">
      <w:pPr>
        <w:pStyle w:val="REG-P0"/>
        <w:ind w:left="567"/>
      </w:pPr>
    </w:p>
    <w:p w14:paraId="76A427C0" w14:textId="77777777" w:rsidR="00241957" w:rsidRPr="00A51B96" w:rsidRDefault="00C15878" w:rsidP="00C15878">
      <w:pPr>
        <w:pStyle w:val="REG-P0"/>
      </w:pPr>
      <w:r w:rsidRPr="00966427">
        <w:t>and any other word or expression to which a specific meaning is attached in the Act, shall have a corresponding meaning</w:t>
      </w:r>
      <w:r w:rsidRPr="00A51B96">
        <w:t>.</w:t>
      </w:r>
    </w:p>
    <w:p w14:paraId="1295DCE0" w14:textId="77777777" w:rsidR="00241957" w:rsidRPr="00A51B96" w:rsidRDefault="00241957" w:rsidP="00C15878">
      <w:pPr>
        <w:pStyle w:val="REG-P0"/>
      </w:pPr>
    </w:p>
    <w:p w14:paraId="1A47350D" w14:textId="77777777" w:rsidR="00241957" w:rsidRPr="00966427" w:rsidRDefault="00C15878" w:rsidP="00966427">
      <w:pPr>
        <w:pStyle w:val="REG-P0"/>
        <w:rPr>
          <w:b/>
        </w:rPr>
      </w:pPr>
      <w:r w:rsidRPr="00966427">
        <w:rPr>
          <w:b/>
        </w:rPr>
        <w:t>Certificates of registration</w:t>
      </w:r>
    </w:p>
    <w:p w14:paraId="38CAE5A0" w14:textId="77777777" w:rsidR="00241957" w:rsidRPr="00A51B96" w:rsidRDefault="00241957" w:rsidP="00C15878">
      <w:pPr>
        <w:pStyle w:val="REG-P0"/>
      </w:pPr>
    </w:p>
    <w:p w14:paraId="5AD803EA" w14:textId="77777777" w:rsidR="00241957" w:rsidRPr="00A51B96" w:rsidRDefault="00C15878" w:rsidP="000E2E76">
      <w:pPr>
        <w:pStyle w:val="REG-P1"/>
      </w:pPr>
      <w:r w:rsidRPr="00A51B96">
        <w:rPr>
          <w:b/>
        </w:rPr>
        <w:t>2</w:t>
      </w:r>
      <w:r w:rsidR="003B4F29" w:rsidRPr="00A51B96">
        <w:rPr>
          <w:b/>
        </w:rPr>
        <w:t>.</w:t>
      </w:r>
      <w:r w:rsidR="000E2E76" w:rsidRPr="00A51B96">
        <w:tab/>
      </w:r>
      <w:r w:rsidRPr="00A51B96">
        <w:t>(1)</w:t>
      </w:r>
      <w:r w:rsidR="00D80FA8" w:rsidRPr="00A51B96">
        <w:tab/>
      </w:r>
      <w:r w:rsidRPr="00A51B96">
        <w:t>Any person who</w:t>
      </w:r>
      <w:r w:rsidR="00B91808">
        <w:t xml:space="preserve"> -</w:t>
      </w:r>
    </w:p>
    <w:p w14:paraId="2C1B0B37" w14:textId="77777777" w:rsidR="00241957" w:rsidRPr="00A51B96" w:rsidRDefault="00241957" w:rsidP="00C15878">
      <w:pPr>
        <w:pStyle w:val="REG-P0"/>
      </w:pPr>
    </w:p>
    <w:p w14:paraId="248A0357" w14:textId="77777777" w:rsidR="00241957" w:rsidRPr="00966427" w:rsidRDefault="002D4835" w:rsidP="00966427">
      <w:pPr>
        <w:pStyle w:val="REG-Pa"/>
      </w:pPr>
      <w:r w:rsidRPr="00966427">
        <w:t>(a)</w:t>
      </w:r>
      <w:r w:rsidRPr="00966427">
        <w:tab/>
      </w:r>
      <w:r w:rsidR="00C15878" w:rsidRPr="00966427">
        <w:t>wants to take part in boxing tournaments as a boxer or as a referee, judge, timekeeper, assistant timekeeper, announcer, second or ringmaster;</w:t>
      </w:r>
    </w:p>
    <w:p w14:paraId="5DAEE996" w14:textId="77777777" w:rsidR="00241957" w:rsidRPr="00966427" w:rsidRDefault="00241957" w:rsidP="00966427">
      <w:pPr>
        <w:pStyle w:val="REG-Pa"/>
      </w:pPr>
    </w:p>
    <w:p w14:paraId="1A43F630" w14:textId="77777777" w:rsidR="00241957" w:rsidRPr="00966427" w:rsidRDefault="002D4835" w:rsidP="00966427">
      <w:pPr>
        <w:pStyle w:val="REG-Pa"/>
      </w:pPr>
      <w:r w:rsidRPr="00966427">
        <w:t>(b)</w:t>
      </w:r>
      <w:r w:rsidRPr="00966427">
        <w:tab/>
      </w:r>
      <w:r w:rsidR="00C15878" w:rsidRPr="00966427">
        <w:t>wants to train a boxer for participation in boxing tournaments;</w:t>
      </w:r>
    </w:p>
    <w:p w14:paraId="3C4848FC" w14:textId="77777777" w:rsidR="00241957" w:rsidRPr="00966427" w:rsidRDefault="00241957" w:rsidP="00966427">
      <w:pPr>
        <w:pStyle w:val="REG-Pa"/>
      </w:pPr>
    </w:p>
    <w:p w14:paraId="3C24B234" w14:textId="77777777" w:rsidR="00241957" w:rsidRPr="00966427" w:rsidRDefault="002D4835" w:rsidP="00966427">
      <w:pPr>
        <w:pStyle w:val="REG-Pa"/>
      </w:pPr>
      <w:r w:rsidRPr="00966427">
        <w:t>(c)</w:t>
      </w:r>
      <w:r w:rsidRPr="00966427">
        <w:tab/>
      </w:r>
      <w:r w:rsidR="00C15878" w:rsidRPr="00966427">
        <w:t>wants to manage the affairs of a boxer in so far as they relate to his participation in tournaments as a boxer;</w:t>
      </w:r>
    </w:p>
    <w:p w14:paraId="66D559BE" w14:textId="77777777" w:rsidR="00241957" w:rsidRPr="00966427" w:rsidRDefault="00241957" w:rsidP="00966427">
      <w:pPr>
        <w:pStyle w:val="REG-Pa"/>
      </w:pPr>
    </w:p>
    <w:p w14:paraId="21E0BA99" w14:textId="77777777" w:rsidR="00241957" w:rsidRPr="00966427" w:rsidRDefault="002D4835" w:rsidP="00966427">
      <w:pPr>
        <w:pStyle w:val="REG-Pa"/>
      </w:pPr>
      <w:r w:rsidRPr="00966427">
        <w:t>(d)</w:t>
      </w:r>
      <w:r w:rsidRPr="00966427">
        <w:tab/>
      </w:r>
      <w:r w:rsidR="00C15878" w:rsidRPr="00966427">
        <w:t>wants to negotiate with a boxer with a view to procuring his services as a boxer at a tournament,</w:t>
      </w:r>
    </w:p>
    <w:p w14:paraId="45633AA0" w14:textId="77777777" w:rsidR="00241957" w:rsidRPr="00A51B96" w:rsidRDefault="00241957" w:rsidP="00C15878">
      <w:pPr>
        <w:pStyle w:val="REG-P0"/>
      </w:pPr>
    </w:p>
    <w:p w14:paraId="0ACCEB10" w14:textId="77777777" w:rsidR="00241957" w:rsidRPr="00966427" w:rsidRDefault="00C15878" w:rsidP="00966427">
      <w:pPr>
        <w:pStyle w:val="REG-P0"/>
      </w:pPr>
      <w:r w:rsidRPr="00966427">
        <w:t xml:space="preserve">shall apply to the board on form A or </w:t>
      </w:r>
      <w:r w:rsidR="00CC2ED9" w:rsidRPr="00966427">
        <w:t>B</w:t>
      </w:r>
      <w:r w:rsidRPr="00966427">
        <w:t>, as the case may be, for the issuing to him of a certificate of registration in terms of section 7(c) of the Act or for the renewal of such a certificate if already in possession of such a certificate of which the period of validity has expired or is due to expire.</w:t>
      </w:r>
    </w:p>
    <w:p w14:paraId="72627D9B" w14:textId="77777777" w:rsidR="00241957" w:rsidRPr="00A51B96" w:rsidRDefault="00241957" w:rsidP="00C15878">
      <w:pPr>
        <w:pStyle w:val="REG-P0"/>
      </w:pPr>
    </w:p>
    <w:p w14:paraId="4779975F" w14:textId="77777777" w:rsidR="00241957" w:rsidRPr="00A51B96" w:rsidRDefault="00AF7553" w:rsidP="00966427">
      <w:pPr>
        <w:pStyle w:val="REG-P1"/>
      </w:pPr>
      <w:r w:rsidRPr="00A51B96">
        <w:t>(2)</w:t>
      </w:r>
      <w:r w:rsidRPr="00A51B96">
        <w:tab/>
      </w:r>
      <w:r w:rsidR="00C15878" w:rsidRPr="00A51B96">
        <w:t>An application referred to in subregulation (1) shall be accompanied by an amount of</w:t>
      </w:r>
      <w:r w:rsidR="00966427">
        <w:t> </w:t>
      </w:r>
      <w:r w:rsidR="00B91808">
        <w:t>-</w:t>
      </w:r>
    </w:p>
    <w:p w14:paraId="1EB0FF4A" w14:textId="77777777" w:rsidR="00241957" w:rsidRPr="00A51B96" w:rsidRDefault="00241957" w:rsidP="00C15878">
      <w:pPr>
        <w:pStyle w:val="REG-P0"/>
      </w:pPr>
    </w:p>
    <w:p w14:paraId="073E8351" w14:textId="77777777" w:rsidR="00241957" w:rsidRPr="00477815" w:rsidRDefault="002D4835" w:rsidP="00477815">
      <w:pPr>
        <w:pStyle w:val="REG-Pa"/>
      </w:pPr>
      <w:r w:rsidRPr="00477815">
        <w:t>(a)</w:t>
      </w:r>
      <w:r w:rsidRPr="00477815">
        <w:tab/>
      </w:r>
      <w:r w:rsidR="00C15878" w:rsidRPr="00477815">
        <w:t>twenty-five rand in the event of an application for the granting or renewal of a certificate of registration as a promoter;</w:t>
      </w:r>
    </w:p>
    <w:p w14:paraId="04406E35" w14:textId="77777777" w:rsidR="00241957" w:rsidRPr="00477815" w:rsidRDefault="00241957" w:rsidP="00477815">
      <w:pPr>
        <w:pStyle w:val="REG-Pa"/>
      </w:pPr>
    </w:p>
    <w:p w14:paraId="36D08813" w14:textId="77777777" w:rsidR="00241957" w:rsidRPr="00477815" w:rsidRDefault="002D4835" w:rsidP="00477815">
      <w:pPr>
        <w:pStyle w:val="REG-Pa"/>
      </w:pPr>
      <w:r w:rsidRPr="00477815">
        <w:t>(b)</w:t>
      </w:r>
      <w:r w:rsidRPr="00477815">
        <w:tab/>
      </w:r>
      <w:r w:rsidR="00C15878" w:rsidRPr="00477815">
        <w:t>six rand in the event of an application for the granting of a certificate of registration as a boxer, manager</w:t>
      </w:r>
      <w:r w:rsidR="00534D2A" w:rsidRPr="00477815">
        <w:t>,</w:t>
      </w:r>
      <w:r w:rsidR="00C15878" w:rsidRPr="00477815">
        <w:t xml:space="preserve"> trainer, second, referee, judge, ringmaster, timekeeper, assistant timekeeper or announcer;</w:t>
      </w:r>
    </w:p>
    <w:p w14:paraId="790109CE" w14:textId="77777777" w:rsidR="00241957" w:rsidRPr="00477815" w:rsidRDefault="00241957" w:rsidP="00477815">
      <w:pPr>
        <w:pStyle w:val="REG-Pa"/>
      </w:pPr>
    </w:p>
    <w:p w14:paraId="37E219EC" w14:textId="77777777" w:rsidR="00241957" w:rsidRPr="00477815" w:rsidRDefault="002D4835" w:rsidP="00477815">
      <w:pPr>
        <w:pStyle w:val="REG-Pa"/>
      </w:pPr>
      <w:r w:rsidRPr="00477815">
        <w:t>(c)</w:t>
      </w:r>
      <w:r w:rsidRPr="00477815">
        <w:tab/>
      </w:r>
      <w:r w:rsidR="00C15878" w:rsidRPr="00477815">
        <w:t>three rand in the event of an application for the renewal of a certificate of registration as a boxer, manager, trainer, second, referee, judge, ringmaster, timekeeper, assistant timekeeper or announcer: Provided that any such application for the renewal of a certificate of registration submitted to the board more than thirty-five days after the expiry of the period of validity of the certificate of registration concerned shall be accompanied by an amount of six rand.</w:t>
      </w:r>
    </w:p>
    <w:p w14:paraId="780956C3" w14:textId="77777777" w:rsidR="00241957" w:rsidRPr="00A51B96" w:rsidRDefault="00241957" w:rsidP="00C15878">
      <w:pPr>
        <w:pStyle w:val="REG-P0"/>
      </w:pPr>
    </w:p>
    <w:p w14:paraId="1952637D" w14:textId="77777777" w:rsidR="00241957" w:rsidRPr="00477815" w:rsidRDefault="00AF7553" w:rsidP="00E34CC2">
      <w:pPr>
        <w:pStyle w:val="REG-Pa"/>
        <w:tabs>
          <w:tab w:val="left" w:pos="1134"/>
        </w:tabs>
      </w:pPr>
      <w:r w:rsidRPr="00477815">
        <w:t>(3)</w:t>
      </w:r>
      <w:r w:rsidRPr="00477815">
        <w:tab/>
      </w:r>
      <w:r w:rsidR="00C15878" w:rsidRPr="00477815">
        <w:t>(a)</w:t>
      </w:r>
      <w:r w:rsidR="00D80FA8" w:rsidRPr="00477815">
        <w:tab/>
      </w:r>
      <w:r w:rsidR="00C15878" w:rsidRPr="00477815">
        <w:t>Whenever any application referred to in subregulation (1) is approved, the board shall issue a certificate of registration to the applicant and retain the monies referred to in subregulation (2).</w:t>
      </w:r>
    </w:p>
    <w:p w14:paraId="08BF7493" w14:textId="77777777" w:rsidR="00241957" w:rsidRPr="00477815" w:rsidRDefault="00241957" w:rsidP="00477815">
      <w:pPr>
        <w:pStyle w:val="REG-Pa"/>
      </w:pPr>
    </w:p>
    <w:p w14:paraId="33E7EDCA" w14:textId="77777777" w:rsidR="00241957" w:rsidRPr="00477815" w:rsidRDefault="00C15878" w:rsidP="00477815">
      <w:pPr>
        <w:pStyle w:val="REG-Pa"/>
      </w:pPr>
      <w:r w:rsidRPr="00477815">
        <w:t>(</w:t>
      </w:r>
      <w:r w:rsidR="002D4835" w:rsidRPr="00477815">
        <w:t>b)</w:t>
      </w:r>
      <w:r w:rsidR="002D4835" w:rsidRPr="00477815">
        <w:tab/>
      </w:r>
      <w:r w:rsidRPr="00477815">
        <w:t>Whenever any application referred to in subregulation (1) is disapproved, the monies referred to in subregulation (2) shall be refunded to the applicant.</w:t>
      </w:r>
    </w:p>
    <w:p w14:paraId="639A35AC" w14:textId="77777777" w:rsidR="00241957" w:rsidRPr="00477815" w:rsidRDefault="00241957" w:rsidP="00477815">
      <w:pPr>
        <w:pStyle w:val="REG-Pa"/>
      </w:pPr>
    </w:p>
    <w:p w14:paraId="2E09F8C7" w14:textId="77777777" w:rsidR="00241957" w:rsidRPr="00477815" w:rsidRDefault="002D4835" w:rsidP="00477815">
      <w:pPr>
        <w:pStyle w:val="REG-Pa"/>
      </w:pPr>
      <w:r w:rsidRPr="00477815">
        <w:t>(c)</w:t>
      </w:r>
      <w:r w:rsidRPr="00477815">
        <w:tab/>
      </w:r>
      <w:r w:rsidR="00C15878" w:rsidRPr="00477815">
        <w:t>A certificate of registration referred to in paragraph (a) shall be issued on form C, D or E, as the case may be</w:t>
      </w:r>
      <w:r w:rsidR="00D80FA8" w:rsidRPr="00477815">
        <w:t>.</w:t>
      </w:r>
    </w:p>
    <w:p w14:paraId="4F99B658" w14:textId="77777777" w:rsidR="00241957" w:rsidRPr="00A51B96" w:rsidRDefault="00241957" w:rsidP="00C15878">
      <w:pPr>
        <w:pStyle w:val="REG-P0"/>
      </w:pPr>
    </w:p>
    <w:p w14:paraId="56F535D1" w14:textId="77777777" w:rsidR="00241957" w:rsidRPr="00477815" w:rsidRDefault="00C15878" w:rsidP="00477815">
      <w:pPr>
        <w:pStyle w:val="REG-P0"/>
        <w:rPr>
          <w:b/>
        </w:rPr>
      </w:pPr>
      <w:r w:rsidRPr="00477815">
        <w:rPr>
          <w:b/>
        </w:rPr>
        <w:t>Letters of introduction</w:t>
      </w:r>
    </w:p>
    <w:p w14:paraId="181E89B1" w14:textId="77777777" w:rsidR="00241957" w:rsidRPr="00A51B96" w:rsidRDefault="00241957" w:rsidP="00C15878">
      <w:pPr>
        <w:pStyle w:val="REG-P0"/>
      </w:pPr>
    </w:p>
    <w:p w14:paraId="6694FAF4" w14:textId="77777777" w:rsidR="00241957" w:rsidRPr="00477815" w:rsidRDefault="000E2E76" w:rsidP="00477815">
      <w:pPr>
        <w:pStyle w:val="REG-P1"/>
      </w:pPr>
      <w:r w:rsidRPr="00A51B96">
        <w:rPr>
          <w:b/>
        </w:rPr>
        <w:t>3.</w:t>
      </w:r>
      <w:r w:rsidRPr="00A51B96">
        <w:tab/>
      </w:r>
      <w:r w:rsidR="00C15878" w:rsidRPr="00477815">
        <w:t>(1)</w:t>
      </w:r>
      <w:r w:rsidR="00D80FA8" w:rsidRPr="00477815">
        <w:tab/>
      </w:r>
      <w:r w:rsidR="00C15878" w:rsidRPr="00477815">
        <w:t>Any registered boxer, official or promoter who wants to proceed to any place outside South West Africa in order to take part in tournaments or to procure the services of boxers for tournaments in South West Africa shall apply on form F for the issuing to him of a letter of introduction for that purpose under section 7(m) of the Act.</w:t>
      </w:r>
    </w:p>
    <w:p w14:paraId="7C6C508F" w14:textId="77777777" w:rsidR="00241957" w:rsidRPr="00477815" w:rsidRDefault="00241957" w:rsidP="00477815">
      <w:pPr>
        <w:pStyle w:val="REG-P1"/>
      </w:pPr>
    </w:p>
    <w:p w14:paraId="625B69B2" w14:textId="77777777" w:rsidR="00241957" w:rsidRPr="00477815" w:rsidRDefault="00AF7553" w:rsidP="00477815">
      <w:pPr>
        <w:pStyle w:val="REG-P1"/>
      </w:pPr>
      <w:r w:rsidRPr="00477815">
        <w:t>(2)</w:t>
      </w:r>
      <w:r w:rsidRPr="00477815">
        <w:tab/>
      </w:r>
      <w:r w:rsidR="00C15878" w:rsidRPr="00477815">
        <w:t>If any application referred to in subregulation (1) is approved, the board shall issue the required letter of introduction to the applicant on form G.</w:t>
      </w:r>
    </w:p>
    <w:p w14:paraId="67F2B34B" w14:textId="77777777" w:rsidR="00241957" w:rsidRPr="00477815" w:rsidRDefault="00241957" w:rsidP="00477815">
      <w:pPr>
        <w:pStyle w:val="REG-P1"/>
      </w:pPr>
    </w:p>
    <w:p w14:paraId="64D53815" w14:textId="77777777" w:rsidR="00241957" w:rsidRPr="00477815" w:rsidRDefault="00AF7553" w:rsidP="00477815">
      <w:pPr>
        <w:pStyle w:val="REG-P1"/>
      </w:pPr>
      <w:r w:rsidRPr="00477815">
        <w:t>(3)</w:t>
      </w:r>
      <w:r w:rsidRPr="00477815">
        <w:tab/>
      </w:r>
      <w:r w:rsidR="00C15878" w:rsidRPr="00477815">
        <w:t>An amount of three rand shall be payable to the board in respect of the issuing of any such letter of introduction to a boxer, promoter, referee, judge, trainer, timekeeper, assistant timekeeper, ringmaster, second or announcer, which amount shall be paid before the letter of introduction is issued.</w:t>
      </w:r>
    </w:p>
    <w:p w14:paraId="62D576C9" w14:textId="77777777" w:rsidR="00241957" w:rsidRPr="00A51B96" w:rsidRDefault="00241957" w:rsidP="00C15878">
      <w:pPr>
        <w:pStyle w:val="REG-P0"/>
      </w:pPr>
    </w:p>
    <w:p w14:paraId="323AF235" w14:textId="77777777" w:rsidR="00241957" w:rsidRPr="00A51B96" w:rsidRDefault="00C15878" w:rsidP="00C15878">
      <w:pPr>
        <w:pStyle w:val="REG-P0"/>
        <w:rPr>
          <w:b/>
        </w:rPr>
      </w:pPr>
      <w:r w:rsidRPr="00A51B96">
        <w:rPr>
          <w:b/>
        </w:rPr>
        <w:t>Agreements</w:t>
      </w:r>
    </w:p>
    <w:p w14:paraId="1A6AB864" w14:textId="77777777" w:rsidR="00241957" w:rsidRPr="00A51B96" w:rsidRDefault="00241957" w:rsidP="00C15878">
      <w:pPr>
        <w:pStyle w:val="REG-P0"/>
      </w:pPr>
    </w:p>
    <w:p w14:paraId="0B30A5B4" w14:textId="77777777" w:rsidR="00241957" w:rsidRPr="00A51B96" w:rsidRDefault="000E2E76" w:rsidP="000E2E76">
      <w:pPr>
        <w:pStyle w:val="REG-P1"/>
      </w:pPr>
      <w:r w:rsidRPr="00A51B96">
        <w:rPr>
          <w:b/>
        </w:rPr>
        <w:t>4.</w:t>
      </w:r>
      <w:r w:rsidRPr="00A51B96">
        <w:tab/>
      </w:r>
      <w:r w:rsidR="00CC2ED9" w:rsidRPr="00A51B96">
        <w:t>(1)</w:t>
      </w:r>
      <w:r w:rsidR="00CC2ED9" w:rsidRPr="00A51B96">
        <w:tab/>
      </w:r>
      <w:r w:rsidR="00C15878" w:rsidRPr="00A51B96">
        <w:t>Any agreement between</w:t>
      </w:r>
      <w:r w:rsidR="00B91808">
        <w:t xml:space="preserve"> -</w:t>
      </w:r>
    </w:p>
    <w:p w14:paraId="6451A7E8" w14:textId="77777777" w:rsidR="00241957" w:rsidRPr="00A51B96" w:rsidRDefault="00241957" w:rsidP="00C15878">
      <w:pPr>
        <w:pStyle w:val="REG-P0"/>
      </w:pPr>
    </w:p>
    <w:p w14:paraId="2BA34DFE" w14:textId="77777777" w:rsidR="00241957" w:rsidRPr="00A51B96" w:rsidRDefault="002D4835" w:rsidP="00477815">
      <w:pPr>
        <w:pStyle w:val="REG-Pa"/>
      </w:pPr>
      <w:r w:rsidRPr="00A51B96">
        <w:t>(a)</w:t>
      </w:r>
      <w:r w:rsidRPr="00A51B96">
        <w:tab/>
      </w:r>
      <w:r w:rsidR="00C15878" w:rsidRPr="00A51B96">
        <w:t>a boxer and his manager;</w:t>
      </w:r>
    </w:p>
    <w:p w14:paraId="32F3D387" w14:textId="77777777" w:rsidR="00241957" w:rsidRPr="00A51B96" w:rsidRDefault="00241957" w:rsidP="00477815">
      <w:pPr>
        <w:pStyle w:val="REG-Pa"/>
      </w:pPr>
    </w:p>
    <w:p w14:paraId="4F06BC1B" w14:textId="77777777" w:rsidR="00241957" w:rsidRPr="00A51B96" w:rsidRDefault="002D4835" w:rsidP="00477815">
      <w:pPr>
        <w:pStyle w:val="REG-Pa"/>
      </w:pPr>
      <w:r w:rsidRPr="00A51B96">
        <w:t>(b)</w:t>
      </w:r>
      <w:r w:rsidRPr="00A51B96">
        <w:tab/>
      </w:r>
      <w:r w:rsidR="00C15878" w:rsidRPr="00A51B96">
        <w:t>a boxer and the promoter of a tournament,</w:t>
      </w:r>
    </w:p>
    <w:p w14:paraId="506B3E62" w14:textId="77777777" w:rsidR="00241957" w:rsidRPr="00A51B96" w:rsidRDefault="00241957" w:rsidP="00C15878">
      <w:pPr>
        <w:pStyle w:val="REG-P0"/>
      </w:pPr>
    </w:p>
    <w:p w14:paraId="3D4528FE" w14:textId="77777777" w:rsidR="00241957" w:rsidRPr="00A51B96" w:rsidRDefault="00C15878" w:rsidP="00477815">
      <w:pPr>
        <w:pStyle w:val="REG-P0"/>
      </w:pPr>
      <w:r w:rsidRPr="00A51B96">
        <w:t>shall be concluded on form K or L, as the case may be.</w:t>
      </w:r>
    </w:p>
    <w:p w14:paraId="214267A0" w14:textId="77777777" w:rsidR="00241957" w:rsidRPr="00A51B96" w:rsidRDefault="00241957" w:rsidP="00C15878">
      <w:pPr>
        <w:pStyle w:val="REG-P0"/>
      </w:pPr>
    </w:p>
    <w:p w14:paraId="0B8E2651" w14:textId="77777777" w:rsidR="00241957" w:rsidRPr="00A51B96" w:rsidRDefault="00AF7553" w:rsidP="00477815">
      <w:pPr>
        <w:pStyle w:val="REG-P1"/>
      </w:pPr>
      <w:r w:rsidRPr="00A51B96">
        <w:t>(2)</w:t>
      </w:r>
      <w:r w:rsidRPr="00A51B96">
        <w:tab/>
      </w:r>
      <w:r w:rsidR="00C15878" w:rsidRPr="00A51B96">
        <w:t>An agreement</w:t>
      </w:r>
      <w:r w:rsidR="00666C01" w:rsidRPr="00A51B96">
        <w:t xml:space="preserve"> referred to in subregulation (1)(</w:t>
      </w:r>
      <w:r w:rsidR="00C15878" w:rsidRPr="00A51B96">
        <w:t>b) shall not contain any term or condition stipulating or requiring a return bout.</w:t>
      </w:r>
    </w:p>
    <w:p w14:paraId="6760A5F3" w14:textId="77777777" w:rsidR="00241957" w:rsidRPr="00A51B96" w:rsidRDefault="00241957" w:rsidP="00477815">
      <w:pPr>
        <w:pStyle w:val="REG-P1"/>
      </w:pPr>
    </w:p>
    <w:p w14:paraId="01CB41C9" w14:textId="77777777" w:rsidR="00241957" w:rsidRPr="00A51B96" w:rsidRDefault="00AF7553" w:rsidP="00477815">
      <w:pPr>
        <w:pStyle w:val="REG-P1"/>
      </w:pPr>
      <w:r w:rsidRPr="00A51B96">
        <w:lastRenderedPageBreak/>
        <w:t>(3)</w:t>
      </w:r>
      <w:r w:rsidRPr="00A51B96">
        <w:tab/>
      </w:r>
      <w:r w:rsidR="00C15878" w:rsidRPr="00A51B96">
        <w:t>Any agreement referred to in subregulation (1) shall be submitted to the secretary of the board for approval by the board within fourteen days after the signing thereof.</w:t>
      </w:r>
    </w:p>
    <w:p w14:paraId="6DA75BB6" w14:textId="77777777" w:rsidR="00241957" w:rsidRPr="00A51B96" w:rsidRDefault="00241957" w:rsidP="00477815">
      <w:pPr>
        <w:pStyle w:val="REG-P1"/>
      </w:pPr>
    </w:p>
    <w:p w14:paraId="48764EF4" w14:textId="77777777" w:rsidR="00241957" w:rsidRPr="00A51B96" w:rsidRDefault="00AF7553" w:rsidP="00477815">
      <w:pPr>
        <w:pStyle w:val="REG-P1"/>
      </w:pPr>
      <w:r w:rsidRPr="00A51B96">
        <w:t>(4)</w:t>
      </w:r>
      <w:r w:rsidRPr="00A51B96">
        <w:tab/>
      </w:r>
      <w:r w:rsidR="00C15878" w:rsidRPr="00A51B96">
        <w:t>The board may, when approving any such agreement, introduce such changes thereto as it may deem necessary for controlling boxing properly or for eliminating undesirable practices or for safeguarding the interests of the boxer, manager or promoter concerned.</w:t>
      </w:r>
    </w:p>
    <w:p w14:paraId="7DBFBE87" w14:textId="77777777" w:rsidR="00241957" w:rsidRPr="00A51B96" w:rsidRDefault="00241957" w:rsidP="00477815">
      <w:pPr>
        <w:pStyle w:val="REG-P1"/>
      </w:pPr>
    </w:p>
    <w:p w14:paraId="3FFD43B8" w14:textId="77777777" w:rsidR="00241957" w:rsidRPr="00A51B96" w:rsidRDefault="00AF7553" w:rsidP="00477815">
      <w:pPr>
        <w:pStyle w:val="REG-P1"/>
      </w:pPr>
      <w:r w:rsidRPr="00A51B96">
        <w:t>(5)</w:t>
      </w:r>
      <w:r w:rsidRPr="00A51B96">
        <w:tab/>
      </w:r>
      <w:r w:rsidR="00C15878" w:rsidRPr="00A51B96">
        <w:t>Such an agreement shall become valid only after it has been approved by the board.</w:t>
      </w:r>
    </w:p>
    <w:p w14:paraId="721BBB4A" w14:textId="77777777" w:rsidR="00241957" w:rsidRPr="00A51B96" w:rsidRDefault="00241957" w:rsidP="00C15878">
      <w:pPr>
        <w:pStyle w:val="REG-P0"/>
      </w:pPr>
    </w:p>
    <w:p w14:paraId="2CECF0BB" w14:textId="77777777" w:rsidR="00241957" w:rsidRPr="00477815" w:rsidRDefault="00AF7553" w:rsidP="00477815">
      <w:pPr>
        <w:pStyle w:val="REG-P1"/>
      </w:pPr>
      <w:r w:rsidRPr="00477815">
        <w:t>(6)</w:t>
      </w:r>
      <w:r w:rsidRPr="00477815">
        <w:tab/>
      </w:r>
      <w:r w:rsidR="00C15878" w:rsidRPr="00477815">
        <w:t xml:space="preserve">Any agreement approved under this regulation </w:t>
      </w:r>
      <w:r w:rsidR="00666C01" w:rsidRPr="00477815">
        <w:t>shall</w:t>
      </w:r>
      <w:r w:rsidR="00C15878" w:rsidRPr="00477815">
        <w:t xml:space="preserve"> be valid</w:t>
      </w:r>
      <w:r w:rsidR="00B91808" w:rsidRPr="00477815">
        <w:t xml:space="preserve"> -</w:t>
      </w:r>
    </w:p>
    <w:p w14:paraId="18DC10AD" w14:textId="77777777" w:rsidR="00241957" w:rsidRPr="00A51B96" w:rsidRDefault="00241957" w:rsidP="00C15878">
      <w:pPr>
        <w:pStyle w:val="REG-P0"/>
      </w:pPr>
    </w:p>
    <w:p w14:paraId="4D786F0D" w14:textId="77777777" w:rsidR="00241957" w:rsidRPr="00477815" w:rsidRDefault="002D4835" w:rsidP="00477815">
      <w:pPr>
        <w:pStyle w:val="REG-Pa"/>
      </w:pPr>
      <w:r w:rsidRPr="00477815">
        <w:t>(a)</w:t>
      </w:r>
      <w:r w:rsidRPr="00477815">
        <w:tab/>
      </w:r>
      <w:r w:rsidR="00C15878" w:rsidRPr="00477815">
        <w:t>in the case of an agreement between a boxer and his manager, for a period of one year from such approval or such shorter period as may be specified in the said agreement;</w:t>
      </w:r>
    </w:p>
    <w:p w14:paraId="20491406" w14:textId="77777777" w:rsidR="00241957" w:rsidRPr="00477815" w:rsidRDefault="00241957" w:rsidP="00477815">
      <w:pPr>
        <w:pStyle w:val="REG-Pa"/>
      </w:pPr>
    </w:p>
    <w:p w14:paraId="2E91FCE7" w14:textId="77777777" w:rsidR="00241957" w:rsidRPr="00477815" w:rsidRDefault="002D4835" w:rsidP="00477815">
      <w:pPr>
        <w:pStyle w:val="REG-Pa"/>
      </w:pPr>
      <w:r w:rsidRPr="00477815">
        <w:t>(b)</w:t>
      </w:r>
      <w:r w:rsidRPr="00477815">
        <w:tab/>
      </w:r>
      <w:r w:rsidR="00C15878" w:rsidRPr="00477815">
        <w:t>in the case of an agreement between a boxer and a promoter of a tournament, in relation to that tournament only.</w:t>
      </w:r>
    </w:p>
    <w:p w14:paraId="319FF1C7" w14:textId="77777777" w:rsidR="00241957" w:rsidRPr="00A51B96" w:rsidRDefault="00241957" w:rsidP="00C15878">
      <w:pPr>
        <w:pStyle w:val="REG-P0"/>
      </w:pPr>
    </w:p>
    <w:p w14:paraId="600B1A2F" w14:textId="77777777" w:rsidR="00241957" w:rsidRPr="00A51B96" w:rsidRDefault="00C15878" w:rsidP="00C15878">
      <w:pPr>
        <w:pStyle w:val="REG-P0"/>
        <w:rPr>
          <w:b/>
        </w:rPr>
      </w:pPr>
      <w:r w:rsidRPr="00A51B96">
        <w:rPr>
          <w:b/>
        </w:rPr>
        <w:t>Championship divisions</w:t>
      </w:r>
    </w:p>
    <w:p w14:paraId="24F87470" w14:textId="77777777" w:rsidR="00241957" w:rsidRPr="00A51B96" w:rsidRDefault="00241957" w:rsidP="00C15878">
      <w:pPr>
        <w:pStyle w:val="REG-P0"/>
      </w:pPr>
    </w:p>
    <w:p w14:paraId="6A97ADB9" w14:textId="77777777" w:rsidR="00241957" w:rsidRPr="00A51B96" w:rsidRDefault="000E2E76" w:rsidP="000E2E76">
      <w:pPr>
        <w:pStyle w:val="REG-P1"/>
      </w:pPr>
      <w:r w:rsidRPr="00A51B96">
        <w:rPr>
          <w:b/>
        </w:rPr>
        <w:t>5.</w:t>
      </w:r>
      <w:r w:rsidRPr="00A51B96">
        <w:tab/>
      </w:r>
      <w:r w:rsidR="00C15878" w:rsidRPr="00A51B96">
        <w:t>There are South West African championships titles for the different divisions specified below and the maximum mass, measured in the nude, which shall be permitted for any person taking part in any contest for any such title shall be as specified against the name of the division concerned:</w:t>
      </w:r>
    </w:p>
    <w:p w14:paraId="57F08585" w14:textId="77777777" w:rsidR="00241957" w:rsidRPr="00A51B96" w:rsidRDefault="00241957" w:rsidP="00C15878">
      <w:pPr>
        <w:pStyle w:val="REG-P0"/>
      </w:pPr>
    </w:p>
    <w:p w14:paraId="413F2E10" w14:textId="77777777" w:rsidR="00241957" w:rsidRPr="00A51B96" w:rsidRDefault="00C15878" w:rsidP="0066143A">
      <w:pPr>
        <w:pStyle w:val="REG-P0"/>
        <w:tabs>
          <w:tab w:val="left" w:pos="2977"/>
        </w:tabs>
        <w:ind w:left="567"/>
      </w:pPr>
      <w:r w:rsidRPr="00A51B96">
        <w:t>Junior flyweight</w:t>
      </w:r>
      <w:r w:rsidRPr="00A51B96">
        <w:tab/>
        <w:t>108 lb or 49,00 kg</w:t>
      </w:r>
    </w:p>
    <w:p w14:paraId="2FD6E11F" w14:textId="77777777" w:rsidR="00241957" w:rsidRPr="00A51B96" w:rsidRDefault="00C15878" w:rsidP="0066143A">
      <w:pPr>
        <w:pStyle w:val="REG-P0"/>
        <w:tabs>
          <w:tab w:val="left" w:pos="2977"/>
        </w:tabs>
        <w:ind w:left="567"/>
      </w:pPr>
      <w:r w:rsidRPr="00A51B96">
        <w:t>Flyweight</w:t>
      </w:r>
      <w:r w:rsidRPr="00A51B96">
        <w:tab/>
        <w:t>112 lb or 50,80 kg</w:t>
      </w:r>
    </w:p>
    <w:p w14:paraId="61873CC6" w14:textId="77777777" w:rsidR="00241957" w:rsidRPr="00A51B96" w:rsidRDefault="00C15878" w:rsidP="0066143A">
      <w:pPr>
        <w:pStyle w:val="REG-P0"/>
        <w:tabs>
          <w:tab w:val="left" w:pos="2977"/>
        </w:tabs>
        <w:ind w:left="567"/>
      </w:pPr>
      <w:r w:rsidRPr="00A51B96">
        <w:t>Junior bantamweight</w:t>
      </w:r>
      <w:r w:rsidRPr="00A51B96">
        <w:tab/>
        <w:t>115 lb or 52,16 kg</w:t>
      </w:r>
    </w:p>
    <w:p w14:paraId="1C3361F5" w14:textId="77777777" w:rsidR="00241957" w:rsidRPr="00A51B96" w:rsidRDefault="00C15878" w:rsidP="0066143A">
      <w:pPr>
        <w:pStyle w:val="REG-P0"/>
        <w:tabs>
          <w:tab w:val="left" w:pos="2977"/>
        </w:tabs>
        <w:ind w:left="567"/>
      </w:pPr>
      <w:r w:rsidRPr="00A51B96">
        <w:t>Bantamweight</w:t>
      </w:r>
      <w:r w:rsidRPr="00A51B96">
        <w:tab/>
        <w:t>118 lb or 53,53 kg</w:t>
      </w:r>
    </w:p>
    <w:p w14:paraId="7A41A84D" w14:textId="77777777" w:rsidR="00241957" w:rsidRPr="00A51B96" w:rsidRDefault="00C15878" w:rsidP="0066143A">
      <w:pPr>
        <w:pStyle w:val="REG-P0"/>
        <w:tabs>
          <w:tab w:val="left" w:pos="2977"/>
        </w:tabs>
        <w:ind w:left="567"/>
      </w:pPr>
      <w:r w:rsidRPr="00A51B96">
        <w:t>Junior featherweight</w:t>
      </w:r>
      <w:r w:rsidRPr="00A51B96">
        <w:tab/>
        <w:t>122 lb or 55,45 kg</w:t>
      </w:r>
    </w:p>
    <w:p w14:paraId="43E289EF" w14:textId="77777777" w:rsidR="00241957" w:rsidRPr="00A51B96" w:rsidRDefault="00C15878" w:rsidP="0066143A">
      <w:pPr>
        <w:pStyle w:val="REG-P0"/>
        <w:tabs>
          <w:tab w:val="left" w:pos="2977"/>
        </w:tabs>
        <w:ind w:left="567"/>
      </w:pPr>
      <w:r w:rsidRPr="00A51B96">
        <w:t>Featherweight</w:t>
      </w:r>
      <w:r w:rsidRPr="00A51B96">
        <w:tab/>
        <w:t>126 lb or 57,15 kg</w:t>
      </w:r>
    </w:p>
    <w:p w14:paraId="64D26851" w14:textId="77777777" w:rsidR="00241957" w:rsidRPr="00A51B96" w:rsidRDefault="00C15878" w:rsidP="0066143A">
      <w:pPr>
        <w:pStyle w:val="REG-P0"/>
        <w:tabs>
          <w:tab w:val="left" w:pos="2977"/>
        </w:tabs>
        <w:ind w:left="567"/>
      </w:pPr>
      <w:r w:rsidRPr="00A51B96">
        <w:t>Junior lightweight</w:t>
      </w:r>
      <w:r w:rsidRPr="00A51B96">
        <w:tab/>
        <w:t>130 lb or 58,96 kg</w:t>
      </w:r>
    </w:p>
    <w:p w14:paraId="76F8EB1A" w14:textId="77777777" w:rsidR="00241957" w:rsidRPr="00A51B96" w:rsidRDefault="00C15878" w:rsidP="0066143A">
      <w:pPr>
        <w:pStyle w:val="REG-P0"/>
        <w:tabs>
          <w:tab w:val="left" w:pos="2977"/>
        </w:tabs>
        <w:ind w:left="567"/>
      </w:pPr>
      <w:r w:rsidRPr="00A51B96">
        <w:t>Lightweight</w:t>
      </w:r>
      <w:r w:rsidRPr="00A51B96">
        <w:tab/>
        <w:t>135 lb or 61,24 kg</w:t>
      </w:r>
    </w:p>
    <w:p w14:paraId="46603211" w14:textId="77777777" w:rsidR="00241957" w:rsidRPr="00A51B96" w:rsidRDefault="00C15878" w:rsidP="0066143A">
      <w:pPr>
        <w:pStyle w:val="REG-P0"/>
        <w:tabs>
          <w:tab w:val="left" w:pos="2977"/>
        </w:tabs>
        <w:ind w:left="567"/>
      </w:pPr>
      <w:r w:rsidRPr="00A51B96">
        <w:t>Junior welterweight</w:t>
      </w:r>
      <w:r w:rsidRPr="00A51B96">
        <w:tab/>
        <w:t>140 lb or 63,50 kg</w:t>
      </w:r>
    </w:p>
    <w:p w14:paraId="736D861F" w14:textId="77777777" w:rsidR="00241957" w:rsidRPr="00A51B96" w:rsidRDefault="00C15878" w:rsidP="0066143A">
      <w:pPr>
        <w:pStyle w:val="REG-P0"/>
        <w:tabs>
          <w:tab w:val="left" w:pos="2977"/>
        </w:tabs>
        <w:ind w:left="567"/>
      </w:pPr>
      <w:r w:rsidRPr="00A51B96">
        <w:t>Welterweight</w:t>
      </w:r>
      <w:r w:rsidRPr="00A51B96">
        <w:tab/>
        <w:t>147 lb or 66,68 kg</w:t>
      </w:r>
    </w:p>
    <w:p w14:paraId="4BBF4C32" w14:textId="77777777" w:rsidR="00241957" w:rsidRPr="00A51B96" w:rsidRDefault="00C15878" w:rsidP="0066143A">
      <w:pPr>
        <w:pStyle w:val="REG-P0"/>
        <w:tabs>
          <w:tab w:val="left" w:pos="2977"/>
        </w:tabs>
        <w:ind w:left="567"/>
      </w:pPr>
      <w:r w:rsidRPr="00A51B96">
        <w:t>Junior middleweight</w:t>
      </w:r>
      <w:r w:rsidRPr="00A51B96">
        <w:tab/>
        <w:t>154 lb or 69,85 kg</w:t>
      </w:r>
    </w:p>
    <w:p w14:paraId="04DAFA9A" w14:textId="77777777" w:rsidR="00241957" w:rsidRPr="00A51B96" w:rsidRDefault="00C15878" w:rsidP="0066143A">
      <w:pPr>
        <w:pStyle w:val="REG-P0"/>
        <w:tabs>
          <w:tab w:val="left" w:pos="2977"/>
        </w:tabs>
        <w:ind w:left="567"/>
      </w:pPr>
      <w:r w:rsidRPr="00A51B96">
        <w:t>Middleweight</w:t>
      </w:r>
      <w:r w:rsidRPr="00A51B96">
        <w:tab/>
        <w:t>160 lb or 72,57 kg</w:t>
      </w:r>
    </w:p>
    <w:p w14:paraId="5FCC90A7" w14:textId="77777777" w:rsidR="00241957" w:rsidRPr="00A51B96" w:rsidRDefault="00C15878" w:rsidP="0066143A">
      <w:pPr>
        <w:pStyle w:val="REG-P0"/>
        <w:tabs>
          <w:tab w:val="left" w:pos="2977"/>
        </w:tabs>
        <w:ind w:left="567"/>
      </w:pPr>
      <w:r w:rsidRPr="00A51B96">
        <w:t>Light heavyweight</w:t>
      </w:r>
      <w:r w:rsidRPr="00A51B96">
        <w:tab/>
        <w:t xml:space="preserve">175 </w:t>
      </w:r>
      <w:r w:rsidR="00377EC1" w:rsidRPr="00A51B96">
        <w:t>l</w:t>
      </w:r>
      <w:r w:rsidRPr="00A51B96">
        <w:t>b or 79,38 kg</w:t>
      </w:r>
    </w:p>
    <w:p w14:paraId="45D6450A" w14:textId="77777777" w:rsidR="00241957" w:rsidRPr="00A51B96" w:rsidRDefault="00C15878" w:rsidP="0066143A">
      <w:pPr>
        <w:pStyle w:val="REG-P0"/>
        <w:tabs>
          <w:tab w:val="left" w:pos="2977"/>
        </w:tabs>
        <w:ind w:left="567"/>
      </w:pPr>
      <w:r w:rsidRPr="00A51B96">
        <w:t>Heavyweight</w:t>
      </w:r>
      <w:r w:rsidRPr="00A51B96">
        <w:tab/>
        <w:t>No limit</w:t>
      </w:r>
    </w:p>
    <w:p w14:paraId="48235977" w14:textId="77777777" w:rsidR="00241957" w:rsidRPr="00A51B96" w:rsidRDefault="00241957" w:rsidP="00C15878">
      <w:pPr>
        <w:pStyle w:val="REG-P0"/>
      </w:pPr>
    </w:p>
    <w:p w14:paraId="0F2BF2FD" w14:textId="77777777" w:rsidR="00241957" w:rsidRPr="00A51B96" w:rsidRDefault="00C15878" w:rsidP="00C15878">
      <w:pPr>
        <w:pStyle w:val="REG-P0"/>
        <w:rPr>
          <w:b/>
        </w:rPr>
      </w:pPr>
      <w:r w:rsidRPr="00A51B96">
        <w:rPr>
          <w:b/>
        </w:rPr>
        <w:t>Challenges</w:t>
      </w:r>
    </w:p>
    <w:p w14:paraId="241595B3" w14:textId="77777777" w:rsidR="00241957" w:rsidRPr="00A51B96" w:rsidRDefault="00241957" w:rsidP="00C15878">
      <w:pPr>
        <w:pStyle w:val="REG-P0"/>
      </w:pPr>
    </w:p>
    <w:p w14:paraId="6B1CB9EF" w14:textId="77777777" w:rsidR="00241957" w:rsidRPr="00A51B96" w:rsidRDefault="000E2E76" w:rsidP="000E2E76">
      <w:pPr>
        <w:pStyle w:val="REG-P1"/>
      </w:pPr>
      <w:r w:rsidRPr="00A51B96">
        <w:rPr>
          <w:b/>
        </w:rPr>
        <w:t>6.</w:t>
      </w:r>
      <w:r w:rsidRPr="00A51B96">
        <w:tab/>
      </w:r>
      <w:r w:rsidR="00377EC1" w:rsidRPr="00EF1614">
        <w:t>(1)</w:t>
      </w:r>
      <w:r w:rsidR="00377EC1" w:rsidRPr="00EF1614">
        <w:tab/>
      </w:r>
      <w:r w:rsidR="00C15878" w:rsidRPr="00EF1614">
        <w:t>A boxer claiming the right to box for a South West African championship title shall submit a challenge to that effect together with his motivation therefore to the secretary of the board on form H.</w:t>
      </w:r>
    </w:p>
    <w:p w14:paraId="4815F1B9" w14:textId="77777777" w:rsidR="00241957" w:rsidRPr="00A51B96" w:rsidRDefault="00241957" w:rsidP="00C15878">
      <w:pPr>
        <w:pStyle w:val="REG-P0"/>
      </w:pPr>
    </w:p>
    <w:p w14:paraId="0CE70F44" w14:textId="77777777" w:rsidR="00241957" w:rsidRPr="00EF1614" w:rsidRDefault="00AF7553" w:rsidP="00EF1614">
      <w:pPr>
        <w:pStyle w:val="REG-P1"/>
      </w:pPr>
      <w:r w:rsidRPr="00EF1614">
        <w:t>(2)</w:t>
      </w:r>
      <w:r w:rsidRPr="00EF1614">
        <w:tab/>
      </w:r>
      <w:r w:rsidR="00C15878" w:rsidRPr="00EF1614">
        <w:t>When the board confirms a challenge it shall inform the holder of the title concerned accordingly and the said title-holder shall, subject to the provisions of regulation 9</w:t>
      </w:r>
      <w:r w:rsidR="00B91808" w:rsidRPr="00EF1614">
        <w:t>,</w:t>
      </w:r>
      <w:r w:rsidR="00C15878" w:rsidRPr="00EF1614">
        <w:t xml:space="preserve"> be compelled to defend the said title within three months after the said confirmation or such longer period as the board may from time to time determine, at a tournament held by a promoter of the said title</w:t>
      </w:r>
      <w:r w:rsidR="006B5DDA" w:rsidRPr="00EF1614">
        <w:t>-</w:t>
      </w:r>
      <w:r w:rsidR="00C15878" w:rsidRPr="00EF1614">
        <w:t xml:space="preserve">holder’s choice: Provided that if the said title-holder is unable to conclude an agreement to his satisfaction with the said promoter the board may order him so to defend the said title at a </w:t>
      </w:r>
      <w:r w:rsidR="00C15878" w:rsidRPr="00EF1614">
        <w:lastRenderedPageBreak/>
        <w:t>tournament held by any other promoter or in such other manner as the board may with due regard for the financial interests of the said title-holder determine.</w:t>
      </w:r>
    </w:p>
    <w:p w14:paraId="17415B01" w14:textId="77777777" w:rsidR="00241957" w:rsidRPr="00A51B96" w:rsidRDefault="00241957" w:rsidP="00C15878">
      <w:pPr>
        <w:pStyle w:val="REG-P0"/>
      </w:pPr>
    </w:p>
    <w:p w14:paraId="414CEACA" w14:textId="77777777" w:rsidR="00241957" w:rsidRPr="00A51B96" w:rsidRDefault="00AF7553" w:rsidP="00EF1614">
      <w:pPr>
        <w:pStyle w:val="REG-P1"/>
      </w:pPr>
      <w:r w:rsidRPr="00A51B96">
        <w:t>(3)</w:t>
      </w:r>
      <w:r w:rsidRPr="00A51B96">
        <w:tab/>
      </w:r>
      <w:r w:rsidR="00C15878" w:rsidRPr="00A51B96">
        <w:t>If any title-holder fails to defend his title in accordance with the provisions of subregulation (2) the board may order him to defend it without payment in a gymnasium or other suitable venue indicated by the board and if he fails so to defend his title, the board may declare the title concerned to be vacant.</w:t>
      </w:r>
    </w:p>
    <w:p w14:paraId="3ED80E6A" w14:textId="77777777" w:rsidR="00241957" w:rsidRPr="00A51B96" w:rsidRDefault="00241957" w:rsidP="00EF1614">
      <w:pPr>
        <w:pStyle w:val="REG-P1"/>
      </w:pPr>
    </w:p>
    <w:p w14:paraId="01ADD9D8" w14:textId="77777777" w:rsidR="00241957" w:rsidRPr="00A51B96" w:rsidRDefault="00AF7553" w:rsidP="00EF1614">
      <w:pPr>
        <w:pStyle w:val="REG-P1"/>
      </w:pPr>
      <w:r w:rsidRPr="00A51B96">
        <w:t>(4)</w:t>
      </w:r>
      <w:r w:rsidRPr="00A51B96">
        <w:tab/>
      </w:r>
      <w:r w:rsidR="00C15878" w:rsidRPr="00A51B96">
        <w:t>The provisions of subregulation (3) shall not be construed so as to prohibit the board from or limit any other power of the board of declaring any title to be vacant.</w:t>
      </w:r>
    </w:p>
    <w:p w14:paraId="058AE513" w14:textId="77777777" w:rsidR="00241957" w:rsidRPr="00A51B96" w:rsidRDefault="00241957" w:rsidP="00C15878">
      <w:pPr>
        <w:pStyle w:val="REG-P0"/>
      </w:pPr>
    </w:p>
    <w:p w14:paraId="3C82C6D2" w14:textId="77777777" w:rsidR="00241957" w:rsidRPr="00A51B96" w:rsidRDefault="00C15878" w:rsidP="00C15878">
      <w:pPr>
        <w:pStyle w:val="REG-P0"/>
        <w:rPr>
          <w:b/>
        </w:rPr>
      </w:pPr>
      <w:r w:rsidRPr="00A51B96">
        <w:rPr>
          <w:b/>
        </w:rPr>
        <w:t>Licence to hold tournament</w:t>
      </w:r>
    </w:p>
    <w:p w14:paraId="00124A9D" w14:textId="77777777" w:rsidR="00241957" w:rsidRPr="00A51B96" w:rsidRDefault="00241957" w:rsidP="00C15878">
      <w:pPr>
        <w:pStyle w:val="REG-P0"/>
      </w:pPr>
    </w:p>
    <w:p w14:paraId="58C5158B" w14:textId="77777777" w:rsidR="00241957" w:rsidRPr="00A51B96" w:rsidRDefault="000E2E76" w:rsidP="00EF1614">
      <w:pPr>
        <w:pStyle w:val="REG-P1"/>
      </w:pPr>
      <w:r w:rsidRPr="00A51B96">
        <w:rPr>
          <w:b/>
        </w:rPr>
        <w:t>7.</w:t>
      </w:r>
      <w:r w:rsidRPr="00A51B96">
        <w:tab/>
      </w:r>
      <w:r w:rsidR="00377EC1" w:rsidRPr="00A51B96">
        <w:t>(1)</w:t>
      </w:r>
      <w:r w:rsidR="00377EC1" w:rsidRPr="00A51B96">
        <w:tab/>
      </w:r>
      <w:r w:rsidR="00C15878" w:rsidRPr="00A51B96">
        <w:t>Any person wanting to hold a boxing tournament shall apply to the board on form I for the issuing to him of a licence for that purpose under section 7(</w:t>
      </w:r>
      <w:r w:rsidR="00377EC1" w:rsidRPr="00A51B96">
        <w:t>f)</w:t>
      </w:r>
      <w:r w:rsidR="00C15878" w:rsidRPr="00A51B96">
        <w:t xml:space="preserve"> of the Act.</w:t>
      </w:r>
    </w:p>
    <w:p w14:paraId="1BD84B4B" w14:textId="77777777" w:rsidR="00241957" w:rsidRPr="00A51B96" w:rsidRDefault="00241957" w:rsidP="00EF1614">
      <w:pPr>
        <w:pStyle w:val="REG-P1"/>
      </w:pPr>
    </w:p>
    <w:p w14:paraId="53CD3C89" w14:textId="77777777" w:rsidR="00241957" w:rsidRPr="00A51B96" w:rsidRDefault="00AF7553" w:rsidP="00EF1614">
      <w:pPr>
        <w:pStyle w:val="REG-P1"/>
      </w:pPr>
      <w:r w:rsidRPr="00A51B96">
        <w:t>(2)</w:t>
      </w:r>
      <w:r w:rsidRPr="00A51B96">
        <w:tab/>
      </w:r>
      <w:r w:rsidR="00C15878" w:rsidRPr="00A51B96">
        <w:t>Whenever the board grants an application referred to in subregulation (1) it shall cause the said application to be endorsed to that effect and thereupon it shall be considered to be a licence issued under section 7(f) of the Act.</w:t>
      </w:r>
    </w:p>
    <w:p w14:paraId="039827C5" w14:textId="77777777" w:rsidR="00241957" w:rsidRPr="00A51B96" w:rsidRDefault="00241957" w:rsidP="00C15878">
      <w:pPr>
        <w:pStyle w:val="REG-P0"/>
      </w:pPr>
    </w:p>
    <w:p w14:paraId="7F3A556D" w14:textId="77777777" w:rsidR="00241957" w:rsidRPr="00A51B96" w:rsidRDefault="00C15878" w:rsidP="00C15878">
      <w:pPr>
        <w:pStyle w:val="REG-P0"/>
        <w:rPr>
          <w:b/>
        </w:rPr>
      </w:pPr>
      <w:r w:rsidRPr="00A51B96">
        <w:rPr>
          <w:b/>
        </w:rPr>
        <w:t>Admission tickets</w:t>
      </w:r>
    </w:p>
    <w:p w14:paraId="7BEC44E2" w14:textId="77777777" w:rsidR="00241957" w:rsidRPr="00A51B96" w:rsidRDefault="00241957" w:rsidP="00C15878">
      <w:pPr>
        <w:pStyle w:val="REG-P0"/>
      </w:pPr>
    </w:p>
    <w:p w14:paraId="321B8FE8" w14:textId="77777777" w:rsidR="00241957" w:rsidRPr="00A51B96" w:rsidRDefault="000E2E76" w:rsidP="00EF1614">
      <w:pPr>
        <w:pStyle w:val="REG-P1"/>
      </w:pPr>
      <w:r w:rsidRPr="00A51B96">
        <w:rPr>
          <w:b/>
        </w:rPr>
        <w:t>8.</w:t>
      </w:r>
      <w:r w:rsidRPr="00A51B96">
        <w:tab/>
      </w:r>
      <w:r w:rsidR="00377EC1" w:rsidRPr="00A51B96">
        <w:t>(1)</w:t>
      </w:r>
      <w:r w:rsidR="00377EC1" w:rsidRPr="00A51B96">
        <w:tab/>
      </w:r>
      <w:r w:rsidR="00C15878" w:rsidRPr="00A51B96">
        <w:t>After the board has issued a licence for the holding of a tournament the promoter shall cause admission tickets for that tournament which have previously been approved by the board, to be printed.</w:t>
      </w:r>
    </w:p>
    <w:p w14:paraId="666C9038" w14:textId="77777777" w:rsidR="00241957" w:rsidRPr="00A51B96" w:rsidRDefault="00241957" w:rsidP="00EF1614">
      <w:pPr>
        <w:pStyle w:val="REG-P1"/>
      </w:pPr>
    </w:p>
    <w:p w14:paraId="6DE5A57C" w14:textId="77777777" w:rsidR="00241957" w:rsidRPr="00A51B96" w:rsidRDefault="00AF7553" w:rsidP="00EF1614">
      <w:pPr>
        <w:pStyle w:val="REG-P1"/>
      </w:pPr>
      <w:r w:rsidRPr="00A51B96">
        <w:t>(2)</w:t>
      </w:r>
      <w:r w:rsidRPr="00A51B96">
        <w:tab/>
      </w:r>
      <w:r w:rsidR="00C15878" w:rsidRPr="00A51B96">
        <w:t>On the admission tickets referred to in subregulation (1)</w:t>
      </w:r>
      <w:r w:rsidR="00377EC1" w:rsidRPr="00A51B96">
        <w:t xml:space="preserve"> </w:t>
      </w:r>
      <w:r w:rsidR="00256F67">
        <w:t>-</w:t>
      </w:r>
    </w:p>
    <w:p w14:paraId="1E0A6A87" w14:textId="77777777" w:rsidR="00241957" w:rsidRPr="00A51B96" w:rsidRDefault="00241957" w:rsidP="00C15878">
      <w:pPr>
        <w:pStyle w:val="REG-P0"/>
      </w:pPr>
    </w:p>
    <w:p w14:paraId="10A586DA" w14:textId="77777777" w:rsidR="00241957" w:rsidRPr="00A51B96" w:rsidRDefault="002D4835" w:rsidP="00EF1614">
      <w:pPr>
        <w:pStyle w:val="REG-Pa"/>
      </w:pPr>
      <w:r w:rsidRPr="00A51B96">
        <w:t>(a)</w:t>
      </w:r>
      <w:r w:rsidRPr="00A51B96">
        <w:tab/>
      </w:r>
      <w:r w:rsidR="00C15878" w:rsidRPr="00A51B96">
        <w:t>successive numbers shall be printed;</w:t>
      </w:r>
    </w:p>
    <w:p w14:paraId="39330973" w14:textId="77777777" w:rsidR="00241957" w:rsidRPr="00A51B96" w:rsidRDefault="00241957" w:rsidP="00EF1614">
      <w:pPr>
        <w:pStyle w:val="REG-Pa"/>
      </w:pPr>
    </w:p>
    <w:p w14:paraId="75FE59B7" w14:textId="77777777" w:rsidR="00241957" w:rsidRPr="00A51B96" w:rsidRDefault="002D4835" w:rsidP="00EF1614">
      <w:pPr>
        <w:pStyle w:val="REG-Pa"/>
      </w:pPr>
      <w:r w:rsidRPr="00A51B96">
        <w:t>(b)</w:t>
      </w:r>
      <w:r w:rsidRPr="00A51B96">
        <w:tab/>
      </w:r>
      <w:r w:rsidR="00C15878" w:rsidRPr="00A51B96">
        <w:t>the admission fee payable in respect thereof shall be shown in print;</w:t>
      </w:r>
    </w:p>
    <w:p w14:paraId="39C4B29F" w14:textId="77777777" w:rsidR="00241957" w:rsidRPr="00A51B96" w:rsidRDefault="00241957" w:rsidP="00EF1614">
      <w:pPr>
        <w:pStyle w:val="REG-Pa"/>
      </w:pPr>
    </w:p>
    <w:p w14:paraId="4A056264" w14:textId="77777777" w:rsidR="00241957" w:rsidRPr="00A51B96" w:rsidRDefault="002D4835" w:rsidP="00EF1614">
      <w:pPr>
        <w:pStyle w:val="REG-Pa"/>
      </w:pPr>
      <w:r w:rsidRPr="00A51B96">
        <w:t>(c)</w:t>
      </w:r>
      <w:r w:rsidRPr="00A51B96">
        <w:tab/>
      </w:r>
      <w:r w:rsidR="00C15878" w:rsidRPr="00A51B96">
        <w:t>provision shall be made for a portion which can be torn off on gaining admission to the tournament.</w:t>
      </w:r>
    </w:p>
    <w:p w14:paraId="4B9C6DFE" w14:textId="77777777" w:rsidR="00241957" w:rsidRPr="00A51B96" w:rsidRDefault="00241957" w:rsidP="00C15878">
      <w:pPr>
        <w:pStyle w:val="REG-P0"/>
      </w:pPr>
    </w:p>
    <w:p w14:paraId="4B34970B" w14:textId="77777777" w:rsidR="00241957" w:rsidRPr="00A51B96" w:rsidRDefault="00AF7553" w:rsidP="00EF1614">
      <w:pPr>
        <w:pStyle w:val="REG-P1"/>
      </w:pPr>
      <w:r w:rsidRPr="00A51B96">
        <w:t>(3)</w:t>
      </w:r>
      <w:r w:rsidRPr="00A51B96">
        <w:tab/>
      </w:r>
      <w:r w:rsidR="00C15878" w:rsidRPr="00A51B96">
        <w:t>Full particulars of the numbers and admission fee printed on the tickets in terms of subregulation (2) shall be furnished to the secretary of the board by the promoter before the start of the tournament.</w:t>
      </w:r>
    </w:p>
    <w:p w14:paraId="3B935ECF" w14:textId="77777777" w:rsidR="00241957" w:rsidRPr="00A51B96" w:rsidRDefault="00241957" w:rsidP="00EF1614">
      <w:pPr>
        <w:pStyle w:val="REG-P1"/>
      </w:pPr>
    </w:p>
    <w:p w14:paraId="1FA8EE90" w14:textId="77777777" w:rsidR="00241957" w:rsidRPr="00A51B96" w:rsidRDefault="00AF7553" w:rsidP="00EF1614">
      <w:pPr>
        <w:pStyle w:val="REG-P1"/>
      </w:pPr>
      <w:r w:rsidRPr="00A51B96">
        <w:t>(4)</w:t>
      </w:r>
      <w:r w:rsidRPr="00A51B96">
        <w:tab/>
      </w:r>
      <w:r w:rsidR="00D94C5D">
        <w:t>The promoter shall ensure that</w:t>
      </w:r>
      <w:r w:rsidR="00C15878" w:rsidRPr="00A51B96">
        <w:t xml:space="preserve"> no person who is not in possession of an admission ticket referred to in subregulation (1) or any other admission ticket issued for the purpose with the approval of the board, shall enter the premises on which a tournament is held.</w:t>
      </w:r>
    </w:p>
    <w:p w14:paraId="2ED4C91B" w14:textId="77777777" w:rsidR="00241957" w:rsidRPr="00A51B96" w:rsidRDefault="00241957" w:rsidP="00EF1614">
      <w:pPr>
        <w:pStyle w:val="REG-P1"/>
      </w:pPr>
    </w:p>
    <w:p w14:paraId="3433CC87" w14:textId="77777777" w:rsidR="00241957" w:rsidRPr="00A51B96" w:rsidRDefault="00AF7553" w:rsidP="00EF1614">
      <w:pPr>
        <w:pStyle w:val="REG-P1"/>
      </w:pPr>
      <w:r w:rsidRPr="00A51B96">
        <w:t>(5)</w:t>
      </w:r>
      <w:r w:rsidRPr="00A51B96">
        <w:tab/>
      </w:r>
      <w:r w:rsidR="00C15878" w:rsidRPr="00A51B96">
        <w:t>No person shall enter the premises on which the boxing tournament is held unless he is in possession of an admission ticket referred to in subregulation (1) or any other admission ticket issued for the purpose with the approval of the board.</w:t>
      </w:r>
    </w:p>
    <w:p w14:paraId="423A27F7" w14:textId="77777777" w:rsidR="00241957" w:rsidRPr="00A51B96" w:rsidRDefault="00241957" w:rsidP="00C15878">
      <w:pPr>
        <w:pStyle w:val="REG-P0"/>
      </w:pPr>
    </w:p>
    <w:p w14:paraId="4C1C0F2A" w14:textId="77777777" w:rsidR="00241957" w:rsidRPr="00A51B96" w:rsidRDefault="00C15878" w:rsidP="00C15878">
      <w:pPr>
        <w:pStyle w:val="REG-P0"/>
        <w:rPr>
          <w:b/>
        </w:rPr>
      </w:pPr>
      <w:r w:rsidRPr="00A51B96">
        <w:rPr>
          <w:b/>
        </w:rPr>
        <w:t>Restrictions on participation in contests</w:t>
      </w:r>
    </w:p>
    <w:p w14:paraId="6B7E8F54" w14:textId="77777777" w:rsidR="00241957" w:rsidRPr="00A51B96" w:rsidRDefault="00241957" w:rsidP="00C15878">
      <w:pPr>
        <w:pStyle w:val="REG-P0"/>
      </w:pPr>
    </w:p>
    <w:p w14:paraId="714D77E2" w14:textId="77777777" w:rsidR="00241957" w:rsidRPr="00A51B96" w:rsidRDefault="00AF7553" w:rsidP="00AF7553">
      <w:pPr>
        <w:pStyle w:val="REG-P1"/>
      </w:pPr>
      <w:r w:rsidRPr="00A51B96">
        <w:rPr>
          <w:b/>
        </w:rPr>
        <w:t>9.</w:t>
      </w:r>
      <w:r w:rsidRPr="00A51B96">
        <w:tab/>
      </w:r>
      <w:r w:rsidR="006C1604" w:rsidRPr="00A51B96">
        <w:t>(1)</w:t>
      </w:r>
      <w:r w:rsidR="006C1604" w:rsidRPr="00A51B96">
        <w:tab/>
      </w:r>
      <w:r w:rsidR="00C15878" w:rsidRPr="00A51B96">
        <w:t>No boxer shall without the written permission of the board previously obtained take part in more than one contest within any period of fourteen days.</w:t>
      </w:r>
    </w:p>
    <w:p w14:paraId="43FD085F" w14:textId="77777777" w:rsidR="00241957" w:rsidRPr="00A51B96" w:rsidRDefault="00241957" w:rsidP="00C15878">
      <w:pPr>
        <w:pStyle w:val="REG-P0"/>
      </w:pPr>
    </w:p>
    <w:p w14:paraId="5D36F44F" w14:textId="77777777" w:rsidR="00241957" w:rsidRPr="00A51B96" w:rsidRDefault="00AF7553" w:rsidP="00AF7553">
      <w:pPr>
        <w:pStyle w:val="REG-P1"/>
      </w:pPr>
      <w:r w:rsidRPr="00A51B96">
        <w:lastRenderedPageBreak/>
        <w:t>(2)</w:t>
      </w:r>
      <w:r w:rsidRPr="00A51B96">
        <w:tab/>
      </w:r>
      <w:r w:rsidR="00C15878" w:rsidRPr="00A51B96">
        <w:t>A boxer who has been knocked out by a blow against the head at any tournament shall not take part in any tournament again before a period of not less than thirty days has elapsed and he has been pronounced fit by a medical practitioner appointed by the board.</w:t>
      </w:r>
    </w:p>
    <w:p w14:paraId="204765B3" w14:textId="77777777" w:rsidR="00241957" w:rsidRPr="00A51B96" w:rsidRDefault="00241957" w:rsidP="00C15878">
      <w:pPr>
        <w:pStyle w:val="REG-P0"/>
      </w:pPr>
    </w:p>
    <w:p w14:paraId="6E154630" w14:textId="77777777" w:rsidR="00241957" w:rsidRPr="00A51B96" w:rsidRDefault="00C15878" w:rsidP="00C15878">
      <w:pPr>
        <w:pStyle w:val="REG-P0"/>
        <w:rPr>
          <w:b/>
        </w:rPr>
      </w:pPr>
      <w:r w:rsidRPr="00A51B96">
        <w:rPr>
          <w:b/>
        </w:rPr>
        <w:t>Pro</w:t>
      </w:r>
      <w:r w:rsidR="00D94C5D">
        <w:rPr>
          <w:b/>
        </w:rPr>
        <w:t>hibition on the use of stimulant</w:t>
      </w:r>
      <w:r w:rsidRPr="00A51B96">
        <w:rPr>
          <w:b/>
        </w:rPr>
        <w:t>s</w:t>
      </w:r>
    </w:p>
    <w:p w14:paraId="41328830" w14:textId="77777777" w:rsidR="00241957" w:rsidRPr="00A51B96" w:rsidRDefault="00241957" w:rsidP="00C15878">
      <w:pPr>
        <w:pStyle w:val="REG-P0"/>
      </w:pPr>
    </w:p>
    <w:p w14:paraId="4A9F70E1" w14:textId="77777777" w:rsidR="00241957" w:rsidRPr="00A51B96" w:rsidRDefault="000E2E76" w:rsidP="000E2E76">
      <w:pPr>
        <w:pStyle w:val="REG-P1"/>
      </w:pPr>
      <w:r w:rsidRPr="00A51B96">
        <w:rPr>
          <w:b/>
        </w:rPr>
        <w:t>10.</w:t>
      </w:r>
      <w:r w:rsidRPr="00A51B96">
        <w:tab/>
      </w:r>
      <w:r w:rsidR="00C15878" w:rsidRPr="00A51B96">
        <w:t>A boxer shall not take any stimulant, tranquiliser or drug or any other substance which may be calculated to artificially improve his physical or mental capabilities in order to promote his boxing achievements, within 24 hours prior to the commencement of any tournament.</w:t>
      </w:r>
    </w:p>
    <w:p w14:paraId="61BA409A" w14:textId="77777777" w:rsidR="00241957" w:rsidRPr="00A51B96" w:rsidRDefault="00241957" w:rsidP="00C15878">
      <w:pPr>
        <w:pStyle w:val="REG-P0"/>
      </w:pPr>
    </w:p>
    <w:p w14:paraId="414D3E1E" w14:textId="77777777" w:rsidR="00241957" w:rsidRPr="00A51B96" w:rsidRDefault="00C15878" w:rsidP="00C15878">
      <w:pPr>
        <w:pStyle w:val="REG-P0"/>
        <w:rPr>
          <w:b/>
        </w:rPr>
      </w:pPr>
      <w:r w:rsidRPr="00A51B96">
        <w:rPr>
          <w:b/>
        </w:rPr>
        <w:t>Medical examination and weighing in</w:t>
      </w:r>
    </w:p>
    <w:p w14:paraId="4B54ED7F" w14:textId="77777777" w:rsidR="00241957" w:rsidRPr="00A51B96" w:rsidRDefault="00241957" w:rsidP="00C15878">
      <w:pPr>
        <w:pStyle w:val="REG-P0"/>
      </w:pPr>
    </w:p>
    <w:p w14:paraId="142810DC" w14:textId="77777777" w:rsidR="00241957" w:rsidRPr="00A51B96" w:rsidRDefault="00C15878" w:rsidP="000E2E76">
      <w:pPr>
        <w:pStyle w:val="REG-P1"/>
      </w:pPr>
      <w:r w:rsidRPr="00A51B96">
        <w:rPr>
          <w:b/>
        </w:rPr>
        <w:t>11</w:t>
      </w:r>
      <w:r w:rsidR="000E2E76" w:rsidRPr="00A51B96">
        <w:rPr>
          <w:b/>
        </w:rPr>
        <w:t>.</w:t>
      </w:r>
      <w:r w:rsidR="000E2E76" w:rsidRPr="00A51B96">
        <w:tab/>
      </w:r>
      <w:r w:rsidR="006C1604" w:rsidRPr="00A51B96">
        <w:t>(1)</w:t>
      </w:r>
      <w:r w:rsidR="006C1604" w:rsidRPr="00A51B96">
        <w:tab/>
      </w:r>
      <w:r w:rsidRPr="00A51B96">
        <w:t xml:space="preserve">A boxer shall on the day of the tournament subject himself to a test for physical and mental fitness and to </w:t>
      </w:r>
      <w:r w:rsidR="00D94C5D">
        <w:t xml:space="preserve">a </w:t>
      </w:r>
      <w:r w:rsidRPr="00A51B96">
        <w:t>medical examination by a medical practitioner registered as such under the Medical, Dental and Supplementary Health Service Professions Act, 1974, and appointed by the board for the purpose and shall not be allowed to participate in the tournament unless he subjects himself to such test and examination and the board</w:t>
      </w:r>
      <w:r w:rsidR="001C0887" w:rsidRPr="00A51B96">
        <w:t xml:space="preserve"> </w:t>
      </w:r>
      <w:r w:rsidRPr="00A51B96">
        <w:t>is satisfied, after a certificate by the sai</w:t>
      </w:r>
      <w:r w:rsidR="002D4835" w:rsidRPr="00A51B96">
        <w:t>d medical practitioner on form J</w:t>
      </w:r>
      <w:r w:rsidRPr="00A51B96">
        <w:t xml:space="preserve"> has been considered, that he is physically and mentally fit to box.</w:t>
      </w:r>
    </w:p>
    <w:p w14:paraId="601B74BA" w14:textId="77777777" w:rsidR="00241957" w:rsidRDefault="00241957" w:rsidP="00C15878">
      <w:pPr>
        <w:pStyle w:val="REG-P0"/>
      </w:pPr>
    </w:p>
    <w:p w14:paraId="1859F53D" w14:textId="57875073" w:rsidR="009505C2" w:rsidRDefault="009505C2" w:rsidP="009505C2">
      <w:pPr>
        <w:pStyle w:val="REG-Amend"/>
        <w:rPr>
          <w:lang w:val="en-ZA"/>
        </w:rPr>
      </w:pPr>
      <w:bookmarkStart w:id="0" w:name="_Hlk195088716"/>
      <w:r>
        <w:rPr>
          <w:lang w:val="en-ZA"/>
        </w:rPr>
        <w:t>[T</w:t>
      </w:r>
      <w:r w:rsidRPr="0063721F">
        <w:rPr>
          <w:lang w:val="en-ZA"/>
        </w:rPr>
        <w:t xml:space="preserve">he </w:t>
      </w:r>
      <w:r w:rsidRPr="0063721F">
        <w:rPr>
          <w:i/>
          <w:lang w:val="en-ZA"/>
        </w:rPr>
        <w:t>Medical, Dental and Supplementary Health Service Professions Act 56 of 1974</w:t>
      </w:r>
      <w:r>
        <w:rPr>
          <w:i/>
          <w:lang w:val="en-ZA"/>
        </w:rPr>
        <w:t xml:space="preserve"> </w:t>
      </w:r>
      <w:r w:rsidR="000034F3">
        <w:rPr>
          <w:i/>
          <w:lang w:val="en-ZA"/>
        </w:rPr>
        <w:t xml:space="preserve">(RSA) </w:t>
      </w:r>
      <w:r w:rsidR="00C20BBA" w:rsidRPr="00C20BBA">
        <w:rPr>
          <w:iCs/>
          <w:lang w:val="en-ZA"/>
        </w:rPr>
        <w:t>has been</w:t>
      </w:r>
      <w:r w:rsidR="00C20BBA">
        <w:rPr>
          <w:i/>
          <w:lang w:val="en-ZA"/>
        </w:rPr>
        <w:t xml:space="preserve"> </w:t>
      </w:r>
      <w:r w:rsidRPr="009505C2">
        <w:rPr>
          <w:lang w:val="en-ZA"/>
        </w:rPr>
        <w:t>rep</w:t>
      </w:r>
      <w:r w:rsidR="00C20BBA">
        <w:rPr>
          <w:lang w:val="en-ZA"/>
        </w:rPr>
        <w:t>laced in success</w:t>
      </w:r>
      <w:r w:rsidR="009B117B">
        <w:rPr>
          <w:lang w:val="en-ZA"/>
        </w:rPr>
        <w:t>i</w:t>
      </w:r>
      <w:r w:rsidR="00C20BBA">
        <w:rPr>
          <w:lang w:val="en-ZA"/>
        </w:rPr>
        <w:t xml:space="preserve">on by </w:t>
      </w:r>
      <w:r w:rsidRPr="009505C2">
        <w:rPr>
          <w:lang w:val="en-ZA"/>
        </w:rPr>
        <w:t>the</w:t>
      </w:r>
      <w:r>
        <w:rPr>
          <w:i/>
          <w:lang w:val="en-ZA"/>
        </w:rPr>
        <w:t xml:space="preserve"> </w:t>
      </w:r>
      <w:r w:rsidRPr="0063721F">
        <w:rPr>
          <w:lang w:val="en-ZA"/>
        </w:rPr>
        <w:t>Medical and Dental Professions Act 21 of 1993</w:t>
      </w:r>
      <w:r>
        <w:rPr>
          <w:lang w:val="en-ZA"/>
        </w:rPr>
        <w:t xml:space="preserve">, the </w:t>
      </w:r>
      <w:r w:rsidRPr="009505C2">
        <w:rPr>
          <w:lang w:val="en-ZA"/>
        </w:rPr>
        <w:t>Medical and Dental Act 10 of 2004</w:t>
      </w:r>
      <w:r w:rsidR="00C20BBA">
        <w:rPr>
          <w:lang w:val="en-ZA"/>
        </w:rPr>
        <w:t xml:space="preserve"> and the </w:t>
      </w:r>
      <w:r w:rsidR="00C20BBA" w:rsidRPr="00E57EE7">
        <w:rPr>
          <w:bCs/>
        </w:rPr>
        <w:t>Health Professions Act 16 of 2024</w:t>
      </w:r>
      <w:r w:rsidRPr="009505C2">
        <w:rPr>
          <w:lang w:val="en-ZA"/>
        </w:rPr>
        <w:t>.</w:t>
      </w:r>
      <w:r>
        <w:rPr>
          <w:lang w:val="en-ZA"/>
        </w:rPr>
        <w:t>]</w:t>
      </w:r>
    </w:p>
    <w:bookmarkEnd w:id="0"/>
    <w:p w14:paraId="4E21EDB1" w14:textId="77777777" w:rsidR="009505C2" w:rsidRPr="009505C2" w:rsidRDefault="009505C2" w:rsidP="009505C2">
      <w:pPr>
        <w:rPr>
          <w:lang w:val="en-ZA"/>
        </w:rPr>
      </w:pPr>
    </w:p>
    <w:p w14:paraId="06A8728D" w14:textId="77777777" w:rsidR="00241957" w:rsidRPr="00A51B96" w:rsidRDefault="00AF7553" w:rsidP="007318ED">
      <w:pPr>
        <w:pStyle w:val="REG-P1"/>
        <w:tabs>
          <w:tab w:val="left" w:pos="1148"/>
        </w:tabs>
        <w:ind w:left="1701" w:hanging="1134"/>
      </w:pPr>
      <w:r w:rsidRPr="002103C3">
        <w:t>(2)</w:t>
      </w:r>
      <w:r w:rsidRPr="002103C3">
        <w:tab/>
      </w:r>
      <w:r w:rsidR="00C15878" w:rsidRPr="002103C3">
        <w:t>(a)</w:t>
      </w:r>
      <w:r w:rsidR="006C1604" w:rsidRPr="002103C3">
        <w:tab/>
      </w:r>
      <w:r w:rsidR="00C15878" w:rsidRPr="002103C3">
        <w:t>(i)</w:t>
      </w:r>
      <w:r w:rsidR="006C1604" w:rsidRPr="002103C3">
        <w:tab/>
      </w:r>
      <w:r w:rsidR="00C15878" w:rsidRPr="002103C3">
        <w:t xml:space="preserve">Contestants in any tournament shall on the day of the tournament submit themselves to the determination of their masses at a place and time (which shall be no later than </w:t>
      </w:r>
      <w:r w:rsidR="008C123D" w:rsidRPr="002103C3">
        <w:t>10</w:t>
      </w:r>
      <w:r w:rsidR="00C15878" w:rsidRPr="002103C3">
        <w:t xml:space="preserve">h00 in the event of an afternoon tournament and no later than </w:t>
      </w:r>
      <w:r w:rsidR="008C123D" w:rsidRPr="002103C3">
        <w:t>14</w:t>
      </w:r>
      <w:r w:rsidR="006C1604" w:rsidRPr="002103C3">
        <w:t>h</w:t>
      </w:r>
      <w:r w:rsidR="00C15878" w:rsidRPr="002103C3">
        <w:t>00 in the event of an evening tournament) to be determined by the board</w:t>
      </w:r>
    </w:p>
    <w:p w14:paraId="073F3722" w14:textId="77777777" w:rsidR="00241957" w:rsidRPr="00A51B96" w:rsidRDefault="00241957" w:rsidP="00C15878">
      <w:pPr>
        <w:pStyle w:val="REG-P0"/>
      </w:pPr>
    </w:p>
    <w:p w14:paraId="1F32D7C3" w14:textId="77777777" w:rsidR="00241957" w:rsidRPr="00A51B96" w:rsidRDefault="006C1604" w:rsidP="000034F3">
      <w:pPr>
        <w:pStyle w:val="REG-Pi"/>
      </w:pPr>
      <w:r w:rsidRPr="00A51B96">
        <w:t>(ii)</w:t>
      </w:r>
      <w:r w:rsidRPr="00A51B96">
        <w:tab/>
      </w:r>
      <w:r w:rsidR="00C15878" w:rsidRPr="00A51B96">
        <w:t>The said determination of masses may, notwithstanding the provisions of subparagraph (i) take place on any other day and at any other time agreed upon by the contestants and approved by the board.</w:t>
      </w:r>
    </w:p>
    <w:p w14:paraId="7C8C2775" w14:textId="77777777" w:rsidR="00241957" w:rsidRPr="00A51B96" w:rsidRDefault="00241957" w:rsidP="00C15878">
      <w:pPr>
        <w:pStyle w:val="REG-P0"/>
      </w:pPr>
    </w:p>
    <w:p w14:paraId="27D2A89E" w14:textId="77777777" w:rsidR="00241957" w:rsidRPr="00A51B96" w:rsidRDefault="002D4835" w:rsidP="002D4835">
      <w:pPr>
        <w:pStyle w:val="REG-Pa"/>
      </w:pPr>
      <w:r w:rsidRPr="00A51B96">
        <w:t>(b)</w:t>
      </w:r>
      <w:r w:rsidRPr="00A51B96">
        <w:tab/>
      </w:r>
      <w:r w:rsidR="00C15878" w:rsidRPr="00A51B96">
        <w:t>The instrument to be used for the said determination of masses, shall be provided by the board and shall be made available to the boxers not less than two hours before the time determined under paragraph (a)</w:t>
      </w:r>
      <w:r w:rsidR="005740DE" w:rsidRPr="00A51B96">
        <w:t>.</w:t>
      </w:r>
    </w:p>
    <w:p w14:paraId="579B8BA4" w14:textId="77777777" w:rsidR="00241957" w:rsidRPr="00A51B96" w:rsidRDefault="00241957" w:rsidP="00C15878">
      <w:pPr>
        <w:pStyle w:val="REG-P0"/>
      </w:pPr>
    </w:p>
    <w:p w14:paraId="0548EF0B" w14:textId="77777777" w:rsidR="00241957" w:rsidRPr="00A51B96" w:rsidRDefault="002D4835" w:rsidP="002D4835">
      <w:pPr>
        <w:pStyle w:val="REG-Pa"/>
      </w:pPr>
      <w:r w:rsidRPr="00A51B96">
        <w:t>(c)</w:t>
      </w:r>
      <w:r w:rsidRPr="00A51B96">
        <w:tab/>
      </w:r>
      <w:r w:rsidR="000034F3">
        <w:t xml:space="preserve">If </w:t>
      </w:r>
      <w:r w:rsidR="00C15878" w:rsidRPr="00A51B96">
        <w:t>the mass of any contestant at the said determination of masses exceeds the maximum mass allowed for the division concerned in terms of regul</w:t>
      </w:r>
      <w:r w:rsidR="00CB0D61">
        <w:t>ation 5, he shall be allowed a p</w:t>
      </w:r>
      <w:r w:rsidR="00C15878" w:rsidRPr="00A51B96">
        <w:t>eriod of one hour to attempt to reduce his mass to or below the said maximum.</w:t>
      </w:r>
    </w:p>
    <w:p w14:paraId="5A073204" w14:textId="77777777" w:rsidR="00241957" w:rsidRPr="00A51B96" w:rsidRDefault="00241957" w:rsidP="00C15878">
      <w:pPr>
        <w:pStyle w:val="REG-P0"/>
      </w:pPr>
    </w:p>
    <w:p w14:paraId="6116A60F" w14:textId="77777777" w:rsidR="00241957" w:rsidRPr="00A51B96" w:rsidRDefault="002D4835" w:rsidP="002D4835">
      <w:pPr>
        <w:pStyle w:val="REG-Pa"/>
      </w:pPr>
      <w:r w:rsidRPr="00A51B96">
        <w:t>(d)</w:t>
      </w:r>
      <w:r w:rsidRPr="00A51B96">
        <w:tab/>
      </w:r>
      <w:r w:rsidR="00C15878" w:rsidRPr="00A51B96">
        <w:t xml:space="preserve">If the contest concerned is a contest </w:t>
      </w:r>
      <w:r w:rsidR="005740DE" w:rsidRPr="00A51B96">
        <w:t>f</w:t>
      </w:r>
      <w:r w:rsidR="00C15878" w:rsidRPr="00A51B96">
        <w:t>or the South West African championship title and</w:t>
      </w:r>
      <w:r w:rsidR="00D94C5D">
        <w:t xml:space="preserve"> -</w:t>
      </w:r>
    </w:p>
    <w:p w14:paraId="3CED68CA" w14:textId="77777777" w:rsidR="00241957" w:rsidRPr="00A51B96" w:rsidRDefault="00241957" w:rsidP="00C15878">
      <w:pPr>
        <w:pStyle w:val="REG-P0"/>
      </w:pPr>
    </w:p>
    <w:p w14:paraId="7AD9D0F7" w14:textId="77777777" w:rsidR="00241957" w:rsidRPr="00A51B96" w:rsidRDefault="002D4835" w:rsidP="006C1604">
      <w:pPr>
        <w:pStyle w:val="REG-Pi"/>
      </w:pPr>
      <w:r w:rsidRPr="00A51B96">
        <w:t>(i)</w:t>
      </w:r>
      <w:r w:rsidRPr="00A51B96">
        <w:tab/>
      </w:r>
      <w:r w:rsidR="00C15878" w:rsidRPr="00A51B96">
        <w:t>the mass of the holder of the title concerned at the expiry of the period referred to in paragraph (c) still exceeds the maximum mass allowed while the challenger’s mass does not exceed it, he shall forfeit the title and the title shall be deemed to be vacant: Provided that if the contest does take place and the challenger wins it, he shall be declared to be the champion;</w:t>
      </w:r>
    </w:p>
    <w:p w14:paraId="11328DCB" w14:textId="77777777" w:rsidR="00241957" w:rsidRPr="00A51B96" w:rsidRDefault="00241957" w:rsidP="00C15878">
      <w:pPr>
        <w:pStyle w:val="REG-P0"/>
      </w:pPr>
    </w:p>
    <w:p w14:paraId="5B76542D" w14:textId="77777777" w:rsidR="00241957" w:rsidRPr="00A51B96" w:rsidRDefault="006C1604" w:rsidP="006C1604">
      <w:pPr>
        <w:pStyle w:val="REG-Pi"/>
      </w:pPr>
      <w:r w:rsidRPr="00A51B96">
        <w:lastRenderedPageBreak/>
        <w:t>(ii)</w:t>
      </w:r>
      <w:r w:rsidRPr="00A51B96">
        <w:tab/>
      </w:r>
      <w:r w:rsidR="00C15878" w:rsidRPr="00A51B96">
        <w:t>the masses of both contestants at the expiry of the period referred to in paragraph (c) still exceed the maximum mass allowed, the contest shall be deemed not to be a contest for the said championship title;</w:t>
      </w:r>
    </w:p>
    <w:p w14:paraId="65881B5C" w14:textId="77777777" w:rsidR="00241957" w:rsidRPr="00A51B96" w:rsidRDefault="00241957" w:rsidP="00C15878">
      <w:pPr>
        <w:pStyle w:val="REG-P0"/>
      </w:pPr>
    </w:p>
    <w:p w14:paraId="318E9088" w14:textId="77777777" w:rsidR="00241957" w:rsidRPr="00A51B96" w:rsidRDefault="006C1604" w:rsidP="006C1604">
      <w:pPr>
        <w:pStyle w:val="REG-Pi"/>
      </w:pPr>
      <w:r w:rsidRPr="00A51B96">
        <w:t>(iii)</w:t>
      </w:r>
      <w:r w:rsidRPr="00A51B96">
        <w:tab/>
      </w:r>
      <w:r w:rsidR="00C15878" w:rsidRPr="00A51B96">
        <w:t>the mass of the holder of the title concerned does not exceed the maximum mass allowed while the challenger’s mass at the expiry of the period referred to in paragraph (c) still exceeds it, the holder thereof shall retain the title concerned even if he loses the contest concerned.</w:t>
      </w:r>
    </w:p>
    <w:p w14:paraId="454B91C4" w14:textId="77777777" w:rsidR="00241957" w:rsidRPr="00A51B96" w:rsidRDefault="00241957" w:rsidP="00C15878">
      <w:pPr>
        <w:pStyle w:val="REG-P0"/>
      </w:pPr>
    </w:p>
    <w:p w14:paraId="7F23D64E" w14:textId="77777777" w:rsidR="00241957" w:rsidRPr="00A51B96" w:rsidRDefault="00C15878" w:rsidP="00C15878">
      <w:pPr>
        <w:pStyle w:val="REG-P0"/>
        <w:rPr>
          <w:b/>
        </w:rPr>
      </w:pPr>
      <w:r w:rsidRPr="00A51B96">
        <w:rPr>
          <w:b/>
        </w:rPr>
        <w:t>The ring</w:t>
      </w:r>
    </w:p>
    <w:p w14:paraId="1CE160D4" w14:textId="77777777" w:rsidR="00241957" w:rsidRPr="00A51B96" w:rsidRDefault="00241957" w:rsidP="00C15878">
      <w:pPr>
        <w:pStyle w:val="REG-P0"/>
      </w:pPr>
    </w:p>
    <w:p w14:paraId="0D4C6D7A" w14:textId="77777777" w:rsidR="00241957" w:rsidRPr="00A51B96" w:rsidRDefault="000E2E76" w:rsidP="000E2E76">
      <w:pPr>
        <w:pStyle w:val="REG-P1"/>
      </w:pPr>
      <w:r w:rsidRPr="00A51B96">
        <w:rPr>
          <w:b/>
        </w:rPr>
        <w:t>12.</w:t>
      </w:r>
      <w:r w:rsidRPr="00A51B96">
        <w:tab/>
      </w:r>
      <w:r w:rsidR="006C1604" w:rsidRPr="00A51B96">
        <w:t>(1)</w:t>
      </w:r>
      <w:r w:rsidR="006C1604" w:rsidRPr="00A51B96">
        <w:tab/>
      </w:r>
      <w:r w:rsidR="00C15878" w:rsidRPr="00A51B96">
        <w:t>All boxing contests at a tournament shall take place in a ring.</w:t>
      </w:r>
    </w:p>
    <w:p w14:paraId="4810873C" w14:textId="77777777" w:rsidR="00241957" w:rsidRPr="00A51B96" w:rsidRDefault="00241957" w:rsidP="00C15878">
      <w:pPr>
        <w:pStyle w:val="REG-P0"/>
      </w:pPr>
    </w:p>
    <w:p w14:paraId="3D20DF31" w14:textId="77777777" w:rsidR="00241957" w:rsidRPr="00A51B96" w:rsidRDefault="00AF7553" w:rsidP="00AF7553">
      <w:pPr>
        <w:pStyle w:val="REG-P1"/>
      </w:pPr>
      <w:r w:rsidRPr="00A51B96">
        <w:t>(2)</w:t>
      </w:r>
      <w:r w:rsidRPr="00A51B96">
        <w:tab/>
      </w:r>
      <w:r w:rsidR="00C15878" w:rsidRPr="00A51B96">
        <w:t>The area of the ring shall be not less than 4,8 m</w:t>
      </w:r>
      <w:r w:rsidR="00C15878" w:rsidRPr="00A51B96">
        <w:rPr>
          <w:vertAlign w:val="superscript"/>
        </w:rPr>
        <w:t>2</w:t>
      </w:r>
      <w:r w:rsidR="00C15878" w:rsidRPr="00A51B96">
        <w:t xml:space="preserve"> and not more than 6 m</w:t>
      </w:r>
      <w:r w:rsidR="00C15878" w:rsidRPr="00A51B96">
        <w:rPr>
          <w:vertAlign w:val="superscript"/>
        </w:rPr>
        <w:t>2</w:t>
      </w:r>
      <w:r w:rsidR="00C15878" w:rsidRPr="00A51B96">
        <w:t xml:space="preserve"> calculated according to the inside measurements.</w:t>
      </w:r>
    </w:p>
    <w:p w14:paraId="311F1ED6" w14:textId="77777777" w:rsidR="00241957" w:rsidRPr="00A51B96" w:rsidRDefault="00241957" w:rsidP="00C15878">
      <w:pPr>
        <w:pStyle w:val="REG-P0"/>
      </w:pPr>
    </w:p>
    <w:p w14:paraId="11EECEE3" w14:textId="77777777" w:rsidR="00241957" w:rsidRPr="00A51B96" w:rsidRDefault="00AF7553" w:rsidP="00426379">
      <w:pPr>
        <w:pStyle w:val="REG-P1"/>
        <w:ind w:left="1120" w:hanging="553"/>
      </w:pPr>
      <w:r w:rsidRPr="002103C3">
        <w:t>(3)</w:t>
      </w:r>
      <w:r w:rsidRPr="002103C3">
        <w:tab/>
      </w:r>
      <w:r w:rsidR="006C1604" w:rsidRPr="002103C3">
        <w:t>(a)</w:t>
      </w:r>
      <w:r w:rsidR="006C1604" w:rsidRPr="002103C3">
        <w:tab/>
      </w:r>
      <w:r w:rsidR="00C15878" w:rsidRPr="002103C3">
        <w:t>The floor of the ring shall be not more than 1,2 m above the floor or ground level of the relevant portion of the premises.</w:t>
      </w:r>
    </w:p>
    <w:p w14:paraId="11839776" w14:textId="77777777" w:rsidR="00241957" w:rsidRPr="00A51B96" w:rsidRDefault="00241957" w:rsidP="00C15878">
      <w:pPr>
        <w:pStyle w:val="REG-P0"/>
      </w:pPr>
    </w:p>
    <w:p w14:paraId="005637CD" w14:textId="77777777" w:rsidR="00241957" w:rsidRPr="00A51B96" w:rsidRDefault="002D4835" w:rsidP="002D4835">
      <w:pPr>
        <w:pStyle w:val="REG-Pa"/>
      </w:pPr>
      <w:r w:rsidRPr="00A51B96">
        <w:t>(b)</w:t>
      </w:r>
      <w:r w:rsidRPr="00A51B96">
        <w:tab/>
      </w:r>
      <w:r w:rsidR="00C15878" w:rsidRPr="00A51B96">
        <w:t>Steps that in the opinion of the board are suitable shall be provided for the purposes of gaining access to the ring.</w:t>
      </w:r>
    </w:p>
    <w:p w14:paraId="06A77437" w14:textId="77777777" w:rsidR="00241957" w:rsidRPr="00A51B96" w:rsidRDefault="00241957" w:rsidP="00C15878">
      <w:pPr>
        <w:pStyle w:val="REG-P0"/>
      </w:pPr>
    </w:p>
    <w:p w14:paraId="6122130F" w14:textId="77777777" w:rsidR="00241957" w:rsidRPr="00A51B96" w:rsidRDefault="00AF7553" w:rsidP="00A42BA5">
      <w:pPr>
        <w:pStyle w:val="REG-P1"/>
        <w:ind w:left="1134" w:hanging="567"/>
      </w:pPr>
      <w:r w:rsidRPr="00A51B96">
        <w:t>(4)</w:t>
      </w:r>
      <w:r w:rsidRPr="00A51B96">
        <w:tab/>
      </w:r>
      <w:r w:rsidR="006C1604" w:rsidRPr="00A51B96">
        <w:t>(a)</w:t>
      </w:r>
      <w:r w:rsidR="006C1604" w:rsidRPr="00A51B96">
        <w:tab/>
      </w:r>
      <w:r w:rsidR="00C15878" w:rsidRPr="00A51B96">
        <w:t>On the outside of each corner of the ring there shall be a corner post, which shall be properly secured at least 45 cm from the inside boundary of the floor of the ring and padded with material that in the opinion of the board is suitable.</w:t>
      </w:r>
    </w:p>
    <w:p w14:paraId="73420DAF" w14:textId="77777777" w:rsidR="00241957" w:rsidRPr="00A51B96" w:rsidRDefault="00241957" w:rsidP="00C15878">
      <w:pPr>
        <w:pStyle w:val="REG-P0"/>
      </w:pPr>
    </w:p>
    <w:p w14:paraId="4813E776" w14:textId="77777777" w:rsidR="00241957" w:rsidRPr="00A51B96" w:rsidRDefault="002D4835" w:rsidP="002D4835">
      <w:pPr>
        <w:pStyle w:val="REG-Pa"/>
      </w:pPr>
      <w:r w:rsidRPr="00A51B96">
        <w:t>(b)</w:t>
      </w:r>
      <w:r w:rsidRPr="00A51B96">
        <w:tab/>
      </w:r>
      <w:r w:rsidR="00DD6E4F">
        <w:t>The corn</w:t>
      </w:r>
      <w:r w:rsidR="00D94C5D">
        <w:t>er posts in two opposite corn</w:t>
      </w:r>
      <w:r w:rsidR="00C15878" w:rsidRPr="00A51B96">
        <w:t>ers of the ring, including the material with which they have been padded, shall be red in order to indicate the co</w:t>
      </w:r>
      <w:r w:rsidR="00D94C5D">
        <w:t>rn</w:t>
      </w:r>
      <w:r w:rsidR="00C15878" w:rsidRPr="00A51B96">
        <w:t>ers of the ring used by the contes</w:t>
      </w:r>
      <w:r w:rsidR="00D94C5D">
        <w:t>tants, and the remaining two corn</w:t>
      </w:r>
      <w:r w:rsidR="00C15878" w:rsidRPr="00A51B96">
        <w:t>er posts, including the material with which they have been padded, shall be white in order to indicate the neutral co</w:t>
      </w:r>
      <w:r w:rsidR="0064710C" w:rsidRPr="00A51B96">
        <w:t>rn</w:t>
      </w:r>
      <w:r w:rsidR="00C15878" w:rsidRPr="00A51B96">
        <w:t>ers.</w:t>
      </w:r>
    </w:p>
    <w:p w14:paraId="3EA3817E" w14:textId="77777777" w:rsidR="00241957" w:rsidRPr="00A51B96" w:rsidRDefault="00241957" w:rsidP="00C15878">
      <w:pPr>
        <w:pStyle w:val="REG-P0"/>
      </w:pPr>
    </w:p>
    <w:p w14:paraId="21ABA0A2" w14:textId="77777777" w:rsidR="00241957" w:rsidRPr="00A51B96" w:rsidRDefault="00AF7553" w:rsidP="006C1604">
      <w:pPr>
        <w:pStyle w:val="REG-P1"/>
      </w:pPr>
      <w:r w:rsidRPr="00A51B96">
        <w:t>(</w:t>
      </w:r>
      <w:r w:rsidR="00C15878" w:rsidRPr="00A51B96">
        <w:t>5</w:t>
      </w:r>
      <w:r w:rsidRPr="00A51B96">
        <w:t>)</w:t>
      </w:r>
      <w:r w:rsidRPr="00A51B96">
        <w:tab/>
      </w:r>
      <w:r w:rsidR="006C1604" w:rsidRPr="00A51B96">
        <w:t>(a)</w:t>
      </w:r>
      <w:r w:rsidR="006C1604" w:rsidRPr="00A51B96">
        <w:tab/>
      </w:r>
      <w:r w:rsidR="00C15878" w:rsidRPr="00A51B96">
        <w:t>The ring shall be enclosed by means of four ropes.</w:t>
      </w:r>
    </w:p>
    <w:p w14:paraId="503E22DE" w14:textId="77777777" w:rsidR="00241957" w:rsidRPr="00A51B96" w:rsidRDefault="00241957" w:rsidP="00C15878">
      <w:pPr>
        <w:pStyle w:val="REG-P0"/>
      </w:pPr>
    </w:p>
    <w:p w14:paraId="7ACC8B71" w14:textId="77777777" w:rsidR="00241957" w:rsidRPr="00A51B96" w:rsidRDefault="002D4835" w:rsidP="002D4835">
      <w:pPr>
        <w:pStyle w:val="REG-Pa"/>
      </w:pPr>
      <w:r w:rsidRPr="00A51B96">
        <w:t>(b)</w:t>
      </w:r>
      <w:r w:rsidRPr="00A51B96">
        <w:tab/>
      </w:r>
      <w:r w:rsidR="00C15878" w:rsidRPr="00A51B96">
        <w:t>The said ropes shall be covered in soft material and shall, incl</w:t>
      </w:r>
      <w:r w:rsidR="0064710C" w:rsidRPr="00A51B96">
        <w:t xml:space="preserve">usive of the said covering, be </w:t>
      </w:r>
      <w:r w:rsidR="00C15878" w:rsidRPr="00A51B96">
        <w:t>at least 2,5 cm in diameter.</w:t>
      </w:r>
    </w:p>
    <w:p w14:paraId="140E645E" w14:textId="77777777" w:rsidR="00241957" w:rsidRPr="00A51B96" w:rsidRDefault="00241957" w:rsidP="00C15878">
      <w:pPr>
        <w:pStyle w:val="REG-P0"/>
      </w:pPr>
    </w:p>
    <w:p w14:paraId="072D166F" w14:textId="77777777" w:rsidR="00241957" w:rsidRPr="00A51B96" w:rsidRDefault="002D4835" w:rsidP="002D4835">
      <w:pPr>
        <w:pStyle w:val="REG-Pa"/>
      </w:pPr>
      <w:r w:rsidRPr="00A51B96">
        <w:t>(c)</w:t>
      </w:r>
      <w:r w:rsidRPr="00A51B96">
        <w:tab/>
      </w:r>
      <w:r w:rsidR="00C15878" w:rsidRPr="00A51B96">
        <w:t>The rop</w:t>
      </w:r>
      <w:r w:rsidR="00D94C5D">
        <w:t>es shall be connected to the corn</w:t>
      </w:r>
      <w:r w:rsidR="00C15878" w:rsidRPr="00A51B96">
        <w:t>er posts by means of loops of rope or other suitable material and shall be drawn as taut as possible</w:t>
      </w:r>
    </w:p>
    <w:p w14:paraId="67C26136" w14:textId="77777777" w:rsidR="00241957" w:rsidRDefault="00241957" w:rsidP="00C15878">
      <w:pPr>
        <w:pStyle w:val="REG-P0"/>
      </w:pPr>
    </w:p>
    <w:p w14:paraId="271839FF" w14:textId="77777777" w:rsidR="00C9591E" w:rsidRDefault="00C9591E" w:rsidP="00C9591E">
      <w:pPr>
        <w:pStyle w:val="REG-Amend"/>
      </w:pPr>
      <w:r>
        <w:t xml:space="preserve">[There is no full stop at the end of paragraph (c) in the </w:t>
      </w:r>
      <w:r w:rsidRPr="00C9591E">
        <w:rPr>
          <w:i/>
        </w:rPr>
        <w:t>Official Gazette</w:t>
      </w:r>
      <w:r>
        <w:t>.]</w:t>
      </w:r>
    </w:p>
    <w:p w14:paraId="6775BC42" w14:textId="77777777" w:rsidR="00C9591E" w:rsidRPr="00A51B96" w:rsidRDefault="00C9591E" w:rsidP="00C15878">
      <w:pPr>
        <w:pStyle w:val="REG-P0"/>
      </w:pPr>
    </w:p>
    <w:p w14:paraId="2AC41AE7" w14:textId="77777777" w:rsidR="00241957" w:rsidRPr="00A51B96" w:rsidRDefault="002D4835" w:rsidP="002D4835">
      <w:pPr>
        <w:pStyle w:val="REG-Pa"/>
      </w:pPr>
      <w:r w:rsidRPr="00A51B96">
        <w:t>(d)</w:t>
      </w:r>
      <w:r w:rsidRPr="00A51B96">
        <w:tab/>
      </w:r>
      <w:r w:rsidR="00C15878" w:rsidRPr="00A51B96">
        <w:t>The lower edge of</w:t>
      </w:r>
      <w:r w:rsidR="00D94C5D">
        <w:t xml:space="preserve"> -</w:t>
      </w:r>
    </w:p>
    <w:p w14:paraId="4048CB1D" w14:textId="77777777" w:rsidR="00241957" w:rsidRPr="00A51B96" w:rsidRDefault="00241957" w:rsidP="00C15878">
      <w:pPr>
        <w:pStyle w:val="REG-P0"/>
      </w:pPr>
    </w:p>
    <w:p w14:paraId="43A4DE0B" w14:textId="77777777" w:rsidR="00241957" w:rsidRPr="00A51B96" w:rsidRDefault="002D4835" w:rsidP="006C1604">
      <w:pPr>
        <w:pStyle w:val="REG-Pi"/>
      </w:pPr>
      <w:r w:rsidRPr="00A51B96">
        <w:t>(i)</w:t>
      </w:r>
      <w:r w:rsidRPr="00A51B96">
        <w:tab/>
      </w:r>
      <w:r w:rsidR="00C15878" w:rsidRPr="00A51B96">
        <w:t>the lowest rope shall be 45,5 cm;</w:t>
      </w:r>
    </w:p>
    <w:p w14:paraId="26E722EA" w14:textId="77777777" w:rsidR="00241957" w:rsidRPr="00A51B96" w:rsidRDefault="00241957" w:rsidP="00C15878">
      <w:pPr>
        <w:pStyle w:val="REG-P0"/>
      </w:pPr>
    </w:p>
    <w:p w14:paraId="0C333976" w14:textId="77777777" w:rsidR="00241957" w:rsidRPr="00A51B96" w:rsidRDefault="00C15878" w:rsidP="006C1604">
      <w:pPr>
        <w:pStyle w:val="REG-Pi"/>
      </w:pPr>
      <w:r w:rsidRPr="00A51B96">
        <w:t>(ii)</w:t>
      </w:r>
      <w:r w:rsidR="006C1604" w:rsidRPr="00A51B96">
        <w:tab/>
      </w:r>
      <w:r w:rsidRPr="00A51B96">
        <w:t>the second rope shall be 76 cm;</w:t>
      </w:r>
    </w:p>
    <w:p w14:paraId="24301E2A" w14:textId="77777777" w:rsidR="00241957" w:rsidRPr="00A51B96" w:rsidRDefault="00241957" w:rsidP="006C1604">
      <w:pPr>
        <w:pStyle w:val="REG-Pi"/>
      </w:pPr>
    </w:p>
    <w:p w14:paraId="6501F0DF" w14:textId="77777777" w:rsidR="00241957" w:rsidRPr="00A51B96" w:rsidRDefault="00C15878" w:rsidP="006C1604">
      <w:pPr>
        <w:pStyle w:val="REG-Pi"/>
      </w:pPr>
      <w:r w:rsidRPr="00A51B96">
        <w:t>(iii)</w:t>
      </w:r>
      <w:r w:rsidR="006C1604" w:rsidRPr="00A51B96">
        <w:tab/>
      </w:r>
      <w:r w:rsidRPr="00A51B96">
        <w:t>the third rope shall be 106,5 cm;</w:t>
      </w:r>
    </w:p>
    <w:p w14:paraId="16827D05" w14:textId="77777777" w:rsidR="00241957" w:rsidRPr="00A51B96" w:rsidRDefault="00241957" w:rsidP="006C1604">
      <w:pPr>
        <w:pStyle w:val="REG-Pi"/>
      </w:pPr>
    </w:p>
    <w:p w14:paraId="2702F2C6" w14:textId="77777777" w:rsidR="00241957" w:rsidRPr="00A51B96" w:rsidRDefault="00C15878" w:rsidP="006C1604">
      <w:pPr>
        <w:pStyle w:val="REG-Pi"/>
      </w:pPr>
      <w:r w:rsidRPr="00A51B96">
        <w:t>(iv)</w:t>
      </w:r>
      <w:r w:rsidR="006C1604" w:rsidRPr="00A51B96">
        <w:tab/>
      </w:r>
      <w:r w:rsidRPr="00A51B96">
        <w:t>the top rope shall be 137 cm</w:t>
      </w:r>
    </w:p>
    <w:p w14:paraId="3728541F" w14:textId="77777777" w:rsidR="00241957" w:rsidRPr="00A51B96" w:rsidRDefault="00241957" w:rsidP="00C15878">
      <w:pPr>
        <w:pStyle w:val="REG-P0"/>
      </w:pPr>
    </w:p>
    <w:p w14:paraId="212FF9F6" w14:textId="77777777" w:rsidR="00241957" w:rsidRPr="00A51B96" w:rsidRDefault="00C15878" w:rsidP="006C1604">
      <w:pPr>
        <w:pStyle w:val="REG-P1"/>
        <w:ind w:left="567"/>
      </w:pPr>
      <w:r w:rsidRPr="00A51B96">
        <w:t>above the surface of the ring floor.</w:t>
      </w:r>
    </w:p>
    <w:p w14:paraId="48951DE5" w14:textId="77777777" w:rsidR="00241957" w:rsidRPr="00A51B96" w:rsidRDefault="00241957" w:rsidP="00C15878">
      <w:pPr>
        <w:pStyle w:val="REG-P0"/>
      </w:pPr>
    </w:p>
    <w:p w14:paraId="1BA8B7A1" w14:textId="77777777" w:rsidR="00241957" w:rsidRPr="00A51B96" w:rsidRDefault="002D4835" w:rsidP="002D4835">
      <w:pPr>
        <w:pStyle w:val="REG-Pa"/>
      </w:pPr>
      <w:r w:rsidRPr="00A51B96">
        <w:t>(e)</w:t>
      </w:r>
      <w:r w:rsidRPr="00A51B96">
        <w:tab/>
      </w:r>
      <w:r w:rsidR="00C15878" w:rsidRPr="00A51B96">
        <w:t>Halfway between every pair of comer posts the ropes shall be inter-connected by means of suitable firm rope covered with soft material in such a manner that the distances between the ropes prescribed by paragraph (d) shall be maintained.</w:t>
      </w:r>
    </w:p>
    <w:p w14:paraId="3299625F" w14:textId="77777777" w:rsidR="00241957" w:rsidRPr="00A51B96" w:rsidRDefault="00241957" w:rsidP="00C15878">
      <w:pPr>
        <w:pStyle w:val="REG-P0"/>
      </w:pPr>
    </w:p>
    <w:p w14:paraId="415FA9E8" w14:textId="77777777" w:rsidR="00241957" w:rsidRPr="00A51B96" w:rsidRDefault="00AF7553" w:rsidP="00DD6E4F">
      <w:pPr>
        <w:pStyle w:val="REG-P1"/>
        <w:ind w:left="1148" w:hanging="581"/>
      </w:pPr>
      <w:r w:rsidRPr="00A51B96">
        <w:t>(6)</w:t>
      </w:r>
      <w:r w:rsidRPr="00A51B96">
        <w:tab/>
      </w:r>
      <w:r w:rsidR="006C1604" w:rsidRPr="00A51B96">
        <w:t>(a)</w:t>
      </w:r>
      <w:r w:rsidR="006C1604" w:rsidRPr="00A51B96">
        <w:tab/>
      </w:r>
      <w:r w:rsidR="00C15878" w:rsidRPr="00A51B96">
        <w:t>The floor of the ring shall extend to at least 60 cm beyond the outer edges of the ropes on all sides.</w:t>
      </w:r>
    </w:p>
    <w:p w14:paraId="0E06097E" w14:textId="77777777" w:rsidR="00241957" w:rsidRPr="00A51B96" w:rsidRDefault="00241957" w:rsidP="00C15878">
      <w:pPr>
        <w:pStyle w:val="REG-P0"/>
      </w:pPr>
    </w:p>
    <w:p w14:paraId="18A6E2F2" w14:textId="77777777" w:rsidR="00241957" w:rsidRPr="00A51B96" w:rsidRDefault="002D4835" w:rsidP="002D4835">
      <w:pPr>
        <w:pStyle w:val="REG-Pa"/>
      </w:pPr>
      <w:r w:rsidRPr="00A51B96">
        <w:t>(b)</w:t>
      </w:r>
      <w:r w:rsidRPr="00A51B96">
        <w:tab/>
      </w:r>
      <w:r w:rsidR="00C15878" w:rsidRPr="00A51B96">
        <w:t>The floor of the ring shall be covered with felt or rubber of 1,25 cm thickness to at least 15 cm from its outer edges.</w:t>
      </w:r>
    </w:p>
    <w:p w14:paraId="555D0BEB" w14:textId="77777777" w:rsidR="00241957" w:rsidRPr="00A51B96" w:rsidRDefault="00241957" w:rsidP="00C15878">
      <w:pPr>
        <w:pStyle w:val="REG-P0"/>
      </w:pPr>
    </w:p>
    <w:p w14:paraId="6D9F2470" w14:textId="77777777" w:rsidR="00241957" w:rsidRPr="00A51B96" w:rsidRDefault="002D4835" w:rsidP="002D4835">
      <w:pPr>
        <w:pStyle w:val="REG-Pa"/>
      </w:pPr>
      <w:r w:rsidRPr="00A51B96">
        <w:t>(c)</w:t>
      </w:r>
      <w:r w:rsidRPr="00A51B96">
        <w:tab/>
      </w:r>
      <w:r w:rsidR="00C15878" w:rsidRPr="00A51B96">
        <w:t>The felt or rubber referred to in paragraph (b) shall be covered with canvas, duck or other similar material tightly stretched and securely fastened and extending at least 45 cm beyond the outer edges of the ropes.</w:t>
      </w:r>
    </w:p>
    <w:p w14:paraId="0D45D660" w14:textId="77777777" w:rsidR="00241957" w:rsidRPr="00A51B96" w:rsidRDefault="00241957" w:rsidP="00C15878">
      <w:pPr>
        <w:pStyle w:val="REG-P0"/>
      </w:pPr>
    </w:p>
    <w:p w14:paraId="4B3DD3C0" w14:textId="77777777" w:rsidR="00241957" w:rsidRPr="00A51B96" w:rsidRDefault="00AF7553" w:rsidP="00AF7553">
      <w:pPr>
        <w:pStyle w:val="REG-P1"/>
      </w:pPr>
      <w:r w:rsidRPr="00A51B96">
        <w:t>(7)</w:t>
      </w:r>
      <w:r w:rsidRPr="00A51B96">
        <w:tab/>
      </w:r>
      <w:r w:rsidR="00C15878" w:rsidRPr="00A51B96">
        <w:t>No person other than the referee, announcer, ringmaster, participating boxers and their seconds shall at any time be inside the ring without the express permission of the board.</w:t>
      </w:r>
    </w:p>
    <w:p w14:paraId="1DF15367" w14:textId="77777777" w:rsidR="00241957" w:rsidRPr="00A51B96" w:rsidRDefault="00241957" w:rsidP="00C15878">
      <w:pPr>
        <w:pStyle w:val="REG-P0"/>
      </w:pPr>
    </w:p>
    <w:p w14:paraId="4E196A69" w14:textId="77777777" w:rsidR="00241957" w:rsidRPr="00A51B96" w:rsidRDefault="00C15878" w:rsidP="00C15878">
      <w:pPr>
        <w:pStyle w:val="REG-P0"/>
        <w:rPr>
          <w:b/>
        </w:rPr>
      </w:pPr>
      <w:r w:rsidRPr="00A51B96">
        <w:rPr>
          <w:b/>
        </w:rPr>
        <w:t>Seats for members of the board and officials</w:t>
      </w:r>
    </w:p>
    <w:p w14:paraId="40142FBC" w14:textId="77777777" w:rsidR="00241957" w:rsidRPr="00A51B96" w:rsidRDefault="00241957" w:rsidP="00C15878">
      <w:pPr>
        <w:pStyle w:val="REG-P0"/>
      </w:pPr>
    </w:p>
    <w:p w14:paraId="61782738" w14:textId="77777777" w:rsidR="00241957" w:rsidRPr="00A51B96" w:rsidRDefault="00C15878" w:rsidP="000E2E76">
      <w:pPr>
        <w:pStyle w:val="REG-P1"/>
      </w:pPr>
      <w:r w:rsidRPr="00A51B96">
        <w:rPr>
          <w:b/>
        </w:rPr>
        <w:t>13</w:t>
      </w:r>
      <w:r w:rsidR="000E2E76" w:rsidRPr="00A51B96">
        <w:rPr>
          <w:b/>
        </w:rPr>
        <w:t>.</w:t>
      </w:r>
      <w:r w:rsidR="000E2E76" w:rsidRPr="00A51B96">
        <w:tab/>
      </w:r>
      <w:r w:rsidRPr="00A51B96">
        <w:t>(</w:t>
      </w:r>
      <w:r w:rsidR="000E2E76" w:rsidRPr="00A51B96">
        <w:t>1</w:t>
      </w:r>
      <w:r w:rsidR="006C1604" w:rsidRPr="00A51B96">
        <w:t>)</w:t>
      </w:r>
      <w:r w:rsidR="006C1604" w:rsidRPr="00A51B96">
        <w:tab/>
      </w:r>
      <w:r w:rsidRPr="00A51B96">
        <w:t>A promoter shall at any tournament held by him provide a seat right next to the ringside in the position determined by the board as well as a free admission ticket to every member and every official of the board attending the tournamen</w:t>
      </w:r>
      <w:r w:rsidR="0064710C" w:rsidRPr="00A51B96">
        <w:t xml:space="preserve">t as well as to every official </w:t>
      </w:r>
      <w:r w:rsidRPr="00A51B96">
        <w:t>participating, as such, in the tournament.</w:t>
      </w:r>
    </w:p>
    <w:p w14:paraId="59858D12" w14:textId="77777777" w:rsidR="00241957" w:rsidRPr="00A51B96" w:rsidRDefault="00241957" w:rsidP="00C15878">
      <w:pPr>
        <w:pStyle w:val="REG-P0"/>
      </w:pPr>
    </w:p>
    <w:p w14:paraId="7381E3CC" w14:textId="77777777" w:rsidR="00241957" w:rsidRPr="00A51B96" w:rsidRDefault="00AF7553" w:rsidP="00AF7553">
      <w:pPr>
        <w:pStyle w:val="REG-P1"/>
      </w:pPr>
      <w:r w:rsidRPr="00A51B96">
        <w:t>(2)</w:t>
      </w:r>
      <w:r w:rsidRPr="00A51B96">
        <w:tab/>
      </w:r>
      <w:r w:rsidR="00C15878" w:rsidRPr="00A51B96">
        <w:t xml:space="preserve">Any seat provided for occupation by a judge shall be isolated from and not nearer than </w:t>
      </w:r>
      <w:r w:rsidR="00924267" w:rsidRPr="00A51B96">
        <w:t>1</w:t>
      </w:r>
      <w:r w:rsidR="00C15878" w:rsidRPr="00A51B96">
        <w:t xml:space="preserve"> m to any other seat or person.</w:t>
      </w:r>
    </w:p>
    <w:p w14:paraId="590CF767" w14:textId="77777777" w:rsidR="00241957" w:rsidRPr="00A51B96" w:rsidRDefault="00241957" w:rsidP="00C15878">
      <w:pPr>
        <w:pStyle w:val="REG-P0"/>
      </w:pPr>
    </w:p>
    <w:p w14:paraId="617C12A4" w14:textId="77777777" w:rsidR="00241957" w:rsidRPr="00A51B96" w:rsidRDefault="00C15878" w:rsidP="00C15878">
      <w:pPr>
        <w:pStyle w:val="REG-P0"/>
        <w:rPr>
          <w:b/>
        </w:rPr>
      </w:pPr>
      <w:r w:rsidRPr="00A51B96">
        <w:rPr>
          <w:b/>
        </w:rPr>
        <w:t>Facilities for the use of boxers and officials at a tournament</w:t>
      </w:r>
    </w:p>
    <w:p w14:paraId="6FE410D1" w14:textId="77777777" w:rsidR="00241957" w:rsidRPr="00A51B96" w:rsidRDefault="00241957" w:rsidP="00C15878">
      <w:pPr>
        <w:pStyle w:val="REG-P0"/>
      </w:pPr>
    </w:p>
    <w:p w14:paraId="1B6609B4" w14:textId="77777777" w:rsidR="00241957" w:rsidRPr="00A51B96" w:rsidRDefault="00C15878" w:rsidP="000E2E76">
      <w:pPr>
        <w:pStyle w:val="REG-P1"/>
      </w:pPr>
      <w:r w:rsidRPr="00A51B96">
        <w:rPr>
          <w:b/>
        </w:rPr>
        <w:t>14</w:t>
      </w:r>
      <w:r w:rsidR="000E2E76" w:rsidRPr="00A51B96">
        <w:rPr>
          <w:b/>
        </w:rPr>
        <w:t>.</w:t>
      </w:r>
      <w:r w:rsidR="000E2E76" w:rsidRPr="00A51B96">
        <w:tab/>
      </w:r>
      <w:r w:rsidR="002510C8" w:rsidRPr="00A51B96">
        <w:t>(1)</w:t>
      </w:r>
      <w:r w:rsidR="002510C8" w:rsidRPr="00A51B96">
        <w:tab/>
      </w:r>
      <w:r w:rsidRPr="00A51B96">
        <w:t>The promoter of a tournament shall provide</w:t>
      </w:r>
      <w:r w:rsidR="00E5592E" w:rsidRPr="00A51B96">
        <w:t xml:space="preserve"> </w:t>
      </w:r>
      <w:r w:rsidR="00256F67">
        <w:t>-</w:t>
      </w:r>
    </w:p>
    <w:p w14:paraId="348F07E5" w14:textId="77777777" w:rsidR="00241957" w:rsidRPr="00A51B96" w:rsidRDefault="00241957" w:rsidP="00C15878">
      <w:pPr>
        <w:pStyle w:val="REG-P0"/>
      </w:pPr>
    </w:p>
    <w:p w14:paraId="6E2EBD4C" w14:textId="77777777" w:rsidR="00241957" w:rsidRPr="00A51B96" w:rsidRDefault="002D4835" w:rsidP="002D4835">
      <w:pPr>
        <w:pStyle w:val="REG-Pa"/>
      </w:pPr>
      <w:r w:rsidRPr="00A51B96">
        <w:t>(a)</w:t>
      </w:r>
      <w:r w:rsidRPr="00A51B96">
        <w:tab/>
      </w:r>
      <w:r w:rsidR="00C15878" w:rsidRPr="00A51B96">
        <w:t>such number of small tables and chairs as may be required by the boxers and officials participating, as such</w:t>
      </w:r>
      <w:r w:rsidR="00537C3B" w:rsidRPr="00A51B96">
        <w:t>,</w:t>
      </w:r>
      <w:r w:rsidR="00C15878" w:rsidRPr="00A51B96">
        <w:t xml:space="preserve"> in the tournament;</w:t>
      </w:r>
    </w:p>
    <w:p w14:paraId="1220F609" w14:textId="77777777" w:rsidR="00241957" w:rsidRPr="00A51B96" w:rsidRDefault="00241957" w:rsidP="00C15878">
      <w:pPr>
        <w:pStyle w:val="REG-P0"/>
      </w:pPr>
    </w:p>
    <w:p w14:paraId="158B80A1" w14:textId="77777777" w:rsidR="00241957" w:rsidRPr="00A51B96" w:rsidRDefault="002D4835" w:rsidP="002D4835">
      <w:pPr>
        <w:pStyle w:val="REG-Pa"/>
      </w:pPr>
      <w:r w:rsidRPr="00A51B96">
        <w:t>(b)</w:t>
      </w:r>
      <w:r w:rsidRPr="00A51B96">
        <w:tab/>
      </w:r>
      <w:r w:rsidR="00C15878" w:rsidRPr="00A51B96">
        <w:t>such number of buckets, bottles, spittoons, sponges and such quantity of clean water as may be required by the boxers taking part in the tournament and their seconds;</w:t>
      </w:r>
    </w:p>
    <w:p w14:paraId="23D24D4C" w14:textId="77777777" w:rsidR="00241957" w:rsidRPr="00A51B96" w:rsidRDefault="00241957" w:rsidP="00C15878">
      <w:pPr>
        <w:pStyle w:val="REG-P0"/>
      </w:pPr>
    </w:p>
    <w:p w14:paraId="55EC27E9" w14:textId="77777777" w:rsidR="00241957" w:rsidRPr="00A51B96" w:rsidRDefault="002D4835" w:rsidP="002D4835">
      <w:pPr>
        <w:pStyle w:val="REG-Pa"/>
      </w:pPr>
      <w:r w:rsidRPr="00A51B96">
        <w:t>(c)</w:t>
      </w:r>
      <w:r w:rsidRPr="00A51B96">
        <w:tab/>
      </w:r>
      <w:r w:rsidR="00C15878" w:rsidRPr="00A51B96">
        <w:t>a sufficient quantity of powdered resin for the use of the boxers and their seconds, the ringmaster and the referee;</w:t>
      </w:r>
    </w:p>
    <w:p w14:paraId="5FC40489" w14:textId="77777777" w:rsidR="00241957" w:rsidRPr="00A51B96" w:rsidRDefault="00241957" w:rsidP="00C15878">
      <w:pPr>
        <w:pStyle w:val="REG-P0"/>
      </w:pPr>
    </w:p>
    <w:p w14:paraId="7DEEF560" w14:textId="77777777" w:rsidR="00241957" w:rsidRPr="00A51B96" w:rsidRDefault="002D4835" w:rsidP="002D4835">
      <w:pPr>
        <w:pStyle w:val="REG-Pa"/>
      </w:pPr>
      <w:r w:rsidRPr="00A51B96">
        <w:t>(d)</w:t>
      </w:r>
      <w:r w:rsidRPr="00A51B96">
        <w:tab/>
      </w:r>
      <w:r w:rsidR="00C15878" w:rsidRPr="00A51B96">
        <w:t>facilities for the announcement of rounds in such a manner that it shall be vis</w:t>
      </w:r>
      <w:r w:rsidR="00537C3B" w:rsidRPr="00A51B96">
        <w:t>ible everywhere on the premises,</w:t>
      </w:r>
    </w:p>
    <w:p w14:paraId="53485C82" w14:textId="77777777" w:rsidR="00241957" w:rsidRPr="00A51B96" w:rsidRDefault="00241957" w:rsidP="00C15878">
      <w:pPr>
        <w:pStyle w:val="REG-P0"/>
      </w:pPr>
    </w:p>
    <w:p w14:paraId="1A11D227" w14:textId="77777777" w:rsidR="00241957" w:rsidRPr="00A51B96" w:rsidRDefault="00C15878" w:rsidP="00C15878">
      <w:pPr>
        <w:pStyle w:val="REG-P0"/>
      </w:pPr>
      <w:r w:rsidRPr="00A51B96">
        <w:t>at the said tournament and shall in addition thereto arrange for the making of announcements in such a manner that it shall be audible everywhere on the premises.</w:t>
      </w:r>
    </w:p>
    <w:p w14:paraId="38B7DD5D" w14:textId="77777777" w:rsidR="00241957" w:rsidRPr="00A51B96" w:rsidRDefault="00241957" w:rsidP="00C15878">
      <w:pPr>
        <w:pStyle w:val="REG-P0"/>
      </w:pPr>
    </w:p>
    <w:p w14:paraId="00B3FF4C" w14:textId="77777777" w:rsidR="00241957" w:rsidRPr="00A51B96" w:rsidRDefault="00AF7553" w:rsidP="00AF7553">
      <w:pPr>
        <w:pStyle w:val="REG-P1"/>
      </w:pPr>
      <w:r w:rsidRPr="00A51B96">
        <w:t>(2)</w:t>
      </w:r>
      <w:r w:rsidRPr="00A51B96">
        <w:tab/>
      </w:r>
      <w:r w:rsidR="0045633F" w:rsidRPr="00A51B96">
        <w:t xml:space="preserve">The board shall provide </w:t>
      </w:r>
      <w:r w:rsidR="00256F67">
        <w:t>-</w:t>
      </w:r>
    </w:p>
    <w:p w14:paraId="1455B72A" w14:textId="77777777" w:rsidR="00241957" w:rsidRPr="00A51B96" w:rsidRDefault="00241957" w:rsidP="00C15878">
      <w:pPr>
        <w:pStyle w:val="REG-P0"/>
      </w:pPr>
    </w:p>
    <w:p w14:paraId="376094B6" w14:textId="77777777" w:rsidR="00241957" w:rsidRPr="00A51B96" w:rsidRDefault="002D4835" w:rsidP="002D4835">
      <w:pPr>
        <w:pStyle w:val="REG-Pa"/>
      </w:pPr>
      <w:r w:rsidRPr="00A51B96">
        <w:t>(a)</w:t>
      </w:r>
      <w:r w:rsidRPr="00A51B96">
        <w:tab/>
      </w:r>
      <w:r w:rsidR="00C15878" w:rsidRPr="00A51B96">
        <w:t>a gong or electric bell; and</w:t>
      </w:r>
    </w:p>
    <w:p w14:paraId="0F35CFEB" w14:textId="77777777" w:rsidR="00241957" w:rsidRPr="00A51B96" w:rsidRDefault="00241957" w:rsidP="00C15878">
      <w:pPr>
        <w:pStyle w:val="REG-P0"/>
      </w:pPr>
    </w:p>
    <w:p w14:paraId="1E76123C" w14:textId="77777777" w:rsidR="00241957" w:rsidRDefault="002D4835" w:rsidP="002D4835">
      <w:pPr>
        <w:pStyle w:val="REG-Pa"/>
      </w:pPr>
      <w:r w:rsidRPr="00A51B96">
        <w:t>(b)</w:t>
      </w:r>
      <w:r w:rsidRPr="00A51B96">
        <w:tab/>
      </w:r>
      <w:r w:rsidR="00C15878" w:rsidRPr="00A51B96">
        <w:t>a stop watch or other watch to enable the timekeeper to properly measure the duration of rounds with due regard for stoppages of the contest ordered by the referee</w:t>
      </w:r>
    </w:p>
    <w:p w14:paraId="32A6538D" w14:textId="77777777" w:rsidR="00D94C5D" w:rsidRPr="00A51B96" w:rsidRDefault="00D94C5D" w:rsidP="002D4835">
      <w:pPr>
        <w:pStyle w:val="REG-Pa"/>
      </w:pPr>
    </w:p>
    <w:p w14:paraId="31E01433" w14:textId="77777777" w:rsidR="00241957" w:rsidRPr="00A51B96" w:rsidRDefault="00C15878" w:rsidP="00C15878">
      <w:pPr>
        <w:pStyle w:val="REG-P0"/>
      </w:pPr>
      <w:r w:rsidRPr="00DD6E4F">
        <w:t>for use at every tournament.</w:t>
      </w:r>
    </w:p>
    <w:p w14:paraId="7C73C968" w14:textId="77777777" w:rsidR="00241957" w:rsidRPr="00A51B96" w:rsidRDefault="00241957" w:rsidP="00C15878">
      <w:pPr>
        <w:pStyle w:val="REG-P0"/>
      </w:pPr>
    </w:p>
    <w:p w14:paraId="010295AB" w14:textId="77777777" w:rsidR="00241957" w:rsidRPr="00A51B96" w:rsidRDefault="00AF7553" w:rsidP="00AF7553">
      <w:pPr>
        <w:pStyle w:val="REG-P1"/>
      </w:pPr>
      <w:r w:rsidRPr="00A51B96">
        <w:t>(3)</w:t>
      </w:r>
      <w:r w:rsidRPr="00A51B96">
        <w:tab/>
      </w:r>
      <w:r w:rsidR="00C15878" w:rsidRPr="00A51B96">
        <w:t>The gong or bell referred to in subregulation (2)(a) shall be secured firmly on the same level as the floor of the ring and shall, in the case of an electric bell, before the commencement of the tournament be tested to ensure that it is in</w:t>
      </w:r>
      <w:r w:rsidR="0051394A" w:rsidRPr="00A51B96">
        <w:t xml:space="preserve"> </w:t>
      </w:r>
      <w:r w:rsidR="00C15878" w:rsidRPr="00A51B96">
        <w:t>a proper working condition.</w:t>
      </w:r>
    </w:p>
    <w:p w14:paraId="5B347066" w14:textId="77777777" w:rsidR="00241957" w:rsidRPr="00A51B96" w:rsidRDefault="00241957" w:rsidP="00C15878">
      <w:pPr>
        <w:pStyle w:val="REG-P0"/>
      </w:pPr>
    </w:p>
    <w:p w14:paraId="05C8EA80" w14:textId="77777777" w:rsidR="00241957" w:rsidRPr="00A51B96" w:rsidRDefault="00C15878" w:rsidP="00C15878">
      <w:pPr>
        <w:pStyle w:val="REG-P0"/>
        <w:rPr>
          <w:b/>
        </w:rPr>
      </w:pPr>
      <w:r w:rsidRPr="00A51B96">
        <w:rPr>
          <w:b/>
        </w:rPr>
        <w:t>Ringside physician</w:t>
      </w:r>
    </w:p>
    <w:p w14:paraId="07D8EF98" w14:textId="77777777" w:rsidR="00241957" w:rsidRPr="00A51B96" w:rsidRDefault="00241957" w:rsidP="00C15878">
      <w:pPr>
        <w:pStyle w:val="REG-P0"/>
      </w:pPr>
    </w:p>
    <w:p w14:paraId="286C4B73" w14:textId="77777777" w:rsidR="00241957" w:rsidRPr="00A51B96" w:rsidRDefault="000E2E76" w:rsidP="000E2E76">
      <w:pPr>
        <w:pStyle w:val="REG-P1"/>
      </w:pPr>
      <w:r w:rsidRPr="00A51B96">
        <w:rPr>
          <w:b/>
        </w:rPr>
        <w:t>15.</w:t>
      </w:r>
      <w:r w:rsidRPr="00A51B96">
        <w:tab/>
      </w:r>
      <w:r w:rsidR="00C15878" w:rsidRPr="00A51B96">
        <w:t>The promoter of a tournament shall see to it that a medical practitioner registered under the Medical, Dental and Supplementary Health Service Professions Act, 1974, and appointed by the said promoter and approved by the board, as well as a first-aid attendant having the equipment, including a stretcher, which the board deems necessary at his disposal shall be in attendance at the tournament throughout the duration thereof.</w:t>
      </w:r>
    </w:p>
    <w:p w14:paraId="5D973B37" w14:textId="77777777" w:rsidR="00241957" w:rsidRDefault="00241957" w:rsidP="00C15878">
      <w:pPr>
        <w:pStyle w:val="REG-P0"/>
      </w:pPr>
    </w:p>
    <w:p w14:paraId="648682C1" w14:textId="77777777" w:rsidR="00FB51C7" w:rsidRDefault="00FB51C7" w:rsidP="00FB51C7">
      <w:pPr>
        <w:pStyle w:val="REG-Amend"/>
        <w:rPr>
          <w:lang w:val="en-ZA"/>
        </w:rPr>
      </w:pPr>
      <w:r>
        <w:rPr>
          <w:lang w:val="en-ZA"/>
        </w:rPr>
        <w:t>[T</w:t>
      </w:r>
      <w:r w:rsidRPr="0063721F">
        <w:rPr>
          <w:lang w:val="en-ZA"/>
        </w:rPr>
        <w:t xml:space="preserve">he </w:t>
      </w:r>
      <w:r w:rsidRPr="0063721F">
        <w:rPr>
          <w:i/>
          <w:lang w:val="en-ZA"/>
        </w:rPr>
        <w:t>Medical, Dental and Supplementary Health Service Professions Act 56 of 1974</w:t>
      </w:r>
      <w:r>
        <w:rPr>
          <w:i/>
          <w:lang w:val="en-ZA"/>
        </w:rPr>
        <w:t xml:space="preserve"> (RSA) </w:t>
      </w:r>
      <w:r w:rsidRPr="00C20BBA">
        <w:rPr>
          <w:iCs/>
          <w:lang w:val="en-ZA"/>
        </w:rPr>
        <w:t>has been</w:t>
      </w:r>
      <w:r>
        <w:rPr>
          <w:i/>
          <w:lang w:val="en-ZA"/>
        </w:rPr>
        <w:t xml:space="preserve"> </w:t>
      </w:r>
      <w:r w:rsidRPr="009505C2">
        <w:rPr>
          <w:lang w:val="en-ZA"/>
        </w:rPr>
        <w:t>rep</w:t>
      </w:r>
      <w:r>
        <w:rPr>
          <w:lang w:val="en-ZA"/>
        </w:rPr>
        <w:t xml:space="preserve">laced in succession by </w:t>
      </w:r>
      <w:r w:rsidRPr="009505C2">
        <w:rPr>
          <w:lang w:val="en-ZA"/>
        </w:rPr>
        <w:t>the</w:t>
      </w:r>
      <w:r>
        <w:rPr>
          <w:i/>
          <w:lang w:val="en-ZA"/>
        </w:rPr>
        <w:t xml:space="preserve"> </w:t>
      </w:r>
      <w:r w:rsidRPr="0063721F">
        <w:rPr>
          <w:lang w:val="en-ZA"/>
        </w:rPr>
        <w:t>Medical and Dental Professions Act 21 of 1993</w:t>
      </w:r>
      <w:r>
        <w:rPr>
          <w:lang w:val="en-ZA"/>
        </w:rPr>
        <w:t xml:space="preserve">, the </w:t>
      </w:r>
      <w:r w:rsidRPr="009505C2">
        <w:rPr>
          <w:lang w:val="en-ZA"/>
        </w:rPr>
        <w:t>Medical and Dental Act 10 of 2004</w:t>
      </w:r>
      <w:r>
        <w:rPr>
          <w:lang w:val="en-ZA"/>
        </w:rPr>
        <w:t xml:space="preserve"> and the </w:t>
      </w:r>
      <w:r w:rsidRPr="00E57EE7">
        <w:rPr>
          <w:bCs/>
        </w:rPr>
        <w:t>Health Professions Act 16 of 2024</w:t>
      </w:r>
      <w:r w:rsidRPr="009505C2">
        <w:rPr>
          <w:lang w:val="en-ZA"/>
        </w:rPr>
        <w:t>.</w:t>
      </w:r>
      <w:r>
        <w:rPr>
          <w:lang w:val="en-ZA"/>
        </w:rPr>
        <w:t>]</w:t>
      </w:r>
    </w:p>
    <w:p w14:paraId="3BC269FF" w14:textId="77777777" w:rsidR="009F0542" w:rsidRPr="00A51B96" w:rsidRDefault="009F0542" w:rsidP="00C15878">
      <w:pPr>
        <w:pStyle w:val="REG-P0"/>
      </w:pPr>
    </w:p>
    <w:p w14:paraId="2C691DF3" w14:textId="77777777" w:rsidR="00241957" w:rsidRPr="00A51B96" w:rsidRDefault="00C15878" w:rsidP="00C15878">
      <w:pPr>
        <w:pStyle w:val="REG-P0"/>
        <w:rPr>
          <w:b/>
        </w:rPr>
      </w:pPr>
      <w:r w:rsidRPr="00A51B96">
        <w:rPr>
          <w:b/>
        </w:rPr>
        <w:t>Boxing gloves and bandages</w:t>
      </w:r>
    </w:p>
    <w:p w14:paraId="57AEC399" w14:textId="77777777" w:rsidR="00241957" w:rsidRPr="00A51B96" w:rsidRDefault="00241957" w:rsidP="00C15878">
      <w:pPr>
        <w:pStyle w:val="REG-P0"/>
      </w:pPr>
    </w:p>
    <w:p w14:paraId="6692B9FE" w14:textId="77777777" w:rsidR="00241957" w:rsidRPr="00A51B96" w:rsidRDefault="00C15878" w:rsidP="000E2E76">
      <w:pPr>
        <w:pStyle w:val="REG-P1"/>
      </w:pPr>
      <w:r w:rsidRPr="00A51B96">
        <w:rPr>
          <w:b/>
        </w:rPr>
        <w:t>16</w:t>
      </w:r>
      <w:r w:rsidR="00AF7553" w:rsidRPr="00A51B96">
        <w:rPr>
          <w:b/>
        </w:rPr>
        <w:t>.</w:t>
      </w:r>
      <w:r w:rsidR="000E2E76" w:rsidRPr="00A51B96">
        <w:tab/>
      </w:r>
      <w:r w:rsidR="00C772E6" w:rsidRPr="00A51B96">
        <w:t>(1)</w:t>
      </w:r>
      <w:r w:rsidR="00C772E6" w:rsidRPr="00A51B96">
        <w:tab/>
      </w:r>
      <w:r w:rsidRPr="00A51B96">
        <w:t>The promoter of a tournament shall provide the necessary boxing gloves for the use of the boxers taking part in the tournament.</w:t>
      </w:r>
    </w:p>
    <w:p w14:paraId="25F63751" w14:textId="77777777" w:rsidR="00241957" w:rsidRPr="00A51B96" w:rsidRDefault="00241957" w:rsidP="00C15878">
      <w:pPr>
        <w:pStyle w:val="REG-P0"/>
      </w:pPr>
    </w:p>
    <w:p w14:paraId="71B4E36F" w14:textId="77777777" w:rsidR="00241957" w:rsidRPr="00A51B96" w:rsidRDefault="00AF7553" w:rsidP="00AF7553">
      <w:pPr>
        <w:pStyle w:val="REG-P1"/>
      </w:pPr>
      <w:r w:rsidRPr="00A51B96">
        <w:t>(2)</w:t>
      </w:r>
      <w:r w:rsidRPr="00A51B96">
        <w:tab/>
      </w:r>
      <w:r w:rsidR="00C15878" w:rsidRPr="00A51B96">
        <w:t>The mass of every boxing glove used by any boxer taking part in a tournament shall</w:t>
      </w:r>
      <w:r w:rsidR="009F0542">
        <w:t> </w:t>
      </w:r>
      <w:r w:rsidR="00D94C5D">
        <w:t>-</w:t>
      </w:r>
    </w:p>
    <w:p w14:paraId="4385FE54" w14:textId="77777777" w:rsidR="00241957" w:rsidRPr="00A51B96" w:rsidRDefault="00241957" w:rsidP="00C15878">
      <w:pPr>
        <w:pStyle w:val="REG-P0"/>
      </w:pPr>
    </w:p>
    <w:p w14:paraId="067AB0AA" w14:textId="77777777" w:rsidR="00241957" w:rsidRPr="00A51B96" w:rsidRDefault="002D4835" w:rsidP="002D4835">
      <w:pPr>
        <w:pStyle w:val="REG-Pa"/>
      </w:pPr>
      <w:r w:rsidRPr="00A51B96">
        <w:t>(a)</w:t>
      </w:r>
      <w:r w:rsidRPr="00A51B96">
        <w:tab/>
      </w:r>
      <w:r w:rsidR="00C15878" w:rsidRPr="00A51B96">
        <w:t>in the case of a boxer contesting in the welterweight or lighter division, be not less than 170 g;</w:t>
      </w:r>
    </w:p>
    <w:p w14:paraId="2BD81C90" w14:textId="77777777" w:rsidR="00241957" w:rsidRPr="00A51B96" w:rsidRDefault="00241957" w:rsidP="00C15878">
      <w:pPr>
        <w:pStyle w:val="REG-P0"/>
      </w:pPr>
    </w:p>
    <w:p w14:paraId="1CCC79A3" w14:textId="77777777" w:rsidR="00241957" w:rsidRPr="00A51B96" w:rsidRDefault="002D4835" w:rsidP="002D4835">
      <w:pPr>
        <w:pStyle w:val="REG-Pa"/>
      </w:pPr>
      <w:r w:rsidRPr="00A51B96">
        <w:t>(b)</w:t>
      </w:r>
      <w:r w:rsidRPr="00A51B96">
        <w:tab/>
      </w:r>
      <w:r w:rsidR="00C15878" w:rsidRPr="00A51B96">
        <w:t>in the case of a boxer contesting in a division heavier than the welterweight division, be not less than 226,80 g.</w:t>
      </w:r>
    </w:p>
    <w:p w14:paraId="6B6313F7" w14:textId="77777777" w:rsidR="00241957" w:rsidRPr="00A51B96" w:rsidRDefault="00241957" w:rsidP="00C15878">
      <w:pPr>
        <w:pStyle w:val="REG-P0"/>
      </w:pPr>
    </w:p>
    <w:p w14:paraId="5301DBF2" w14:textId="77777777" w:rsidR="00241957" w:rsidRPr="00A51B96" w:rsidRDefault="00AF7553" w:rsidP="00AF7553">
      <w:pPr>
        <w:pStyle w:val="REG-P1"/>
      </w:pPr>
      <w:r w:rsidRPr="00A51B96">
        <w:t>(3)</w:t>
      </w:r>
      <w:r w:rsidRPr="00A51B96">
        <w:tab/>
      </w:r>
      <w:r w:rsidR="00C15878" w:rsidRPr="00A51B96">
        <w:t>The brand and model of the said boxing gloves shall be approved by the board.</w:t>
      </w:r>
    </w:p>
    <w:p w14:paraId="095FBE71" w14:textId="77777777" w:rsidR="00241957" w:rsidRPr="00A51B96" w:rsidRDefault="00241957" w:rsidP="00C15878">
      <w:pPr>
        <w:pStyle w:val="REG-P0"/>
      </w:pPr>
    </w:p>
    <w:p w14:paraId="39199B44" w14:textId="77777777" w:rsidR="00241957" w:rsidRPr="00A51B96" w:rsidRDefault="00AF7553" w:rsidP="00AF7553">
      <w:pPr>
        <w:pStyle w:val="REG-P1"/>
      </w:pPr>
      <w:r w:rsidRPr="00A51B96">
        <w:t>(4)</w:t>
      </w:r>
      <w:r w:rsidRPr="00A51B96">
        <w:tab/>
      </w:r>
      <w:r w:rsidR="00C15878" w:rsidRPr="00A51B96">
        <w:t>A boxer taking part in a tournament may on each hand use a bandage of soft cloth which shall</w:t>
      </w:r>
      <w:r w:rsidR="00C772E6" w:rsidRPr="00A51B96">
        <w:t xml:space="preserve"> </w:t>
      </w:r>
      <w:r w:rsidR="00256F67">
        <w:t>-</w:t>
      </w:r>
    </w:p>
    <w:p w14:paraId="26664B9B" w14:textId="77777777" w:rsidR="00241957" w:rsidRPr="00A51B96" w:rsidRDefault="00241957" w:rsidP="00C15878">
      <w:pPr>
        <w:pStyle w:val="REG-P0"/>
      </w:pPr>
    </w:p>
    <w:p w14:paraId="3D6F5339" w14:textId="77777777" w:rsidR="00241957" w:rsidRPr="00A51B96" w:rsidRDefault="002D4835" w:rsidP="002D4835">
      <w:pPr>
        <w:pStyle w:val="REG-Pa"/>
      </w:pPr>
      <w:r w:rsidRPr="00A51B96">
        <w:t>(a)</w:t>
      </w:r>
      <w:r w:rsidRPr="00A51B96">
        <w:tab/>
      </w:r>
      <w:r w:rsidR="00C15878" w:rsidRPr="00A51B96">
        <w:t>in the case of a boxer contesting in the middleweight or a lighter division, not exceed 3,75 cm in width and 2,70 m in length;</w:t>
      </w:r>
    </w:p>
    <w:p w14:paraId="72D88A58" w14:textId="77777777" w:rsidR="00241957" w:rsidRPr="00A51B96" w:rsidRDefault="00241957" w:rsidP="00C15878">
      <w:pPr>
        <w:pStyle w:val="REG-P0"/>
      </w:pPr>
    </w:p>
    <w:p w14:paraId="78404D99" w14:textId="77777777" w:rsidR="00241957" w:rsidRPr="00A51B96" w:rsidRDefault="002D4835" w:rsidP="002D4835">
      <w:pPr>
        <w:pStyle w:val="REG-Pa"/>
      </w:pPr>
      <w:r w:rsidRPr="00A51B96">
        <w:t>(b)</w:t>
      </w:r>
      <w:r w:rsidRPr="00A51B96">
        <w:tab/>
      </w:r>
      <w:r w:rsidR="00C15878" w:rsidRPr="00A51B96">
        <w:t>in the case of a boxer contesting in a division heavier than the middleweight division, not exceed 3,75 cm in width and 3,6 m in length.</w:t>
      </w:r>
    </w:p>
    <w:p w14:paraId="55EDDBB2" w14:textId="77777777" w:rsidR="00241957" w:rsidRPr="00A51B96" w:rsidRDefault="00241957" w:rsidP="00C15878">
      <w:pPr>
        <w:pStyle w:val="REG-P0"/>
      </w:pPr>
    </w:p>
    <w:p w14:paraId="211211E9" w14:textId="77777777" w:rsidR="00241957" w:rsidRPr="00A51B96" w:rsidRDefault="00AF7553" w:rsidP="00AF7553">
      <w:pPr>
        <w:pStyle w:val="REG-P1"/>
      </w:pPr>
      <w:r w:rsidRPr="00A51B96">
        <w:t>(5)</w:t>
      </w:r>
      <w:r w:rsidRPr="00A51B96">
        <w:tab/>
      </w:r>
      <w:r w:rsidR="00C15878" w:rsidRPr="00A51B96">
        <w:t>Thin adhesive tape the width of which shall not exceed 2</w:t>
      </w:r>
      <w:r w:rsidR="00016A2C" w:rsidRPr="00A51B96">
        <w:t>,</w:t>
      </w:r>
      <w:r w:rsidR="003A0D62">
        <w:t>5</w:t>
      </w:r>
      <w:r w:rsidR="00C15878" w:rsidRPr="00A51B96">
        <w:t xml:space="preserve"> cm and the length of which shall not exceed that of the bandage concerned may be used to keep the bandages referred to in subregulation (3) in position on the boxer’s hands.</w:t>
      </w:r>
    </w:p>
    <w:p w14:paraId="4D45CDBE" w14:textId="77777777" w:rsidR="00241957" w:rsidRPr="00A51B96" w:rsidRDefault="00241957" w:rsidP="00C15878">
      <w:pPr>
        <w:pStyle w:val="REG-P0"/>
      </w:pPr>
    </w:p>
    <w:p w14:paraId="09F2D169" w14:textId="77777777" w:rsidR="00241957" w:rsidRPr="00A51B96" w:rsidRDefault="00AF7553" w:rsidP="00AF7553">
      <w:pPr>
        <w:pStyle w:val="REG-P1"/>
      </w:pPr>
      <w:r w:rsidRPr="00A51B96">
        <w:t>(6)</w:t>
      </w:r>
      <w:r w:rsidRPr="00A51B96">
        <w:tab/>
      </w:r>
      <w:r w:rsidR="00C772E6" w:rsidRPr="00A51B96">
        <w:t>(a)</w:t>
      </w:r>
      <w:r w:rsidR="00C772E6" w:rsidRPr="00A51B96">
        <w:tab/>
      </w:r>
      <w:r w:rsidR="00C15878" w:rsidRPr="00A51B96">
        <w:t>The referee of the contest concerned shall</w:t>
      </w:r>
      <w:r w:rsidR="00256F67">
        <w:t xml:space="preserve"> -</w:t>
      </w:r>
    </w:p>
    <w:p w14:paraId="43586563" w14:textId="77777777" w:rsidR="00241957" w:rsidRPr="00A51B96" w:rsidRDefault="00241957" w:rsidP="00C15878">
      <w:pPr>
        <w:pStyle w:val="REG-P0"/>
      </w:pPr>
    </w:p>
    <w:p w14:paraId="3136624E" w14:textId="77777777" w:rsidR="00241957" w:rsidRPr="00A51B96" w:rsidRDefault="002D4835" w:rsidP="00C772E6">
      <w:pPr>
        <w:pStyle w:val="REG-Pi"/>
      </w:pPr>
      <w:r w:rsidRPr="00A51B96">
        <w:t>(i)</w:t>
      </w:r>
      <w:r w:rsidRPr="00A51B96">
        <w:tab/>
      </w:r>
      <w:r w:rsidR="00C15878" w:rsidRPr="00A51B96">
        <w:t>before the start of a contest examine the gloves and bandages used by any boxer taking part in a tournament in order to ensure that they are free of dirt and foreign substances that can be detrimental to an opponent and that they comply with the provision of this regulation;</w:t>
      </w:r>
    </w:p>
    <w:p w14:paraId="0E660DED" w14:textId="77777777" w:rsidR="00241957" w:rsidRPr="00A51B96" w:rsidRDefault="00241957" w:rsidP="00C15878">
      <w:pPr>
        <w:pStyle w:val="REG-P0"/>
      </w:pPr>
    </w:p>
    <w:p w14:paraId="7C30EA6D" w14:textId="77777777" w:rsidR="00241957" w:rsidRPr="00A51B96" w:rsidRDefault="00C15878" w:rsidP="00C772E6">
      <w:pPr>
        <w:pStyle w:val="REG-Pi"/>
      </w:pPr>
      <w:r w:rsidRPr="00A51B96">
        <w:t>(ii)</w:t>
      </w:r>
      <w:r w:rsidR="00C772E6" w:rsidRPr="00A51B96">
        <w:tab/>
      </w:r>
      <w:r w:rsidRPr="00A51B96">
        <w:t>supervise the gloving up of the boxer concerned by his seconds.</w:t>
      </w:r>
    </w:p>
    <w:p w14:paraId="7B9E53AD" w14:textId="77777777" w:rsidR="00241957" w:rsidRPr="00A51B96" w:rsidRDefault="00241957" w:rsidP="00C15878">
      <w:pPr>
        <w:pStyle w:val="REG-P0"/>
      </w:pPr>
    </w:p>
    <w:p w14:paraId="03FD0C43" w14:textId="77777777" w:rsidR="00241957" w:rsidRPr="00A51B96" w:rsidRDefault="002D4835" w:rsidP="002D4835">
      <w:pPr>
        <w:pStyle w:val="REG-Pa"/>
      </w:pPr>
      <w:r w:rsidRPr="00A51B96">
        <w:t>(b)</w:t>
      </w:r>
      <w:r w:rsidRPr="00A51B96">
        <w:tab/>
      </w:r>
      <w:r w:rsidR="00C15878" w:rsidRPr="00A51B96">
        <w:t>Contestants for South West African championship titles and participants in international contests shall glove up in the ring but in all other cases participants may glove up in the dressing-room.</w:t>
      </w:r>
    </w:p>
    <w:p w14:paraId="1DCC15EC" w14:textId="77777777" w:rsidR="00241957" w:rsidRPr="00A51B96" w:rsidRDefault="00241957" w:rsidP="00C15878">
      <w:pPr>
        <w:pStyle w:val="REG-P0"/>
      </w:pPr>
    </w:p>
    <w:p w14:paraId="3971BF53" w14:textId="77777777" w:rsidR="00241957" w:rsidRPr="00A51B96" w:rsidRDefault="00C15878" w:rsidP="00C15878">
      <w:pPr>
        <w:pStyle w:val="REG-P0"/>
        <w:rPr>
          <w:b/>
        </w:rPr>
      </w:pPr>
      <w:r w:rsidRPr="00A51B96">
        <w:rPr>
          <w:b/>
        </w:rPr>
        <w:t>Duration of contests</w:t>
      </w:r>
    </w:p>
    <w:p w14:paraId="5BC59CA8" w14:textId="77777777" w:rsidR="00241957" w:rsidRPr="00A51B96" w:rsidRDefault="00241957" w:rsidP="00C15878">
      <w:pPr>
        <w:pStyle w:val="REG-P0"/>
      </w:pPr>
    </w:p>
    <w:p w14:paraId="4717BA23" w14:textId="77777777" w:rsidR="00241957" w:rsidRPr="00A51B96" w:rsidRDefault="000E2E76" w:rsidP="000811CC">
      <w:pPr>
        <w:pStyle w:val="REG-P1"/>
        <w:ind w:left="1148" w:hanging="581"/>
      </w:pPr>
      <w:r w:rsidRPr="00A51B96">
        <w:rPr>
          <w:b/>
        </w:rPr>
        <w:t>17.</w:t>
      </w:r>
      <w:r w:rsidRPr="00A51B96">
        <w:tab/>
      </w:r>
      <w:r w:rsidR="00C772E6" w:rsidRPr="00A51B96">
        <w:t>(1)</w:t>
      </w:r>
      <w:r w:rsidR="00C772E6" w:rsidRPr="00A51B96">
        <w:tab/>
      </w:r>
      <w:r w:rsidR="00C15878" w:rsidRPr="00A51B96">
        <w:t>(a)</w:t>
      </w:r>
      <w:r w:rsidR="00C772E6" w:rsidRPr="00A51B96">
        <w:tab/>
      </w:r>
      <w:r w:rsidR="00C15878" w:rsidRPr="00A51B96">
        <w:t>The duration of contests for international championship titles shall be such number of rounds as may be determined by the board with the concurrence of the other national or international boxing control bodies having interest in the matter.</w:t>
      </w:r>
    </w:p>
    <w:p w14:paraId="744CBA23" w14:textId="77777777" w:rsidR="00241957" w:rsidRPr="00A51B96" w:rsidRDefault="00241957" w:rsidP="00C15878">
      <w:pPr>
        <w:pStyle w:val="REG-P0"/>
      </w:pPr>
    </w:p>
    <w:p w14:paraId="3E8DC05C" w14:textId="77777777" w:rsidR="00241957" w:rsidRPr="00A51B96" w:rsidRDefault="002D4835" w:rsidP="002D4835">
      <w:pPr>
        <w:pStyle w:val="REG-Pa"/>
      </w:pPr>
      <w:r w:rsidRPr="00A51B96">
        <w:t>(b)</w:t>
      </w:r>
      <w:r w:rsidRPr="00A51B96">
        <w:tab/>
      </w:r>
      <w:r w:rsidR="00C15878" w:rsidRPr="00A51B96">
        <w:t>The duration of contests for South West African championship titles shall be twelve rounds.</w:t>
      </w:r>
    </w:p>
    <w:p w14:paraId="5F1955C6" w14:textId="77777777" w:rsidR="00241957" w:rsidRPr="00A51B96" w:rsidRDefault="00241957" w:rsidP="00C15878">
      <w:pPr>
        <w:pStyle w:val="REG-P0"/>
      </w:pPr>
    </w:p>
    <w:p w14:paraId="69FC6A4A" w14:textId="77777777" w:rsidR="00241957" w:rsidRPr="00A51B96" w:rsidRDefault="002D4835" w:rsidP="002D4835">
      <w:pPr>
        <w:pStyle w:val="REG-Pa"/>
      </w:pPr>
      <w:r w:rsidRPr="00A51B96">
        <w:t>(c)</w:t>
      </w:r>
      <w:r w:rsidRPr="00A51B96">
        <w:tab/>
      </w:r>
      <w:r w:rsidR="00C15878" w:rsidRPr="00A51B96">
        <w:t>The duration of all other contests shall be the number of rounds, not exceeding twelve, mutually agreed upon and approved by the board.</w:t>
      </w:r>
    </w:p>
    <w:p w14:paraId="13867F2A" w14:textId="77777777" w:rsidR="00241957" w:rsidRPr="00A51B96" w:rsidRDefault="00241957" w:rsidP="00C15878">
      <w:pPr>
        <w:pStyle w:val="REG-P0"/>
      </w:pPr>
    </w:p>
    <w:p w14:paraId="29C91F6A" w14:textId="77777777" w:rsidR="00241957" w:rsidRPr="00A51B96" w:rsidRDefault="00AF7553" w:rsidP="00AF7553">
      <w:pPr>
        <w:pStyle w:val="REG-P1"/>
      </w:pPr>
      <w:r w:rsidRPr="00A51B96">
        <w:t>(2)</w:t>
      </w:r>
      <w:r w:rsidRPr="00A51B96">
        <w:tab/>
      </w:r>
      <w:r w:rsidR="00C15878" w:rsidRPr="00A51B96">
        <w:t>Every round of a contest shall last the period, not exceeding three minutes, determined by the board: Provided that time occupied by stoppages ordered by the referee during any round shall not form part of the duration of such round.</w:t>
      </w:r>
    </w:p>
    <w:p w14:paraId="23C6DEFB" w14:textId="77777777" w:rsidR="00241957" w:rsidRPr="00A51B96" w:rsidRDefault="00241957" w:rsidP="00C15878">
      <w:pPr>
        <w:pStyle w:val="REG-P0"/>
      </w:pPr>
    </w:p>
    <w:p w14:paraId="1F6502E0" w14:textId="77777777" w:rsidR="00241957" w:rsidRPr="00A51B96" w:rsidRDefault="00AF7553" w:rsidP="00AF7553">
      <w:pPr>
        <w:pStyle w:val="REG-P1"/>
      </w:pPr>
      <w:r w:rsidRPr="00A51B96">
        <w:t>(3)</w:t>
      </w:r>
      <w:r w:rsidRPr="00A51B96">
        <w:tab/>
      </w:r>
      <w:r w:rsidR="00C15878" w:rsidRPr="00A51B96">
        <w:t>Intervals of one minute shall be allowed between all rounds of contests.</w:t>
      </w:r>
    </w:p>
    <w:p w14:paraId="012C0DFE" w14:textId="77777777" w:rsidR="00241957" w:rsidRPr="00A51B96" w:rsidRDefault="00241957" w:rsidP="00C15878">
      <w:pPr>
        <w:pStyle w:val="REG-P0"/>
      </w:pPr>
    </w:p>
    <w:p w14:paraId="122168BF" w14:textId="77777777" w:rsidR="00241957" w:rsidRPr="00A51B96" w:rsidRDefault="00C15878" w:rsidP="00C15878">
      <w:pPr>
        <w:pStyle w:val="REG-P0"/>
        <w:rPr>
          <w:b/>
        </w:rPr>
      </w:pPr>
      <w:r w:rsidRPr="00A51B96">
        <w:rPr>
          <w:b/>
        </w:rPr>
        <w:t>Attire of boxers</w:t>
      </w:r>
    </w:p>
    <w:p w14:paraId="26BC25F4" w14:textId="77777777" w:rsidR="00241957" w:rsidRPr="00A51B96" w:rsidRDefault="00241957" w:rsidP="00C15878">
      <w:pPr>
        <w:pStyle w:val="REG-P0"/>
      </w:pPr>
    </w:p>
    <w:p w14:paraId="1B08DA52" w14:textId="77777777" w:rsidR="00241957" w:rsidRPr="00A51B96" w:rsidRDefault="000E2E76" w:rsidP="000E2E76">
      <w:pPr>
        <w:pStyle w:val="REG-P1"/>
      </w:pPr>
      <w:r w:rsidRPr="00A51B96">
        <w:rPr>
          <w:b/>
        </w:rPr>
        <w:t>18.</w:t>
      </w:r>
      <w:r w:rsidRPr="00A51B96">
        <w:tab/>
      </w:r>
      <w:r w:rsidR="00C772E6" w:rsidRPr="00A51B96">
        <w:t>(1)</w:t>
      </w:r>
      <w:r w:rsidR="00C772E6" w:rsidRPr="00A51B96">
        <w:tab/>
      </w:r>
      <w:r w:rsidR="00C15878" w:rsidRPr="00A51B96">
        <w:t xml:space="preserve">Participants in boxing tournaments shall, when boxing, wear </w:t>
      </w:r>
      <w:r w:rsidR="00256F67">
        <w:t>-</w:t>
      </w:r>
    </w:p>
    <w:p w14:paraId="3DAC415C" w14:textId="77777777" w:rsidR="00241957" w:rsidRPr="00A51B96" w:rsidRDefault="00241957" w:rsidP="00C15878">
      <w:pPr>
        <w:pStyle w:val="REG-P0"/>
      </w:pPr>
    </w:p>
    <w:p w14:paraId="14544625" w14:textId="77777777" w:rsidR="00241957" w:rsidRPr="00A51B96" w:rsidRDefault="002D4835" w:rsidP="002D4835">
      <w:pPr>
        <w:pStyle w:val="REG-Pa"/>
      </w:pPr>
      <w:r w:rsidRPr="00A51B96">
        <w:t>(a)</w:t>
      </w:r>
      <w:r w:rsidRPr="00A51B96">
        <w:tab/>
      </w:r>
      <w:r w:rsidR="00C15878" w:rsidRPr="00A51B96">
        <w:t>light heelless and spikeless boots or shoes; and</w:t>
      </w:r>
    </w:p>
    <w:p w14:paraId="0013C1D4" w14:textId="77777777" w:rsidR="00241957" w:rsidRPr="00A51B96" w:rsidRDefault="00241957" w:rsidP="00C15878">
      <w:pPr>
        <w:pStyle w:val="REG-P0"/>
      </w:pPr>
    </w:p>
    <w:p w14:paraId="10FF80F7" w14:textId="77777777" w:rsidR="00241957" w:rsidRPr="00A51B96" w:rsidRDefault="002D4835" w:rsidP="002D4835">
      <w:pPr>
        <w:pStyle w:val="REG-Pa"/>
      </w:pPr>
      <w:r w:rsidRPr="00A51B96">
        <w:t>(b)</w:t>
      </w:r>
      <w:r w:rsidRPr="00A51B96">
        <w:tab/>
      </w:r>
      <w:r w:rsidR="00C15878" w:rsidRPr="00A51B96">
        <w:t>loose-fitting trunks.</w:t>
      </w:r>
    </w:p>
    <w:p w14:paraId="350337E2" w14:textId="77777777" w:rsidR="00241957" w:rsidRPr="00A51B96" w:rsidRDefault="00241957" w:rsidP="00C15878">
      <w:pPr>
        <w:pStyle w:val="REG-P0"/>
      </w:pPr>
    </w:p>
    <w:p w14:paraId="5783AA6B" w14:textId="77777777" w:rsidR="00241957" w:rsidRPr="00A51B96" w:rsidRDefault="00AF7553" w:rsidP="00AF7553">
      <w:pPr>
        <w:pStyle w:val="REG-P1"/>
      </w:pPr>
      <w:r w:rsidRPr="00A51B96">
        <w:t>(2)</w:t>
      </w:r>
      <w:r w:rsidRPr="00A51B96">
        <w:tab/>
      </w:r>
      <w:r w:rsidR="00C772E6" w:rsidRPr="00A51B96">
        <w:t>(a)</w:t>
      </w:r>
      <w:r w:rsidR="00C772E6" w:rsidRPr="00A51B96">
        <w:tab/>
      </w:r>
      <w:r w:rsidR="00C15878" w:rsidRPr="00A51B96">
        <w:t>The trunks of participants in a specific contest shall be of different colours.</w:t>
      </w:r>
    </w:p>
    <w:p w14:paraId="712D9FE9" w14:textId="77777777" w:rsidR="00241957" w:rsidRPr="00A51B96" w:rsidRDefault="00241957" w:rsidP="00C15878">
      <w:pPr>
        <w:pStyle w:val="REG-P0"/>
      </w:pPr>
    </w:p>
    <w:p w14:paraId="7E5CB410" w14:textId="77777777" w:rsidR="00241957" w:rsidRPr="00A51B96" w:rsidRDefault="002D4835" w:rsidP="002D4835">
      <w:pPr>
        <w:pStyle w:val="REG-Pa"/>
      </w:pPr>
      <w:r w:rsidRPr="00A51B96">
        <w:t>(b)</w:t>
      </w:r>
      <w:r w:rsidRPr="00A51B96">
        <w:tab/>
      </w:r>
      <w:r w:rsidR="00C15878" w:rsidRPr="00A51B96">
        <w:t>The said trunks shall be secured at the hips, but no metal or other buckles or straps or any other means worn on the outside of the trunks shall be used for this purpose.</w:t>
      </w:r>
    </w:p>
    <w:p w14:paraId="4574C4EB" w14:textId="77777777" w:rsidR="00241957" w:rsidRPr="00A51B96" w:rsidRDefault="00241957" w:rsidP="00C15878">
      <w:pPr>
        <w:pStyle w:val="REG-P0"/>
      </w:pPr>
    </w:p>
    <w:p w14:paraId="2BB355FF" w14:textId="77777777" w:rsidR="00241957" w:rsidRPr="00A51B96" w:rsidRDefault="002D4835" w:rsidP="002D4835">
      <w:pPr>
        <w:pStyle w:val="REG-Pa"/>
      </w:pPr>
      <w:r w:rsidRPr="00A51B96">
        <w:t>(c)</w:t>
      </w:r>
      <w:r w:rsidRPr="00A51B96">
        <w:tab/>
      </w:r>
      <w:r w:rsidR="00C15878" w:rsidRPr="00A51B96">
        <w:t>The said trunks shall reach to at least halfway between the groin and the knees.</w:t>
      </w:r>
    </w:p>
    <w:p w14:paraId="19F6DD53" w14:textId="77777777" w:rsidR="00241957" w:rsidRPr="00A51B96" w:rsidRDefault="00241957" w:rsidP="00C15878">
      <w:pPr>
        <w:pStyle w:val="REG-P0"/>
      </w:pPr>
    </w:p>
    <w:p w14:paraId="2E9569C8" w14:textId="77777777" w:rsidR="00241957" w:rsidRPr="00A51B96" w:rsidRDefault="00AF7553" w:rsidP="00AF7553">
      <w:pPr>
        <w:pStyle w:val="REG-P1"/>
      </w:pPr>
      <w:r w:rsidRPr="00A51B96">
        <w:t>(3)</w:t>
      </w:r>
      <w:r w:rsidRPr="00A51B96">
        <w:tab/>
      </w:r>
      <w:r w:rsidR="00C15878" w:rsidRPr="00A51B96">
        <w:t>Any boxer shall, when boxing, wear a “protector cup or shield” approved by the referee which shall immediately prior to his leaving the dressing room be fitted to the satisfaction of the referee and the medical practitioner referred to in regulation 15.</w:t>
      </w:r>
    </w:p>
    <w:p w14:paraId="3507F313" w14:textId="77777777" w:rsidR="00241957" w:rsidRPr="00A51B96" w:rsidRDefault="00241957" w:rsidP="00C15878">
      <w:pPr>
        <w:pStyle w:val="REG-P0"/>
      </w:pPr>
    </w:p>
    <w:p w14:paraId="0D04FC71" w14:textId="77777777" w:rsidR="000116A8" w:rsidRPr="00A51B96" w:rsidRDefault="00AF7553" w:rsidP="00AF7553">
      <w:pPr>
        <w:pStyle w:val="REG-P1"/>
      </w:pPr>
      <w:r w:rsidRPr="00A51B96">
        <w:t>(4)</w:t>
      </w:r>
      <w:r w:rsidRPr="00A51B96">
        <w:tab/>
      </w:r>
      <w:r w:rsidR="00C15878" w:rsidRPr="00A51B96">
        <w:t>A boxer may wear shields for the gums but not earguards or other protectors when boxing.</w:t>
      </w:r>
    </w:p>
    <w:p w14:paraId="13553B0B" w14:textId="77777777" w:rsidR="000116A8" w:rsidRPr="00A51B96" w:rsidRDefault="000116A8" w:rsidP="000116A8">
      <w:pPr>
        <w:pStyle w:val="REG-P0"/>
      </w:pPr>
    </w:p>
    <w:p w14:paraId="47C6CD1E" w14:textId="77777777" w:rsidR="00241957" w:rsidRPr="00A51B96" w:rsidRDefault="00C15878" w:rsidP="00AF7553">
      <w:pPr>
        <w:pStyle w:val="REG-P1"/>
      </w:pPr>
      <w:r w:rsidRPr="00A51B96">
        <w:t>(5) A boxer’s face and that part of his body above the trunks shall not be greasy or wet when he is boxing: Provided that the application of petroleum jelly around a boxer’s eyes shall be permissible.</w:t>
      </w:r>
    </w:p>
    <w:p w14:paraId="30B7D39D" w14:textId="77777777" w:rsidR="00241957" w:rsidRPr="00A51B96" w:rsidRDefault="00241957" w:rsidP="00C15878">
      <w:pPr>
        <w:pStyle w:val="REG-P0"/>
      </w:pPr>
    </w:p>
    <w:p w14:paraId="173DEE1A" w14:textId="77777777" w:rsidR="00241957" w:rsidRPr="00A51B96" w:rsidRDefault="00AF7553" w:rsidP="00AF7553">
      <w:pPr>
        <w:pStyle w:val="REG-P1"/>
      </w:pPr>
      <w:r w:rsidRPr="00A51B96">
        <w:t>(6)</w:t>
      </w:r>
      <w:r w:rsidRPr="00A51B96">
        <w:tab/>
      </w:r>
      <w:r w:rsidR="00C15878" w:rsidRPr="00A51B96">
        <w:t>A boxer shall be clean-shaven and present a tidy appearance when participating in a tournament</w:t>
      </w:r>
      <w:r w:rsidR="00C772E6" w:rsidRPr="00A51B96">
        <w:t>.</w:t>
      </w:r>
    </w:p>
    <w:p w14:paraId="3DE41A89" w14:textId="77777777" w:rsidR="00241957" w:rsidRPr="00A51B96" w:rsidRDefault="00241957" w:rsidP="00C15878">
      <w:pPr>
        <w:pStyle w:val="REG-P0"/>
      </w:pPr>
    </w:p>
    <w:p w14:paraId="72DAD15C" w14:textId="77777777" w:rsidR="00241957" w:rsidRPr="00A51B96" w:rsidRDefault="00C15878" w:rsidP="00C15878">
      <w:pPr>
        <w:pStyle w:val="REG-P0"/>
        <w:rPr>
          <w:b/>
        </w:rPr>
      </w:pPr>
      <w:r w:rsidRPr="00A51B96">
        <w:rPr>
          <w:b/>
        </w:rPr>
        <w:t>Officials acting at tournaments</w:t>
      </w:r>
    </w:p>
    <w:p w14:paraId="4F9E9D39" w14:textId="77777777" w:rsidR="00241957" w:rsidRPr="00A51B96" w:rsidRDefault="00241957" w:rsidP="00C15878">
      <w:pPr>
        <w:pStyle w:val="REG-P0"/>
      </w:pPr>
    </w:p>
    <w:p w14:paraId="130275A4" w14:textId="77777777" w:rsidR="00241957" w:rsidRPr="00A51B96" w:rsidRDefault="00C15878" w:rsidP="000E2E76">
      <w:pPr>
        <w:pStyle w:val="REG-P1"/>
      </w:pPr>
      <w:r w:rsidRPr="00A51B96">
        <w:rPr>
          <w:b/>
        </w:rPr>
        <w:t>19</w:t>
      </w:r>
      <w:r w:rsidR="00AF7553" w:rsidRPr="00A51B96">
        <w:rPr>
          <w:b/>
        </w:rPr>
        <w:t>.</w:t>
      </w:r>
      <w:r w:rsidR="000E2E76" w:rsidRPr="00A51B96">
        <w:tab/>
      </w:r>
      <w:r w:rsidR="00C772E6" w:rsidRPr="00A51B96">
        <w:t>(1)</w:t>
      </w:r>
      <w:r w:rsidR="00C772E6" w:rsidRPr="00A51B96">
        <w:tab/>
      </w:r>
      <w:r w:rsidRPr="00A51B96">
        <w:t>At every contest an announcer who has been appointed by the promoter and approved by the board and is in possession of a valid certificate of registration issued to him in that capacity under section 7(c) of the Act and the following persons who have been appointed by the board and are in possession of valid certificates of registration issued to them in those respective capacities under section 7(c) of the Act, shall act as officials, namely</w:t>
      </w:r>
      <w:r w:rsidR="00C772E6" w:rsidRPr="00A51B96">
        <w:t xml:space="preserve"> </w:t>
      </w:r>
      <w:r w:rsidR="00256F67">
        <w:t>-</w:t>
      </w:r>
    </w:p>
    <w:p w14:paraId="6067D790" w14:textId="77777777" w:rsidR="00241957" w:rsidRPr="00A51B96" w:rsidRDefault="00241957" w:rsidP="00C15878">
      <w:pPr>
        <w:pStyle w:val="REG-P0"/>
      </w:pPr>
    </w:p>
    <w:p w14:paraId="0AC597FE" w14:textId="77777777" w:rsidR="00241957" w:rsidRPr="00A51B96" w:rsidRDefault="002D4835" w:rsidP="002D4835">
      <w:pPr>
        <w:pStyle w:val="REG-Pa"/>
      </w:pPr>
      <w:r w:rsidRPr="00A51B96">
        <w:t>(a)</w:t>
      </w:r>
      <w:r w:rsidRPr="00A51B96">
        <w:tab/>
      </w:r>
      <w:r w:rsidR="00C15878" w:rsidRPr="00A51B96">
        <w:t>a referee;</w:t>
      </w:r>
    </w:p>
    <w:p w14:paraId="5964953B" w14:textId="77777777" w:rsidR="00241957" w:rsidRPr="00A51B96" w:rsidRDefault="00241957" w:rsidP="00C15878">
      <w:pPr>
        <w:pStyle w:val="REG-P0"/>
      </w:pPr>
    </w:p>
    <w:p w14:paraId="02BDEDDA" w14:textId="77777777" w:rsidR="00241957" w:rsidRPr="00A51B96" w:rsidRDefault="002D4835" w:rsidP="002D4835">
      <w:pPr>
        <w:pStyle w:val="REG-Pa"/>
      </w:pPr>
      <w:r w:rsidRPr="00A51B96">
        <w:t>(b)</w:t>
      </w:r>
      <w:r w:rsidRPr="00A51B96">
        <w:tab/>
      </w:r>
      <w:r w:rsidR="00C15878" w:rsidRPr="00A51B96">
        <w:t>a ringmaster;</w:t>
      </w:r>
    </w:p>
    <w:p w14:paraId="4B5A6982" w14:textId="77777777" w:rsidR="00241957" w:rsidRPr="00A51B96" w:rsidRDefault="00241957" w:rsidP="00C15878">
      <w:pPr>
        <w:pStyle w:val="REG-P0"/>
      </w:pPr>
    </w:p>
    <w:p w14:paraId="668E8B99" w14:textId="77777777" w:rsidR="00241957" w:rsidRPr="00A51B96" w:rsidRDefault="002D4835" w:rsidP="002D4835">
      <w:pPr>
        <w:pStyle w:val="REG-Pa"/>
      </w:pPr>
      <w:r w:rsidRPr="00A51B96">
        <w:t>(c)</w:t>
      </w:r>
      <w:r w:rsidRPr="00A51B96">
        <w:tab/>
      </w:r>
      <w:r w:rsidR="00C15878" w:rsidRPr="00A51B96">
        <w:t>a timekeeper; and</w:t>
      </w:r>
    </w:p>
    <w:p w14:paraId="058E6898" w14:textId="77777777" w:rsidR="00241957" w:rsidRPr="00A51B96" w:rsidRDefault="00241957" w:rsidP="00C15878">
      <w:pPr>
        <w:pStyle w:val="REG-P0"/>
      </w:pPr>
    </w:p>
    <w:p w14:paraId="434F33EF" w14:textId="77777777" w:rsidR="00241957" w:rsidRPr="00A51B96" w:rsidRDefault="002D4835" w:rsidP="002D4835">
      <w:pPr>
        <w:pStyle w:val="REG-Pa"/>
      </w:pPr>
      <w:r w:rsidRPr="00A51B96">
        <w:t>(d)</w:t>
      </w:r>
      <w:r w:rsidRPr="00A51B96">
        <w:tab/>
      </w:r>
      <w:r w:rsidR="00C15878" w:rsidRPr="00A51B96">
        <w:t>three judges.</w:t>
      </w:r>
    </w:p>
    <w:p w14:paraId="508831D0" w14:textId="77777777" w:rsidR="00241957" w:rsidRPr="00A51B96" w:rsidRDefault="00241957" w:rsidP="00C15878">
      <w:pPr>
        <w:pStyle w:val="REG-P0"/>
      </w:pPr>
    </w:p>
    <w:p w14:paraId="13EBD82D" w14:textId="77777777" w:rsidR="00241957" w:rsidRPr="00A51B96" w:rsidRDefault="00AF7553" w:rsidP="00AF7553">
      <w:pPr>
        <w:pStyle w:val="REG-P1"/>
      </w:pPr>
      <w:r w:rsidRPr="00A51B96">
        <w:t>(2)</w:t>
      </w:r>
      <w:r w:rsidRPr="00A51B96">
        <w:tab/>
      </w:r>
      <w:r w:rsidR="00C15878" w:rsidRPr="00A51B96">
        <w:t>No person being personally pecuniarily interested in a contest shall act in any capacity referred to in subregulation (1) at that contest.</w:t>
      </w:r>
    </w:p>
    <w:p w14:paraId="59D0E121" w14:textId="77777777" w:rsidR="00241957" w:rsidRPr="00A51B96" w:rsidRDefault="00241957" w:rsidP="00C15878">
      <w:pPr>
        <w:pStyle w:val="REG-P0"/>
      </w:pPr>
    </w:p>
    <w:p w14:paraId="3D59A454" w14:textId="77777777" w:rsidR="00241957" w:rsidRPr="00A51B96" w:rsidRDefault="00C15878" w:rsidP="00C15878">
      <w:pPr>
        <w:pStyle w:val="REG-P0"/>
        <w:rPr>
          <w:b/>
        </w:rPr>
      </w:pPr>
      <w:r w:rsidRPr="00A51B96">
        <w:rPr>
          <w:b/>
        </w:rPr>
        <w:t>Duties of the referee</w:t>
      </w:r>
    </w:p>
    <w:p w14:paraId="3301EF3A" w14:textId="77777777" w:rsidR="00241957" w:rsidRPr="00A51B96" w:rsidRDefault="00241957" w:rsidP="00C15878">
      <w:pPr>
        <w:pStyle w:val="REG-P0"/>
      </w:pPr>
    </w:p>
    <w:p w14:paraId="6C434D33" w14:textId="77777777" w:rsidR="00241957" w:rsidRPr="00A51B96" w:rsidRDefault="00C15878" w:rsidP="000E2E76">
      <w:pPr>
        <w:pStyle w:val="REG-P1"/>
      </w:pPr>
      <w:r w:rsidRPr="00A51B96">
        <w:rPr>
          <w:b/>
        </w:rPr>
        <w:t>20</w:t>
      </w:r>
      <w:r w:rsidR="00AF7553" w:rsidRPr="00A51B96">
        <w:rPr>
          <w:b/>
        </w:rPr>
        <w:t>.</w:t>
      </w:r>
      <w:r w:rsidR="000E2E76" w:rsidRPr="00A51B96">
        <w:tab/>
      </w:r>
      <w:r w:rsidR="00C772E6" w:rsidRPr="00A51B96">
        <w:t>(1)</w:t>
      </w:r>
      <w:r w:rsidR="00C772E6" w:rsidRPr="00A51B96">
        <w:tab/>
      </w:r>
      <w:r w:rsidRPr="00A51B96">
        <w:t>The referee shall be the chief official at a contest.</w:t>
      </w:r>
    </w:p>
    <w:p w14:paraId="6CF58227" w14:textId="77777777" w:rsidR="00241957" w:rsidRPr="00A51B96" w:rsidRDefault="00241957" w:rsidP="00C15878">
      <w:pPr>
        <w:pStyle w:val="REG-P0"/>
      </w:pPr>
    </w:p>
    <w:p w14:paraId="218F1046" w14:textId="77777777" w:rsidR="00241957" w:rsidRPr="00A51B96" w:rsidRDefault="00AF7553" w:rsidP="00AF7553">
      <w:pPr>
        <w:pStyle w:val="REG-P1"/>
      </w:pPr>
      <w:r w:rsidRPr="00A51B96">
        <w:t>(2)</w:t>
      </w:r>
      <w:r w:rsidRPr="00A51B96">
        <w:tab/>
      </w:r>
      <w:r w:rsidR="00C15878" w:rsidRPr="00A51B96">
        <w:t>The referee shall prior to the commencement of the contest</w:t>
      </w:r>
      <w:r w:rsidR="00256F67">
        <w:t xml:space="preserve"> -</w:t>
      </w:r>
    </w:p>
    <w:p w14:paraId="08701BE2" w14:textId="77777777" w:rsidR="00241957" w:rsidRPr="00A51B96" w:rsidRDefault="00241957" w:rsidP="00C15878">
      <w:pPr>
        <w:pStyle w:val="REG-P0"/>
      </w:pPr>
    </w:p>
    <w:p w14:paraId="4FEA6765" w14:textId="77777777" w:rsidR="00241957" w:rsidRPr="00A51B96" w:rsidRDefault="002D4835" w:rsidP="002D4835">
      <w:pPr>
        <w:pStyle w:val="REG-Pa"/>
      </w:pPr>
      <w:r w:rsidRPr="00A51B96">
        <w:t>(a)</w:t>
      </w:r>
      <w:r w:rsidRPr="00A51B96">
        <w:tab/>
      </w:r>
      <w:r w:rsidR="00C15878" w:rsidRPr="00A51B96">
        <w:t>ascertain the names of the chief seconds of the respective contestants;</w:t>
      </w:r>
    </w:p>
    <w:p w14:paraId="6E8D73AB" w14:textId="77777777" w:rsidR="00241957" w:rsidRPr="00A51B96" w:rsidRDefault="00241957" w:rsidP="00C15878">
      <w:pPr>
        <w:pStyle w:val="REG-P0"/>
      </w:pPr>
    </w:p>
    <w:p w14:paraId="439B4921" w14:textId="77777777" w:rsidR="00241957" w:rsidRPr="00A51B96" w:rsidRDefault="002D4835" w:rsidP="002D4835">
      <w:pPr>
        <w:pStyle w:val="REG-Pa"/>
      </w:pPr>
      <w:r w:rsidRPr="00A51B96">
        <w:t>(b)</w:t>
      </w:r>
      <w:r w:rsidRPr="00A51B96">
        <w:tab/>
      </w:r>
      <w:r w:rsidR="00C15878" w:rsidRPr="00A51B96">
        <w:t>see to it that the Provisions of regulations 16 and 18 are being observed and complied with in all respects.</w:t>
      </w:r>
    </w:p>
    <w:p w14:paraId="375140F2" w14:textId="77777777" w:rsidR="00241957" w:rsidRPr="00A51B96" w:rsidRDefault="00241957" w:rsidP="00C15878">
      <w:pPr>
        <w:pStyle w:val="REG-P0"/>
      </w:pPr>
    </w:p>
    <w:p w14:paraId="4335421B" w14:textId="77777777" w:rsidR="00241957" w:rsidRPr="00A51B96" w:rsidRDefault="00AF7553" w:rsidP="00AF7553">
      <w:pPr>
        <w:pStyle w:val="REG-P1"/>
      </w:pPr>
      <w:r w:rsidRPr="00A51B96">
        <w:t>(3)</w:t>
      </w:r>
      <w:r w:rsidRPr="00A51B96">
        <w:tab/>
      </w:r>
      <w:r w:rsidR="00C15878" w:rsidRPr="00A51B96">
        <w:t>During the contest</w:t>
      </w:r>
      <w:r w:rsidR="00C772E6" w:rsidRPr="00A51B96">
        <w:t xml:space="preserve"> </w:t>
      </w:r>
      <w:r w:rsidR="00256F67">
        <w:t>-</w:t>
      </w:r>
    </w:p>
    <w:p w14:paraId="6D35D681" w14:textId="77777777" w:rsidR="00241957" w:rsidRPr="00A51B96" w:rsidRDefault="00241957" w:rsidP="00C15878">
      <w:pPr>
        <w:pStyle w:val="REG-P0"/>
      </w:pPr>
    </w:p>
    <w:p w14:paraId="457304C1" w14:textId="77777777" w:rsidR="00241957" w:rsidRPr="00A51B96" w:rsidRDefault="002D4835" w:rsidP="00C772E6">
      <w:pPr>
        <w:pStyle w:val="REG-Pa"/>
      </w:pPr>
      <w:r w:rsidRPr="00A51B96">
        <w:t>(a)</w:t>
      </w:r>
      <w:r w:rsidRPr="00A51B96">
        <w:tab/>
      </w:r>
      <w:r w:rsidR="00C15878" w:rsidRPr="00A51B96">
        <w:t>the referee shall not carry</w:t>
      </w:r>
      <w:r w:rsidR="00872388">
        <w:t xml:space="preserve"> </w:t>
      </w:r>
      <w:r w:rsidR="00C15878" w:rsidRPr="00A51B96">
        <w:t>on any conversation with any person outside the ring excluding a</w:t>
      </w:r>
      <w:r w:rsidR="00C772E6" w:rsidRPr="00A51B96">
        <w:t xml:space="preserve"> </w:t>
      </w:r>
      <w:r w:rsidR="00C15878" w:rsidRPr="00A51B96">
        <w:t>member or officer of the board, the medical practitioner referred to in regulation 15, the announcer referred to in regulation 19(1) or any official referred to in regulation 19(1)(b), (c) or (d), except by carrying out his duties in terms of paragraph (b);</w:t>
      </w:r>
    </w:p>
    <w:p w14:paraId="688A3D8C" w14:textId="77777777" w:rsidR="00241957" w:rsidRPr="00A51B96" w:rsidRDefault="00241957" w:rsidP="00C15878">
      <w:pPr>
        <w:pStyle w:val="REG-P0"/>
      </w:pPr>
    </w:p>
    <w:p w14:paraId="1A68111C" w14:textId="77777777" w:rsidR="00241957" w:rsidRPr="00A51B96" w:rsidRDefault="002D4835" w:rsidP="002D4835">
      <w:pPr>
        <w:pStyle w:val="REG-Pa"/>
      </w:pPr>
      <w:r w:rsidRPr="00A51B96">
        <w:t>(b)</w:t>
      </w:r>
      <w:r w:rsidRPr="00A51B96">
        <w:tab/>
      </w:r>
      <w:r w:rsidR="00C15878" w:rsidRPr="00A51B96">
        <w:t>the referee shall</w:t>
      </w:r>
      <w:r w:rsidR="00256F67">
        <w:t xml:space="preserve"> -</w:t>
      </w:r>
    </w:p>
    <w:p w14:paraId="25650C35" w14:textId="77777777" w:rsidR="00241957" w:rsidRPr="00A51B96" w:rsidRDefault="00241957" w:rsidP="00C15878">
      <w:pPr>
        <w:pStyle w:val="REG-P0"/>
      </w:pPr>
    </w:p>
    <w:p w14:paraId="3092071A" w14:textId="77777777" w:rsidR="00241957" w:rsidRPr="00A51B96" w:rsidRDefault="002D4835" w:rsidP="00C772E6">
      <w:pPr>
        <w:pStyle w:val="REG-Pi"/>
      </w:pPr>
      <w:r w:rsidRPr="00A51B96">
        <w:t>(i)</w:t>
      </w:r>
      <w:r w:rsidRPr="00A51B96">
        <w:tab/>
      </w:r>
      <w:r w:rsidR="00C15878" w:rsidRPr="00A51B96">
        <w:t>be present in the ring and exercise immediate control and general supervision over the contest;</w:t>
      </w:r>
    </w:p>
    <w:p w14:paraId="6D272C9C" w14:textId="77777777" w:rsidR="00241957" w:rsidRPr="00A51B96" w:rsidRDefault="00241957" w:rsidP="00C15878">
      <w:pPr>
        <w:pStyle w:val="REG-P0"/>
      </w:pPr>
    </w:p>
    <w:p w14:paraId="12E75768" w14:textId="77777777" w:rsidR="00241957" w:rsidRPr="00A51B96" w:rsidRDefault="00C772E6" w:rsidP="00C772E6">
      <w:pPr>
        <w:pStyle w:val="REG-Pi"/>
      </w:pPr>
      <w:r w:rsidRPr="00A51B96">
        <w:t>(ii)</w:t>
      </w:r>
      <w:r w:rsidRPr="00A51B96">
        <w:tab/>
      </w:r>
      <w:r w:rsidR="00C15878" w:rsidRPr="00A51B96">
        <w:t>during a round by means of the command “stop” bring the contest to a standstill whenever he deems it necessary for whatever reason and thereafter by means of the command “box on” cause it to be continued if he is satisfied that it can be continued with;</w:t>
      </w:r>
    </w:p>
    <w:p w14:paraId="5010F8A3" w14:textId="77777777" w:rsidR="00241957" w:rsidRPr="00A51B96" w:rsidRDefault="00241957" w:rsidP="00C15878">
      <w:pPr>
        <w:pStyle w:val="REG-P0"/>
      </w:pPr>
    </w:p>
    <w:p w14:paraId="361F6679" w14:textId="77777777" w:rsidR="00241957" w:rsidRPr="00A51B96" w:rsidRDefault="00C15878" w:rsidP="00C772E6">
      <w:pPr>
        <w:pStyle w:val="REG-Pi"/>
      </w:pPr>
      <w:r w:rsidRPr="00A51B96">
        <w:t>(iii)</w:t>
      </w:r>
      <w:r w:rsidR="00C772E6" w:rsidRPr="00A51B96">
        <w:tab/>
      </w:r>
      <w:r w:rsidRPr="00A51B96">
        <w:t>during any stoppage referred to in subparagraph (ii) see to it that the boxers concerned or either of them shall stand upright in the ring without any support whatsoever;</w:t>
      </w:r>
    </w:p>
    <w:p w14:paraId="6DAB00F4" w14:textId="77777777" w:rsidR="00241957" w:rsidRPr="00A51B96" w:rsidRDefault="00241957" w:rsidP="00C15878">
      <w:pPr>
        <w:pStyle w:val="REG-P0"/>
      </w:pPr>
    </w:p>
    <w:p w14:paraId="5450780A" w14:textId="77777777" w:rsidR="00241957" w:rsidRPr="00A51B96" w:rsidRDefault="00C15878" w:rsidP="00C772E6">
      <w:pPr>
        <w:pStyle w:val="REG-Pi"/>
      </w:pPr>
      <w:r w:rsidRPr="00A51B96">
        <w:lastRenderedPageBreak/>
        <w:t>(iv)</w:t>
      </w:r>
      <w:r w:rsidR="00C772E6" w:rsidRPr="00A51B96">
        <w:tab/>
      </w:r>
      <w:r w:rsidRPr="00A51B96">
        <w:t>when the boxers are in a clinch by using one or both hands, by means of the command “break” order them to separate and, should they fail to obey promptly, in his discretion, but without tapping their gloves or arms, separate them;</w:t>
      </w:r>
    </w:p>
    <w:p w14:paraId="2E1A0AF3" w14:textId="77777777" w:rsidR="00241957" w:rsidRPr="00A51B96" w:rsidRDefault="00241957" w:rsidP="00C15878">
      <w:pPr>
        <w:pStyle w:val="REG-P0"/>
      </w:pPr>
    </w:p>
    <w:p w14:paraId="3822D4A9" w14:textId="77777777" w:rsidR="00241957" w:rsidRPr="00A51B96" w:rsidRDefault="002D4835" w:rsidP="00C772E6">
      <w:pPr>
        <w:pStyle w:val="REG-Pi"/>
      </w:pPr>
      <w:r w:rsidRPr="00A51B96">
        <w:t>(v)</w:t>
      </w:r>
      <w:r w:rsidRPr="00A51B96">
        <w:tab/>
      </w:r>
      <w:r w:rsidR="00C15878" w:rsidRPr="00A51B96">
        <w:t>if any second in the opinion of the referee misbehaves himself, bring the contest to a standstill and order the said second for the rest of the contest to retire therefrom, in which event the said second shall also not be replaced;</w:t>
      </w:r>
    </w:p>
    <w:p w14:paraId="2B451CB4" w14:textId="77777777" w:rsidR="00241957" w:rsidRPr="00A51B96" w:rsidRDefault="00241957" w:rsidP="00C15878">
      <w:pPr>
        <w:pStyle w:val="REG-P0"/>
      </w:pPr>
    </w:p>
    <w:p w14:paraId="156AFFE8" w14:textId="77777777" w:rsidR="00241957" w:rsidRPr="00A51B96" w:rsidRDefault="00C772E6" w:rsidP="00C772E6">
      <w:pPr>
        <w:pStyle w:val="REG-Pi"/>
      </w:pPr>
      <w:r w:rsidRPr="00A51B96">
        <w:t>(vi)</w:t>
      </w:r>
      <w:r w:rsidRPr="00A51B96">
        <w:tab/>
      </w:r>
      <w:r w:rsidR="00C15878" w:rsidRPr="00A51B96">
        <w:t>if any boxer goes down, bring the contest to a standstill, order the said boxer’s opponent to go to the neutral corner furthest from him and as soon as he is satisfied that the said opponent is on his way to the said corner and the timekeeper has given the signal, immediately start counting each second audibly and if the said boxer went down as the result of a blow</w:t>
      </w:r>
      <w:r w:rsidR="00FA1447" w:rsidRPr="00A51B96">
        <w:t xml:space="preserve"> </w:t>
      </w:r>
      <w:r w:rsidR="00256F67">
        <w:t>-</w:t>
      </w:r>
    </w:p>
    <w:p w14:paraId="44E82AF1" w14:textId="77777777" w:rsidR="00241957" w:rsidRPr="00A51B96" w:rsidRDefault="00241957" w:rsidP="00C15878">
      <w:pPr>
        <w:pStyle w:val="REG-P0"/>
      </w:pPr>
    </w:p>
    <w:p w14:paraId="19C43A37" w14:textId="77777777" w:rsidR="00241957" w:rsidRPr="00A51B96" w:rsidRDefault="00C15878" w:rsidP="00C772E6">
      <w:pPr>
        <w:pStyle w:val="REG-Paa"/>
      </w:pPr>
      <w:r w:rsidRPr="00A51B96">
        <w:t>(aa)</w:t>
      </w:r>
      <w:r w:rsidR="00C772E6" w:rsidRPr="00A51B96">
        <w:tab/>
      </w:r>
      <w:r w:rsidRPr="00A51B96">
        <w:t>interrupt the contest till the count of eight before he shall cause the contest to be continued;</w:t>
      </w:r>
    </w:p>
    <w:p w14:paraId="17FA2195" w14:textId="77777777" w:rsidR="00241957" w:rsidRPr="00A51B96" w:rsidRDefault="00241957" w:rsidP="00C15878">
      <w:pPr>
        <w:pStyle w:val="REG-P0"/>
      </w:pPr>
    </w:p>
    <w:p w14:paraId="71E6FD2F" w14:textId="77777777" w:rsidR="00241957" w:rsidRDefault="00C772E6" w:rsidP="00C772E6">
      <w:pPr>
        <w:pStyle w:val="REG-Paa"/>
      </w:pPr>
      <w:r w:rsidRPr="00A51B96">
        <w:t>(bb)</w:t>
      </w:r>
      <w:r w:rsidRPr="00A51B96">
        <w:tab/>
      </w:r>
      <w:r w:rsidR="00C15878" w:rsidRPr="00A51B96">
        <w:t>by means of the wor</w:t>
      </w:r>
      <w:r w:rsidR="00333953">
        <w:t xml:space="preserve">d “out” and the waving of both </w:t>
      </w:r>
      <w:r w:rsidR="007945E1" w:rsidRPr="00333953">
        <w:t>w</w:t>
      </w:r>
      <w:r w:rsidR="00C15878" w:rsidRPr="00333953">
        <w:t xml:space="preserve">arms </w:t>
      </w:r>
      <w:r w:rsidR="00C15878" w:rsidRPr="00A51B96">
        <w:t>in a horizontal movement indicate the count of ten and the end of the contest and award the decision in favour of his opponent if the fallen contestant has not risen before the count of ten: Provided that if a boxer that has been down rises before the count of ten but immediately thereafter goes down again without having received a blow and the referee is of the opinion that he has so gone down again as a result of the blow which originally sent him down and that his conduct does not warrant disqualification, the referee shall resume the count where he has stopped: Provided further that if both boxers are down as contemplated in this subparagraph and not one of them rises before the count of ten, the referee shall award a draw;</w:t>
      </w:r>
    </w:p>
    <w:p w14:paraId="458BECC9" w14:textId="77777777" w:rsidR="00256F67" w:rsidRPr="00256F67" w:rsidRDefault="00256F67" w:rsidP="00C772E6">
      <w:pPr>
        <w:pStyle w:val="REG-Paa"/>
        <w:rPr>
          <w:color w:val="00B050"/>
        </w:rPr>
      </w:pPr>
    </w:p>
    <w:p w14:paraId="2407A679" w14:textId="71AAD2CF" w:rsidR="002103C3" w:rsidRPr="009554AC" w:rsidRDefault="002103C3" w:rsidP="002103C3">
      <w:pPr>
        <w:pStyle w:val="REG-Amend"/>
      </w:pPr>
      <w:r w:rsidRPr="00A05CAF">
        <w:t xml:space="preserve">[The word </w:t>
      </w:r>
      <w:r>
        <w:t>“arms”</w:t>
      </w:r>
      <w:r w:rsidRPr="00A05CAF">
        <w:t xml:space="preserve"> is</w:t>
      </w:r>
      <w:r>
        <w:t xml:space="preserve"> misspelt </w:t>
      </w:r>
      <w:r w:rsidR="00333953">
        <w:t xml:space="preserve">as “warms” </w:t>
      </w:r>
      <w:r>
        <w:t xml:space="preserve">in the </w:t>
      </w:r>
      <w:r>
        <w:rPr>
          <w:i/>
          <w:iCs/>
        </w:rPr>
        <w:t>Official</w:t>
      </w:r>
      <w:r>
        <w:t xml:space="preserve"> </w:t>
      </w:r>
      <w:r>
        <w:rPr>
          <w:i/>
          <w:iCs/>
        </w:rPr>
        <w:t>Gazette</w:t>
      </w:r>
      <w:r w:rsidR="007B20FA">
        <w:t xml:space="preserve">, </w:t>
      </w:r>
      <w:r w:rsidR="007B20FA">
        <w:br/>
        <w:t>in the phrase “the waving of both arms”</w:t>
      </w:r>
      <w:r>
        <w:t>, as reproduced above.</w:t>
      </w:r>
      <w:r w:rsidRPr="00A05CAF">
        <w:t>]</w:t>
      </w:r>
    </w:p>
    <w:p w14:paraId="548A466C" w14:textId="77777777" w:rsidR="00241957" w:rsidRPr="00A51B96" w:rsidRDefault="00241957" w:rsidP="00C15878">
      <w:pPr>
        <w:pStyle w:val="REG-P0"/>
      </w:pPr>
    </w:p>
    <w:p w14:paraId="57BC8E9A" w14:textId="77777777" w:rsidR="00241957" w:rsidRPr="00A51B96" w:rsidRDefault="00C15878" w:rsidP="00C772E6">
      <w:pPr>
        <w:pStyle w:val="REG-Pi"/>
      </w:pPr>
      <w:r w:rsidRPr="00A51B96">
        <w:t>(vii)</w:t>
      </w:r>
      <w:r w:rsidR="00C772E6" w:rsidRPr="00A51B96">
        <w:tab/>
      </w:r>
      <w:r w:rsidRPr="00A51B96">
        <w:t>if a boxer goes down and claims that he has been struck by a low blow which the referee did not see, count to ten without using the word “out”, stop the contest, consult with the judges and give a decision</w:t>
      </w:r>
      <w:r w:rsidR="00C772E6" w:rsidRPr="00A51B96">
        <w:t>;</w:t>
      </w:r>
    </w:p>
    <w:p w14:paraId="77B77CF6" w14:textId="77777777" w:rsidR="00241957" w:rsidRPr="00A51B96" w:rsidRDefault="00241957" w:rsidP="00C15878">
      <w:pPr>
        <w:pStyle w:val="REG-P0"/>
      </w:pPr>
    </w:p>
    <w:p w14:paraId="5541F376" w14:textId="77777777" w:rsidR="00241957" w:rsidRPr="00A51B96" w:rsidRDefault="00C772E6" w:rsidP="00C772E6">
      <w:pPr>
        <w:pStyle w:val="REG-Pi"/>
      </w:pPr>
      <w:r w:rsidRPr="00A51B96">
        <w:t>(viii)</w:t>
      </w:r>
      <w:r w:rsidRPr="00A51B96">
        <w:tab/>
      </w:r>
      <w:r w:rsidR="00C15878" w:rsidRPr="00A51B96">
        <w:t>if a boxer is unable to resume a contest at the timekeeper’s signal or if a boxer’s retirement from a contest is indicated in accordance with regulation 28(7), regard the same as an acknowledgement of defeat by that boxer and award the decision in favour of his opponent;</w:t>
      </w:r>
    </w:p>
    <w:p w14:paraId="5E25C6B7" w14:textId="77777777" w:rsidR="00241957" w:rsidRPr="00A51B96" w:rsidRDefault="00241957" w:rsidP="00C15878">
      <w:pPr>
        <w:pStyle w:val="REG-P0"/>
      </w:pPr>
    </w:p>
    <w:p w14:paraId="6A4533F1" w14:textId="77777777" w:rsidR="00241957" w:rsidRPr="00A51B96" w:rsidRDefault="00C772E6" w:rsidP="00C772E6">
      <w:pPr>
        <w:pStyle w:val="REG-Pi"/>
      </w:pPr>
      <w:r w:rsidRPr="00A51B96">
        <w:t>(ix)</w:t>
      </w:r>
      <w:r w:rsidRPr="00A51B96">
        <w:tab/>
      </w:r>
      <w:r w:rsidR="00C15878" w:rsidRPr="00A51B96">
        <w:t>stop the contest and award the decision in favour of the better boxer if he is of the opinion that the contest is one-sided;</w:t>
      </w:r>
    </w:p>
    <w:p w14:paraId="7BE6A01B" w14:textId="77777777" w:rsidR="00241957" w:rsidRPr="00A51B96" w:rsidRDefault="00241957" w:rsidP="00C15878">
      <w:pPr>
        <w:pStyle w:val="REG-P0"/>
      </w:pPr>
    </w:p>
    <w:p w14:paraId="599919CD" w14:textId="77777777" w:rsidR="00241957" w:rsidRPr="00A51B96" w:rsidRDefault="002D4835" w:rsidP="00C772E6">
      <w:pPr>
        <w:pStyle w:val="REG-Pi"/>
      </w:pPr>
      <w:r w:rsidRPr="00A51B96">
        <w:t>(x)</w:t>
      </w:r>
      <w:r w:rsidRPr="00A51B96">
        <w:tab/>
      </w:r>
      <w:r w:rsidR="00C15878" w:rsidRPr="00A51B96">
        <w:t>if a boxer is accidentally disabled, stop the contest and</w:t>
      </w:r>
      <w:r w:rsidR="00256F67">
        <w:t xml:space="preserve"> -</w:t>
      </w:r>
    </w:p>
    <w:p w14:paraId="617FC030" w14:textId="77777777" w:rsidR="00241957" w:rsidRPr="00A51B96" w:rsidRDefault="00241957" w:rsidP="00C15878">
      <w:pPr>
        <w:pStyle w:val="REG-P0"/>
      </w:pPr>
    </w:p>
    <w:p w14:paraId="7CFCCECB" w14:textId="77777777" w:rsidR="00241957" w:rsidRPr="00A51B96" w:rsidRDefault="00C772E6" w:rsidP="00C772E6">
      <w:pPr>
        <w:pStyle w:val="REG-Paa"/>
      </w:pPr>
      <w:r w:rsidRPr="00A51B96">
        <w:t>(aa)</w:t>
      </w:r>
      <w:r w:rsidRPr="00A51B96">
        <w:tab/>
      </w:r>
      <w:r w:rsidR="00C15878" w:rsidRPr="00A51B96">
        <w:t>if less than one-half of the specified number of rounds have been completed at the time decide that the contest has ended undecided; or</w:t>
      </w:r>
    </w:p>
    <w:p w14:paraId="09964E64" w14:textId="77777777" w:rsidR="00241957" w:rsidRPr="00A51B96" w:rsidRDefault="00241957" w:rsidP="00C15878">
      <w:pPr>
        <w:pStyle w:val="REG-P0"/>
      </w:pPr>
    </w:p>
    <w:p w14:paraId="664A038E" w14:textId="77777777" w:rsidR="00241957" w:rsidRPr="00A51B96" w:rsidRDefault="00C15878" w:rsidP="00C772E6">
      <w:pPr>
        <w:pStyle w:val="REG-Paa"/>
      </w:pPr>
      <w:r w:rsidRPr="00A51B96">
        <w:t>(bb)</w:t>
      </w:r>
      <w:r w:rsidR="00C772E6" w:rsidRPr="00A51B96">
        <w:tab/>
      </w:r>
      <w:r w:rsidRPr="00A51B96">
        <w:t xml:space="preserve">if one-half or more than one-half of the stipulated number of rounds have been completed at the time, take the scoring cards of the judges </w:t>
      </w:r>
      <w:r w:rsidRPr="00A51B96">
        <w:lastRenderedPageBreak/>
        <w:t>from the announcer and award the decision in favour of the unanimous leader on points if the same boxer leads according to the points awarded up to that stage by all the judges individually, or otherwise decide that the contest has ended undecided;</w:t>
      </w:r>
    </w:p>
    <w:p w14:paraId="40774563" w14:textId="77777777" w:rsidR="00241957" w:rsidRPr="00A51B96" w:rsidRDefault="00241957" w:rsidP="00C15878">
      <w:pPr>
        <w:pStyle w:val="REG-P0"/>
      </w:pPr>
    </w:p>
    <w:p w14:paraId="3AADC8E6" w14:textId="77777777" w:rsidR="00241957" w:rsidRPr="00A51B96" w:rsidRDefault="00C15878" w:rsidP="00C772E6">
      <w:pPr>
        <w:pStyle w:val="REG-Pi"/>
      </w:pPr>
      <w:r w:rsidRPr="00A51B96">
        <w:t>(xi)</w:t>
      </w:r>
      <w:r w:rsidR="00C772E6" w:rsidRPr="00A51B96">
        <w:tab/>
      </w:r>
      <w:r w:rsidRPr="00A51B96">
        <w:t xml:space="preserve">in the event of a boxer being disabled as the result of an inadvertent foul act </w:t>
      </w:r>
      <w:r w:rsidRPr="002103C3">
        <w:rPr>
          <w:spacing w:val="-2"/>
        </w:rPr>
        <w:t>or inadvertent impermissible behaviour by his opponent, stop the contest and</w:t>
      </w:r>
      <w:r w:rsidR="00256F67">
        <w:t xml:space="preserve"> -</w:t>
      </w:r>
    </w:p>
    <w:p w14:paraId="3800E28B" w14:textId="77777777" w:rsidR="00241957" w:rsidRPr="00A51B96" w:rsidRDefault="00241957" w:rsidP="00C15878">
      <w:pPr>
        <w:pStyle w:val="REG-P0"/>
      </w:pPr>
    </w:p>
    <w:p w14:paraId="14FFB0D0" w14:textId="77777777" w:rsidR="00241957" w:rsidRPr="00A51B96" w:rsidRDefault="00C15878" w:rsidP="00C772E6">
      <w:pPr>
        <w:pStyle w:val="REG-Paa"/>
      </w:pPr>
      <w:r w:rsidRPr="00A51B96">
        <w:t>(aa)</w:t>
      </w:r>
      <w:r w:rsidR="00C772E6" w:rsidRPr="00A51B96">
        <w:tab/>
      </w:r>
      <w:r w:rsidRPr="00A51B96">
        <w:t>if less than one-half of the stipulated number of rounds have been completed at the time, decide that the contest has ended undecided</w:t>
      </w:r>
      <w:r w:rsidR="00564B6E" w:rsidRPr="00A51B96">
        <w:t>;</w:t>
      </w:r>
      <w:r w:rsidRPr="00A51B96">
        <w:t xml:space="preserve"> or</w:t>
      </w:r>
    </w:p>
    <w:p w14:paraId="302EC586" w14:textId="77777777" w:rsidR="00241957" w:rsidRPr="00A51B96" w:rsidRDefault="00241957" w:rsidP="00C15878">
      <w:pPr>
        <w:pStyle w:val="REG-P0"/>
      </w:pPr>
    </w:p>
    <w:p w14:paraId="0D5C74BC" w14:textId="77777777" w:rsidR="00241957" w:rsidRPr="00A51B96" w:rsidRDefault="00C15878" w:rsidP="00C772E6">
      <w:pPr>
        <w:pStyle w:val="REG-Paa"/>
      </w:pPr>
      <w:r w:rsidRPr="00A51B96">
        <w:t>(bb)</w:t>
      </w:r>
      <w:r w:rsidR="00C772E6" w:rsidRPr="00A51B96">
        <w:tab/>
      </w:r>
      <w:r w:rsidRPr="00A51B96">
        <w:t>if one-half or more than one-half of the stipulated number or rounds have been completed at the time, take the scoring cards of the judges from the announcer and award the decision in favour of the unanimous leader on points if the same boxer leads according to the points awarded up to that stage by all the judges individually, or otherwise decide that the contest has ended undecided;</w:t>
      </w:r>
    </w:p>
    <w:p w14:paraId="2EF6F59D" w14:textId="77777777" w:rsidR="00241957" w:rsidRPr="00A51B96" w:rsidRDefault="00241957" w:rsidP="00C15878">
      <w:pPr>
        <w:pStyle w:val="REG-P0"/>
      </w:pPr>
    </w:p>
    <w:p w14:paraId="53394D0B" w14:textId="77777777" w:rsidR="00241957" w:rsidRPr="00A51B96" w:rsidRDefault="00C15878" w:rsidP="00C772E6">
      <w:pPr>
        <w:pStyle w:val="REG-Pi"/>
      </w:pPr>
      <w:r w:rsidRPr="00A51B96">
        <w:t>(xii)</w:t>
      </w:r>
      <w:r w:rsidR="00C772E6" w:rsidRPr="00A51B96">
        <w:tab/>
      </w:r>
      <w:r w:rsidRPr="00A51B96">
        <w:t>if a boxer is unable to defend himself, stop the contest and award the decision in favour of his opponent;</w:t>
      </w:r>
    </w:p>
    <w:p w14:paraId="584D8400" w14:textId="77777777" w:rsidR="00241957" w:rsidRPr="00A51B96" w:rsidRDefault="00241957" w:rsidP="00C15878">
      <w:pPr>
        <w:pStyle w:val="REG-P0"/>
      </w:pPr>
    </w:p>
    <w:p w14:paraId="30CDC825" w14:textId="77777777" w:rsidR="00241957" w:rsidRPr="00A51B96" w:rsidRDefault="00C15878" w:rsidP="00C772E6">
      <w:pPr>
        <w:pStyle w:val="REG-Pi"/>
      </w:pPr>
      <w:r w:rsidRPr="00A51B96">
        <w:t>(xiii)</w:t>
      </w:r>
      <w:r w:rsidR="00C772E6" w:rsidRPr="00A51B96">
        <w:tab/>
      </w:r>
      <w:r w:rsidRPr="00A51B96">
        <w:t xml:space="preserve">if before the stipulated number of rounds have been completed both boxers for some reason in his opinion </w:t>
      </w:r>
      <w:r w:rsidR="007C4930">
        <w:t>become un</w:t>
      </w:r>
      <w:r w:rsidRPr="00A51B96">
        <w:t>able to proceed with the contest simultaneously, stop the contest and decide that the contest has ended undecided</w:t>
      </w:r>
      <w:r w:rsidR="00564B6E" w:rsidRPr="00A51B96">
        <w:t>;</w:t>
      </w:r>
    </w:p>
    <w:p w14:paraId="61840C9B" w14:textId="77777777" w:rsidR="00241957" w:rsidRPr="00A51B96" w:rsidRDefault="00241957" w:rsidP="00C15878">
      <w:pPr>
        <w:pStyle w:val="REG-P0"/>
      </w:pPr>
    </w:p>
    <w:p w14:paraId="21E475FF" w14:textId="77777777" w:rsidR="00241957" w:rsidRPr="00A51B96" w:rsidRDefault="00C772E6" w:rsidP="00C772E6">
      <w:pPr>
        <w:pStyle w:val="REG-Pi"/>
      </w:pPr>
      <w:r w:rsidRPr="00A51B96">
        <w:t>(xiv)</w:t>
      </w:r>
      <w:r w:rsidRPr="00A51B96">
        <w:tab/>
      </w:r>
      <w:r w:rsidR="00C15878" w:rsidRPr="00A51B96">
        <w:t>if he has to stop the contest before the stipulated number of rounds have been completed due to a reason beyond the control of the boxers while both boxers are in his discretion still able to proceed with the contest, decide that the contest has ended undecided if less than one-half of the stipulated number of rounds have been completed at the time, or if one-half or more than one-half of the stipulated number of rounds have been completed at the time, take the scoring cards of the judges from the announcer and award the decision in favour of the unanimous leader on points if the same boxer leads according to the points awarded up to that stage by all the judges individually, or otherwise decide that the contest has ended undecided;</w:t>
      </w:r>
    </w:p>
    <w:p w14:paraId="548F6963" w14:textId="77777777" w:rsidR="00241957" w:rsidRPr="00A51B96" w:rsidRDefault="00241957" w:rsidP="00C15878">
      <w:pPr>
        <w:pStyle w:val="REG-P0"/>
      </w:pPr>
    </w:p>
    <w:p w14:paraId="1CCAEC2F" w14:textId="77777777" w:rsidR="00241957" w:rsidRPr="00A51B96" w:rsidRDefault="00E906CF" w:rsidP="00E906CF">
      <w:pPr>
        <w:pStyle w:val="REG-Pi"/>
      </w:pPr>
      <w:r w:rsidRPr="00A51B96">
        <w:t>(xv)</w:t>
      </w:r>
      <w:r w:rsidRPr="00A51B96">
        <w:tab/>
      </w:r>
      <w:r w:rsidR="00C15878" w:rsidRPr="00A51B96">
        <w:t>if a boxer goes down intentionally without having received a blow or goes down and remains down after having received a blow and the referee is of the opinion that he is so remaining down without sufficient cause, count to ten without using the word “out”, stop the contest, disqualify the boxer concerned and award the decision in favour of his opponent;</w:t>
      </w:r>
    </w:p>
    <w:p w14:paraId="2FD38C29" w14:textId="77777777" w:rsidR="00241957" w:rsidRPr="00A51B96" w:rsidRDefault="00241957" w:rsidP="00C15878">
      <w:pPr>
        <w:pStyle w:val="REG-P0"/>
      </w:pPr>
    </w:p>
    <w:p w14:paraId="61B4C680" w14:textId="77777777" w:rsidR="00241957" w:rsidRPr="00A51B96" w:rsidRDefault="00C15878" w:rsidP="00E906CF">
      <w:pPr>
        <w:pStyle w:val="REG-Pi"/>
      </w:pPr>
      <w:r w:rsidRPr="00A51B96">
        <w:t>(xvi)</w:t>
      </w:r>
      <w:r w:rsidR="00E906CF" w:rsidRPr="00A51B96">
        <w:tab/>
      </w:r>
      <w:r w:rsidRPr="00A51B96">
        <w:t>if a boxer commits a foul, in his discretion</w:t>
      </w:r>
      <w:r w:rsidR="00E906CF" w:rsidRPr="00A51B96">
        <w:t xml:space="preserve"> </w:t>
      </w:r>
      <w:r w:rsidR="00256F67">
        <w:t>-</w:t>
      </w:r>
    </w:p>
    <w:p w14:paraId="6F3012E2" w14:textId="77777777" w:rsidR="00241957" w:rsidRPr="00A51B96" w:rsidRDefault="00241957" w:rsidP="00C15878">
      <w:pPr>
        <w:pStyle w:val="REG-P0"/>
      </w:pPr>
    </w:p>
    <w:p w14:paraId="22516802" w14:textId="77777777" w:rsidR="00241957" w:rsidRPr="00A51B96" w:rsidRDefault="00C15878" w:rsidP="00E906CF">
      <w:pPr>
        <w:pStyle w:val="REG-Paa"/>
      </w:pPr>
      <w:r w:rsidRPr="00A51B96">
        <w:t>(aa)</w:t>
      </w:r>
      <w:r w:rsidR="00E906CF" w:rsidRPr="00A51B96">
        <w:tab/>
      </w:r>
      <w:r w:rsidRPr="00A51B96">
        <w:t>bring the contest to a standstill, warn the boxer concerned, and</w:t>
      </w:r>
      <w:r w:rsidR="00E906CF" w:rsidRPr="00A51B96">
        <w:t xml:space="preserve"> </w:t>
      </w:r>
      <w:r w:rsidR="00256F67">
        <w:t>-</w:t>
      </w:r>
    </w:p>
    <w:p w14:paraId="280FCA9A" w14:textId="77777777" w:rsidR="00241957" w:rsidRPr="00A51B96" w:rsidRDefault="00241957" w:rsidP="00C15878">
      <w:pPr>
        <w:pStyle w:val="REG-P0"/>
      </w:pPr>
    </w:p>
    <w:p w14:paraId="00DC406E" w14:textId="77777777" w:rsidR="00241957" w:rsidRPr="00A51B96" w:rsidRDefault="00E906CF" w:rsidP="00E906CF">
      <w:pPr>
        <w:pStyle w:val="REG-Paa"/>
        <w:ind w:left="2835"/>
      </w:pPr>
      <w:r w:rsidRPr="00EB1C40">
        <w:t>(aaa)</w:t>
      </w:r>
      <w:r w:rsidRPr="00EB1C40">
        <w:tab/>
      </w:r>
      <w:r w:rsidR="00C15878" w:rsidRPr="00EB1C40">
        <w:t>cause the contest to be continued</w:t>
      </w:r>
      <w:r w:rsidR="00564B6E" w:rsidRPr="00EB1C40">
        <w:t>;</w:t>
      </w:r>
      <w:r w:rsidR="00C15878" w:rsidRPr="00EB1C40">
        <w:t xml:space="preserve"> or</w:t>
      </w:r>
    </w:p>
    <w:p w14:paraId="1CA05E35" w14:textId="77777777" w:rsidR="00241957" w:rsidRPr="00A51B96" w:rsidRDefault="00241957" w:rsidP="00C15878">
      <w:pPr>
        <w:pStyle w:val="REG-P0"/>
      </w:pPr>
    </w:p>
    <w:p w14:paraId="4F4ACB1B" w14:textId="77777777" w:rsidR="00241957" w:rsidRPr="00A51B96" w:rsidRDefault="00C15878" w:rsidP="00E906CF">
      <w:pPr>
        <w:pStyle w:val="REG-Paa"/>
        <w:ind w:left="2835"/>
      </w:pPr>
      <w:r w:rsidRPr="00A51B96">
        <w:t>(bbb)</w:t>
      </w:r>
      <w:r w:rsidR="00E906CF" w:rsidRPr="00A51B96">
        <w:tab/>
      </w:r>
      <w:r w:rsidRPr="00A51B96">
        <w:t xml:space="preserve">allow the other contestant a period not exceeding five minutes to recover, whereafter he shall cause the contest to be continued, or, if after the expiry of the said period the latter boxer is in his </w:t>
      </w:r>
      <w:r w:rsidRPr="00A51B96">
        <w:lastRenderedPageBreak/>
        <w:t>opinion unable to continue, disqualify the former boxer and award the decision in favour of his opponent; or</w:t>
      </w:r>
    </w:p>
    <w:p w14:paraId="035EA477" w14:textId="77777777" w:rsidR="00241957" w:rsidRPr="00A51B96" w:rsidRDefault="00241957" w:rsidP="00C15878">
      <w:pPr>
        <w:pStyle w:val="REG-P0"/>
      </w:pPr>
    </w:p>
    <w:p w14:paraId="60D81656" w14:textId="77777777" w:rsidR="00241957" w:rsidRPr="00A51B96" w:rsidRDefault="00E906CF" w:rsidP="00E906CF">
      <w:pPr>
        <w:pStyle w:val="REG-Paa"/>
      </w:pPr>
      <w:r w:rsidRPr="00A51B96">
        <w:t>(bb)</w:t>
      </w:r>
      <w:r w:rsidRPr="00A51B96">
        <w:tab/>
      </w:r>
      <w:r w:rsidR="00C15878" w:rsidRPr="00A51B96">
        <w:t>stop the contest, disqualify the boxer concerned and award the decision in favour of his opponent:</w:t>
      </w:r>
    </w:p>
    <w:p w14:paraId="5CDDC86B" w14:textId="77777777" w:rsidR="00241957" w:rsidRPr="00A51B96" w:rsidRDefault="00241957" w:rsidP="00C15878">
      <w:pPr>
        <w:pStyle w:val="REG-P0"/>
      </w:pPr>
    </w:p>
    <w:p w14:paraId="435E8F48" w14:textId="77777777" w:rsidR="00241957" w:rsidRPr="00A51B96" w:rsidRDefault="00E906CF" w:rsidP="00E906CF">
      <w:pPr>
        <w:pStyle w:val="REG-Pi"/>
      </w:pPr>
      <w:r w:rsidRPr="00A51B96">
        <w:tab/>
      </w:r>
      <w:r w:rsidR="00C15878" w:rsidRPr="00A51B96">
        <w:t>Provided that the referee may at any time consult with the judges when he has to decide whether a boxer is guilty of a foul;</w:t>
      </w:r>
    </w:p>
    <w:p w14:paraId="1DAB91E7" w14:textId="77777777" w:rsidR="00241957" w:rsidRPr="00A51B96" w:rsidRDefault="00241957" w:rsidP="00C15878">
      <w:pPr>
        <w:pStyle w:val="REG-P0"/>
      </w:pPr>
    </w:p>
    <w:p w14:paraId="5A090F1A" w14:textId="77777777" w:rsidR="00241957" w:rsidRPr="00A51B96" w:rsidRDefault="00C15878" w:rsidP="00E906CF">
      <w:pPr>
        <w:pStyle w:val="REG-Pi"/>
      </w:pPr>
      <w:r w:rsidRPr="00A51B96">
        <w:t>(xvii)</w:t>
      </w:r>
      <w:r w:rsidR="00E906CF" w:rsidRPr="00A51B96">
        <w:tab/>
      </w:r>
      <w:r w:rsidRPr="00A51B96">
        <w:t>if he is of the opinion that</w:t>
      </w:r>
      <w:r w:rsidR="00E260B4" w:rsidRPr="00A51B96">
        <w:t xml:space="preserve"> </w:t>
      </w:r>
      <w:r w:rsidR="00256F67">
        <w:t>-</w:t>
      </w:r>
    </w:p>
    <w:p w14:paraId="28953D86" w14:textId="77777777" w:rsidR="00241957" w:rsidRPr="00A51B96" w:rsidRDefault="00241957" w:rsidP="00C15878">
      <w:pPr>
        <w:pStyle w:val="REG-P0"/>
      </w:pPr>
    </w:p>
    <w:p w14:paraId="006618CC" w14:textId="77777777" w:rsidR="00241957" w:rsidRPr="00A51B96" w:rsidRDefault="00C15878" w:rsidP="00E906CF">
      <w:pPr>
        <w:pStyle w:val="REG-Paa"/>
      </w:pPr>
      <w:r w:rsidRPr="00A51B96">
        <w:t>(aa)</w:t>
      </w:r>
      <w:r w:rsidR="00E906CF" w:rsidRPr="00A51B96">
        <w:tab/>
      </w:r>
      <w:r w:rsidRPr="00A51B96">
        <w:t>one of the boxers is not boxing to the best of his ability or is fooling or is defending himself in a totally passive way; stop the contest, disqualify the boxer concerned and award the decision in favour of his opponent;</w:t>
      </w:r>
    </w:p>
    <w:p w14:paraId="67D1F8CA" w14:textId="77777777" w:rsidR="00241957" w:rsidRPr="00A51B96" w:rsidRDefault="00241957" w:rsidP="00C15878">
      <w:pPr>
        <w:pStyle w:val="REG-P0"/>
      </w:pPr>
    </w:p>
    <w:p w14:paraId="7D423D70" w14:textId="77777777" w:rsidR="00241957" w:rsidRPr="00A51B96" w:rsidRDefault="00C15878" w:rsidP="00E906CF">
      <w:pPr>
        <w:pStyle w:val="REG-Paa"/>
      </w:pPr>
      <w:r w:rsidRPr="00A51B96">
        <w:t>(bb)</w:t>
      </w:r>
      <w:r w:rsidR="00E906CF" w:rsidRPr="00A51B96">
        <w:tab/>
      </w:r>
      <w:r w:rsidRPr="00A51B96">
        <w:t>neither of the boxers is boxing to the best of his ability or that both are fooling, stop the contest, disqualify both boxers and determine that the contest has ended undecided;</w:t>
      </w:r>
    </w:p>
    <w:p w14:paraId="713BFB07" w14:textId="77777777" w:rsidR="00241957" w:rsidRPr="00A51B96" w:rsidRDefault="00241957" w:rsidP="00C15878">
      <w:pPr>
        <w:pStyle w:val="REG-P0"/>
      </w:pPr>
    </w:p>
    <w:p w14:paraId="251A39CD" w14:textId="77777777" w:rsidR="00241957" w:rsidRPr="00A51B96" w:rsidRDefault="00E906CF" w:rsidP="00E906CF">
      <w:pPr>
        <w:pStyle w:val="REG-Pi"/>
      </w:pPr>
      <w:r w:rsidRPr="00A51B96">
        <w:t>(xviii)</w:t>
      </w:r>
      <w:r w:rsidRPr="00A51B96">
        <w:tab/>
      </w:r>
      <w:r w:rsidR="00C15878" w:rsidRPr="00A51B96">
        <w:t>decide on</w:t>
      </w:r>
      <w:r w:rsidRPr="00A51B96">
        <w:t xml:space="preserve"> </w:t>
      </w:r>
      <w:r w:rsidR="00256F67">
        <w:t>-</w:t>
      </w:r>
    </w:p>
    <w:p w14:paraId="7A28237E" w14:textId="77777777" w:rsidR="00241957" w:rsidRPr="00A51B96" w:rsidRDefault="00241957" w:rsidP="00C15878">
      <w:pPr>
        <w:pStyle w:val="REG-P0"/>
      </w:pPr>
    </w:p>
    <w:p w14:paraId="70E6978D" w14:textId="77777777" w:rsidR="00241957" w:rsidRPr="00A51B96" w:rsidRDefault="00E906CF" w:rsidP="00E906CF">
      <w:pPr>
        <w:pStyle w:val="REG-Paa"/>
      </w:pPr>
      <w:r w:rsidRPr="00A51B96">
        <w:t>(aa)</w:t>
      </w:r>
      <w:r w:rsidRPr="00A51B96">
        <w:tab/>
      </w:r>
      <w:r w:rsidR="00C15878" w:rsidRPr="00A51B96">
        <w:t>the interpretation of any or all of provisions of these regulations;</w:t>
      </w:r>
    </w:p>
    <w:p w14:paraId="5950E2F3" w14:textId="77777777" w:rsidR="00241957" w:rsidRPr="00A51B96" w:rsidRDefault="00241957" w:rsidP="00C15878">
      <w:pPr>
        <w:pStyle w:val="REG-P0"/>
      </w:pPr>
    </w:p>
    <w:p w14:paraId="0F1F5F52" w14:textId="77777777" w:rsidR="00241957" w:rsidRDefault="00C15878" w:rsidP="00E906CF">
      <w:pPr>
        <w:pStyle w:val="REG-Paa"/>
      </w:pPr>
      <w:r w:rsidRPr="00A51B96">
        <w:t>(</w:t>
      </w:r>
      <w:r w:rsidR="00E906CF" w:rsidRPr="00A51B96">
        <w:t>bb)</w:t>
      </w:r>
      <w:r w:rsidR="00E906CF" w:rsidRPr="00A51B96">
        <w:tab/>
      </w:r>
      <w:r w:rsidRPr="00A51B96">
        <w:t>any question not expressly provided for in these regulations</w:t>
      </w:r>
    </w:p>
    <w:p w14:paraId="41987480" w14:textId="77777777" w:rsidR="00256F67" w:rsidRPr="00256F67" w:rsidRDefault="00256F67" w:rsidP="00E906CF">
      <w:pPr>
        <w:pStyle w:val="REG-Paa"/>
        <w:rPr>
          <w:color w:val="00B050"/>
        </w:rPr>
      </w:pPr>
    </w:p>
    <w:p w14:paraId="10BA36AF" w14:textId="77777777" w:rsidR="00241957" w:rsidRPr="00A51B96" w:rsidRDefault="00E906CF" w:rsidP="00E906CF">
      <w:pPr>
        <w:pStyle w:val="REG-Pi"/>
      </w:pPr>
      <w:r w:rsidRPr="00A51B96">
        <w:tab/>
      </w:r>
      <w:r w:rsidR="00C15878" w:rsidRPr="00A51B96">
        <w:t>and any such decision by the referee shall be final.</w:t>
      </w:r>
    </w:p>
    <w:p w14:paraId="52D0856E" w14:textId="77777777" w:rsidR="00241957" w:rsidRPr="00A51B96" w:rsidRDefault="00241957" w:rsidP="00C15878">
      <w:pPr>
        <w:pStyle w:val="REG-P0"/>
      </w:pPr>
    </w:p>
    <w:p w14:paraId="249BAD19" w14:textId="77777777" w:rsidR="00241957" w:rsidRPr="00A51B96" w:rsidRDefault="00AF7553" w:rsidP="00AF7553">
      <w:pPr>
        <w:pStyle w:val="REG-P1"/>
      </w:pPr>
      <w:r w:rsidRPr="00A51B96">
        <w:t>(4)</w:t>
      </w:r>
      <w:r w:rsidRPr="00A51B96">
        <w:tab/>
      </w:r>
      <w:r w:rsidR="00C15878" w:rsidRPr="00A51B96">
        <w:t>Whenever the referee is counting in terms of subregulation (3</w:t>
      </w:r>
      <w:r w:rsidR="00360573" w:rsidRPr="00A51B96">
        <w:t>)(</w:t>
      </w:r>
      <w:r w:rsidR="00C15878" w:rsidRPr="00A51B96">
        <w:t>b</w:t>
      </w:r>
      <w:r w:rsidR="00360573" w:rsidRPr="00A51B96">
        <w:t>)(</w:t>
      </w:r>
      <w:r w:rsidR="00C15878" w:rsidRPr="00A51B96">
        <w:t>vi), (vii) or (xv)</w:t>
      </w:r>
      <w:r w:rsidR="00303E5B">
        <w:t> </w:t>
      </w:r>
      <w:r w:rsidR="00256F67">
        <w:t>-</w:t>
      </w:r>
    </w:p>
    <w:p w14:paraId="034C4D49" w14:textId="77777777" w:rsidR="00241957" w:rsidRPr="00A51B96" w:rsidRDefault="00241957" w:rsidP="00C15878">
      <w:pPr>
        <w:pStyle w:val="REG-P0"/>
      </w:pPr>
    </w:p>
    <w:p w14:paraId="213D9BA6" w14:textId="77777777" w:rsidR="00241957" w:rsidRPr="00A51B96" w:rsidRDefault="002D4835" w:rsidP="002D4835">
      <w:pPr>
        <w:pStyle w:val="REG-Pa"/>
      </w:pPr>
      <w:r w:rsidRPr="00A51B96">
        <w:t>(a)</w:t>
      </w:r>
      <w:r w:rsidRPr="00A51B96">
        <w:tab/>
      </w:r>
      <w:r w:rsidR="00C15878" w:rsidRPr="00A51B96">
        <w:t>he shall at the same time indicate each second of the count by means of a vertical movement of his arm;</w:t>
      </w:r>
    </w:p>
    <w:p w14:paraId="5388F6A3" w14:textId="77777777" w:rsidR="00241957" w:rsidRPr="00A51B96" w:rsidRDefault="00241957" w:rsidP="00C15878">
      <w:pPr>
        <w:pStyle w:val="REG-P0"/>
      </w:pPr>
    </w:p>
    <w:p w14:paraId="486AB90F" w14:textId="77777777" w:rsidR="00241957" w:rsidRPr="00A51B96" w:rsidRDefault="002D4835" w:rsidP="002D4835">
      <w:pPr>
        <w:pStyle w:val="REG-Pa"/>
      </w:pPr>
      <w:r w:rsidRPr="00A51B96">
        <w:t>(b)</w:t>
      </w:r>
      <w:r w:rsidRPr="00A51B96">
        <w:tab/>
      </w:r>
      <w:r w:rsidR="00C15878" w:rsidRPr="00A51B96">
        <w:t>he shall, if the opponent of the boxer who is down leaves the neutral corner in which he has to be, interrupt the count until the said opponent has returned to the neutral corner, whereafter he shall proceed with the count from where he has so interrupted it.</w:t>
      </w:r>
    </w:p>
    <w:p w14:paraId="414A593A" w14:textId="77777777" w:rsidR="00241957" w:rsidRPr="00A51B96" w:rsidRDefault="00241957" w:rsidP="00C15878">
      <w:pPr>
        <w:pStyle w:val="REG-P0"/>
      </w:pPr>
    </w:p>
    <w:p w14:paraId="5C4DEBAC" w14:textId="77777777" w:rsidR="00241957" w:rsidRPr="00A51B96" w:rsidRDefault="00AF7553" w:rsidP="00AF7553">
      <w:pPr>
        <w:pStyle w:val="REG-P1"/>
      </w:pPr>
      <w:r w:rsidRPr="00A51B96">
        <w:t>(5)</w:t>
      </w:r>
      <w:r w:rsidRPr="00A51B96">
        <w:tab/>
      </w:r>
      <w:r w:rsidR="00C15878" w:rsidRPr="00A51B96">
        <w:t>After completion of the contest the referee shall</w:t>
      </w:r>
      <w:r w:rsidR="00303E5B">
        <w:t> </w:t>
      </w:r>
      <w:r w:rsidR="00256F67">
        <w:t>-</w:t>
      </w:r>
    </w:p>
    <w:p w14:paraId="34570B03" w14:textId="77777777" w:rsidR="00241957" w:rsidRPr="00A51B96" w:rsidRDefault="00241957" w:rsidP="00C15878">
      <w:pPr>
        <w:pStyle w:val="REG-P0"/>
      </w:pPr>
    </w:p>
    <w:p w14:paraId="0A4E50A7" w14:textId="77777777" w:rsidR="00241957" w:rsidRPr="00A51B96" w:rsidRDefault="002D4835" w:rsidP="002D4835">
      <w:pPr>
        <w:pStyle w:val="REG-Pa"/>
      </w:pPr>
      <w:r w:rsidRPr="00A51B96">
        <w:t>(a)</w:t>
      </w:r>
      <w:r w:rsidRPr="00A51B96">
        <w:tab/>
      </w:r>
      <w:r w:rsidR="00C15878" w:rsidRPr="00A51B96">
        <w:t>take the scoring cards of the judges from the announcer and</w:t>
      </w:r>
      <w:r w:rsidR="00303E5B">
        <w:t> </w:t>
      </w:r>
      <w:r w:rsidR="00256F67">
        <w:t>-</w:t>
      </w:r>
    </w:p>
    <w:p w14:paraId="7978D2FB" w14:textId="77777777" w:rsidR="00241957" w:rsidRPr="00A51B96" w:rsidRDefault="00241957" w:rsidP="00C15878">
      <w:pPr>
        <w:pStyle w:val="REG-P0"/>
      </w:pPr>
    </w:p>
    <w:p w14:paraId="2B42EFDB" w14:textId="77777777" w:rsidR="00241957" w:rsidRPr="00A51B96" w:rsidRDefault="002D4835" w:rsidP="00F7485C">
      <w:pPr>
        <w:pStyle w:val="REG-Pi"/>
      </w:pPr>
      <w:r w:rsidRPr="00A51B96">
        <w:t>(i)</w:t>
      </w:r>
      <w:r w:rsidRPr="00A51B96">
        <w:tab/>
      </w:r>
      <w:r w:rsidR="00C15878" w:rsidRPr="00A51B96">
        <w:t>award the decision in favour of the boxer indicated as the winner by the majority of the judges each according to the total number of points awarded by him;</w:t>
      </w:r>
    </w:p>
    <w:p w14:paraId="41F86406" w14:textId="77777777" w:rsidR="00241957" w:rsidRPr="00A51B96" w:rsidRDefault="00241957" w:rsidP="00C15878">
      <w:pPr>
        <w:pStyle w:val="REG-P0"/>
      </w:pPr>
    </w:p>
    <w:p w14:paraId="71220E3F" w14:textId="77777777" w:rsidR="00241957" w:rsidRPr="00A51B96" w:rsidRDefault="00F7485C" w:rsidP="00F7485C">
      <w:pPr>
        <w:pStyle w:val="REG-Pi"/>
      </w:pPr>
      <w:r w:rsidRPr="00A51B96">
        <w:t>(ii)</w:t>
      </w:r>
      <w:r w:rsidRPr="00A51B96">
        <w:tab/>
      </w:r>
      <w:r w:rsidR="00C15878" w:rsidRPr="00A51B96">
        <w:t>when two judges have each according to the total number of points awarded by him indicated a different boxer as the winner and the third judge has awarded an equal number of points to each boxer, award a draw: Provided that if the contest concerned is a contest for a vacant South West African championship title, each judge shall indicate a winner and the boxer indicated as the winner by the majority of the judges shall be assigned to be the victor by the referee;</w:t>
      </w:r>
    </w:p>
    <w:p w14:paraId="42897F72" w14:textId="77777777" w:rsidR="00241957" w:rsidRPr="00A51B96" w:rsidRDefault="00241957" w:rsidP="00C15878">
      <w:pPr>
        <w:pStyle w:val="REG-P0"/>
      </w:pPr>
    </w:p>
    <w:p w14:paraId="2FEB1C4B" w14:textId="77777777" w:rsidR="00241957" w:rsidRPr="00A51B96" w:rsidRDefault="002D4835" w:rsidP="002D4835">
      <w:pPr>
        <w:pStyle w:val="REG-Pa"/>
      </w:pPr>
      <w:r w:rsidRPr="00A51B96">
        <w:t>(b)</w:t>
      </w:r>
      <w:r w:rsidRPr="00A51B96">
        <w:tab/>
      </w:r>
      <w:r w:rsidR="00C15878" w:rsidRPr="00A51B96">
        <w:t>tell the announcer which decision to announce;</w:t>
      </w:r>
    </w:p>
    <w:p w14:paraId="69A947F4" w14:textId="77777777" w:rsidR="00241957" w:rsidRPr="00A51B96" w:rsidRDefault="00241957" w:rsidP="00C15878">
      <w:pPr>
        <w:pStyle w:val="REG-P0"/>
      </w:pPr>
    </w:p>
    <w:p w14:paraId="1E3A4C43" w14:textId="77777777" w:rsidR="00241957" w:rsidRPr="00A51B96" w:rsidRDefault="002D4835" w:rsidP="002D4835">
      <w:pPr>
        <w:pStyle w:val="REG-Pa"/>
      </w:pPr>
      <w:r w:rsidRPr="00A51B96">
        <w:t>(c)</w:t>
      </w:r>
      <w:r w:rsidRPr="00A51B96">
        <w:tab/>
      </w:r>
      <w:r w:rsidR="00C15878" w:rsidRPr="00A51B96">
        <w:t>as soon as possible hand all scoring cards in his possession to a representative of the board designated for this purpose;</w:t>
      </w:r>
    </w:p>
    <w:p w14:paraId="3D8C5A0A" w14:textId="77777777" w:rsidR="00241957" w:rsidRPr="00A51B96" w:rsidRDefault="00241957" w:rsidP="00C15878">
      <w:pPr>
        <w:pStyle w:val="REG-P0"/>
      </w:pPr>
    </w:p>
    <w:p w14:paraId="4C671836" w14:textId="77777777" w:rsidR="00241957" w:rsidRPr="00A51B96" w:rsidRDefault="002D4835" w:rsidP="002D4835">
      <w:pPr>
        <w:pStyle w:val="REG-Pa"/>
      </w:pPr>
      <w:r w:rsidRPr="00A51B96">
        <w:t>(d)</w:t>
      </w:r>
      <w:r w:rsidRPr="00A51B96">
        <w:tab/>
      </w:r>
      <w:r w:rsidR="00C15878" w:rsidRPr="00A51B96">
        <w:t>if he has under subregulation (3</w:t>
      </w:r>
      <w:r w:rsidR="00360573" w:rsidRPr="00A51B96">
        <w:t>)(</w:t>
      </w:r>
      <w:r w:rsidR="00C15878" w:rsidRPr="00A51B96">
        <w:t>b) disqualified a boxer due to a foul, report the matter in writing to the board within 36 hours.</w:t>
      </w:r>
    </w:p>
    <w:p w14:paraId="2A189CA5" w14:textId="77777777" w:rsidR="00241957" w:rsidRPr="00A51B96" w:rsidRDefault="00241957" w:rsidP="00C15878">
      <w:pPr>
        <w:pStyle w:val="REG-P0"/>
      </w:pPr>
    </w:p>
    <w:p w14:paraId="0D3E354B" w14:textId="77777777" w:rsidR="00241957" w:rsidRPr="00A51B96" w:rsidRDefault="00AF7553" w:rsidP="00AF7553">
      <w:pPr>
        <w:pStyle w:val="REG-P1"/>
      </w:pPr>
      <w:r w:rsidRPr="00A51B96">
        <w:t>(6)</w:t>
      </w:r>
      <w:r w:rsidRPr="00A51B96">
        <w:tab/>
      </w:r>
      <w:r w:rsidR="00C15878" w:rsidRPr="00A51B96">
        <w:t>The referee shall not</w:t>
      </w:r>
      <w:r w:rsidR="00F7485C" w:rsidRPr="00A51B96">
        <w:t xml:space="preserve"> </w:t>
      </w:r>
      <w:r w:rsidR="00256F67">
        <w:t>-</w:t>
      </w:r>
    </w:p>
    <w:p w14:paraId="268F3F70" w14:textId="77777777" w:rsidR="00241957" w:rsidRPr="00A51B96" w:rsidRDefault="00241957" w:rsidP="00C15878">
      <w:pPr>
        <w:pStyle w:val="REG-P0"/>
      </w:pPr>
    </w:p>
    <w:p w14:paraId="60816036" w14:textId="77777777" w:rsidR="00241957" w:rsidRPr="00A51B96" w:rsidRDefault="002D4835" w:rsidP="002D4835">
      <w:pPr>
        <w:pStyle w:val="REG-Pa"/>
      </w:pPr>
      <w:r w:rsidRPr="00A51B96">
        <w:t>(a)</w:t>
      </w:r>
      <w:r w:rsidRPr="00A51B96">
        <w:tab/>
      </w:r>
      <w:r w:rsidR="00C15878" w:rsidRPr="00A51B96">
        <w:t>publicly criticize any decision made by the judges;</w:t>
      </w:r>
    </w:p>
    <w:p w14:paraId="5E54DE1E" w14:textId="77777777" w:rsidR="00241957" w:rsidRPr="00A51B96" w:rsidRDefault="00241957" w:rsidP="00C15878">
      <w:pPr>
        <w:pStyle w:val="REG-P0"/>
      </w:pPr>
    </w:p>
    <w:p w14:paraId="78DA1151" w14:textId="77777777" w:rsidR="00241957" w:rsidRPr="00A51B96" w:rsidRDefault="002D4835" w:rsidP="002D4835">
      <w:pPr>
        <w:pStyle w:val="REG-Pa"/>
      </w:pPr>
      <w:r w:rsidRPr="00A51B96">
        <w:t>(b)</w:t>
      </w:r>
      <w:r w:rsidRPr="00A51B96">
        <w:tab/>
      </w:r>
      <w:r w:rsidR="00C15878" w:rsidRPr="00A51B96">
        <w:t>show any scoring card in his possession to the public or any member thereof or discuss the same with the public or any member thereof.</w:t>
      </w:r>
    </w:p>
    <w:p w14:paraId="60D74A42" w14:textId="77777777" w:rsidR="00241957" w:rsidRPr="00A51B96" w:rsidRDefault="00241957" w:rsidP="00C15878">
      <w:pPr>
        <w:pStyle w:val="REG-P0"/>
      </w:pPr>
    </w:p>
    <w:p w14:paraId="3E48AD4E" w14:textId="77777777" w:rsidR="00241957" w:rsidRPr="00A51B96" w:rsidRDefault="00AF7553" w:rsidP="00AF7553">
      <w:pPr>
        <w:pStyle w:val="REG-P1"/>
      </w:pPr>
      <w:r w:rsidRPr="00A51B96">
        <w:t>(7)</w:t>
      </w:r>
      <w:r w:rsidRPr="00A51B96">
        <w:tab/>
      </w:r>
      <w:r w:rsidR="00C15878" w:rsidRPr="00A51B96">
        <w:t>In all cases where a boxer defends his South West African championship title and the contest ends in a draw or undecided, he shall retain that title.</w:t>
      </w:r>
    </w:p>
    <w:p w14:paraId="052D4F53" w14:textId="77777777" w:rsidR="00241957" w:rsidRPr="00A51B96" w:rsidRDefault="00241957" w:rsidP="00C15878">
      <w:pPr>
        <w:pStyle w:val="REG-P0"/>
      </w:pPr>
    </w:p>
    <w:p w14:paraId="3648C94B" w14:textId="77777777" w:rsidR="00241957" w:rsidRPr="00A51B96" w:rsidRDefault="00C15878" w:rsidP="00C15878">
      <w:pPr>
        <w:pStyle w:val="REG-P0"/>
        <w:rPr>
          <w:b/>
        </w:rPr>
      </w:pPr>
      <w:r w:rsidRPr="00A51B96">
        <w:rPr>
          <w:b/>
        </w:rPr>
        <w:t>Duties of boxers after certain actions by referee</w:t>
      </w:r>
    </w:p>
    <w:p w14:paraId="215F072F" w14:textId="77777777" w:rsidR="00241957" w:rsidRPr="00A51B96" w:rsidRDefault="00241957" w:rsidP="00C15878">
      <w:pPr>
        <w:pStyle w:val="REG-P0"/>
      </w:pPr>
    </w:p>
    <w:p w14:paraId="55A34DBF" w14:textId="77777777" w:rsidR="00241957" w:rsidRPr="00A51B96" w:rsidRDefault="000E2E76" w:rsidP="000E2E76">
      <w:pPr>
        <w:pStyle w:val="REG-P1"/>
      </w:pPr>
      <w:r w:rsidRPr="00A51B96">
        <w:rPr>
          <w:b/>
        </w:rPr>
        <w:t>21.</w:t>
      </w:r>
      <w:r w:rsidRPr="00A51B96">
        <w:tab/>
      </w:r>
      <w:r w:rsidR="00C15878" w:rsidRPr="00A51B96">
        <w:t>(1)</w:t>
      </w:r>
      <w:r w:rsidR="00F7485C" w:rsidRPr="00A51B96">
        <w:tab/>
      </w:r>
      <w:r w:rsidR="00C15878" w:rsidRPr="00A51B96">
        <w:t>Whenever the referee gives the command “break” in terms of regulation 20(3)(b)(iv) the boxers shall each take one step backwards and while doing so take a defensive stance and as soon as both boxers have completed the said movement, any</w:t>
      </w:r>
      <w:r w:rsidR="00303E5B">
        <w:t xml:space="preserve"> </w:t>
      </w:r>
      <w:r w:rsidR="00C15878" w:rsidRPr="00A51B96">
        <w:t>one of them may immediately resume the contest without any command from the referee.</w:t>
      </w:r>
    </w:p>
    <w:p w14:paraId="74EA70A6" w14:textId="77777777" w:rsidR="00241957" w:rsidRPr="00A51B96" w:rsidRDefault="00241957" w:rsidP="00C15878">
      <w:pPr>
        <w:pStyle w:val="REG-P0"/>
      </w:pPr>
    </w:p>
    <w:p w14:paraId="60F08F75" w14:textId="77777777" w:rsidR="00241957" w:rsidRPr="00A51B96" w:rsidRDefault="00AF7553" w:rsidP="00AF7553">
      <w:pPr>
        <w:pStyle w:val="REG-P1"/>
      </w:pPr>
      <w:r w:rsidRPr="00A51B96">
        <w:t>(2)</w:t>
      </w:r>
      <w:r w:rsidRPr="00A51B96">
        <w:tab/>
      </w:r>
      <w:r w:rsidR="00C15878" w:rsidRPr="00A51B96">
        <w:t>Any boxer shall whenever his opponent is down and at all other times when the referee is counting immediately proceed to the neutral corner furthest from his opponent and remain there until the referee stops the contest or indicates that the contest shall proceed.</w:t>
      </w:r>
    </w:p>
    <w:p w14:paraId="07BC5ECA" w14:textId="77777777" w:rsidR="00241957" w:rsidRPr="00A51B96" w:rsidRDefault="00241957" w:rsidP="00C15878">
      <w:pPr>
        <w:pStyle w:val="REG-P0"/>
      </w:pPr>
    </w:p>
    <w:p w14:paraId="608D1258" w14:textId="77777777" w:rsidR="00241957" w:rsidRPr="00A51B96" w:rsidRDefault="00C15878" w:rsidP="00C15878">
      <w:pPr>
        <w:pStyle w:val="REG-P0"/>
        <w:rPr>
          <w:b/>
        </w:rPr>
      </w:pPr>
      <w:r w:rsidRPr="00A51B96">
        <w:rPr>
          <w:b/>
        </w:rPr>
        <w:t>Duties of the ringmaster</w:t>
      </w:r>
    </w:p>
    <w:p w14:paraId="1F05A532" w14:textId="77777777" w:rsidR="00241957" w:rsidRPr="00A51B96" w:rsidRDefault="00241957" w:rsidP="00C15878">
      <w:pPr>
        <w:pStyle w:val="REG-P0"/>
      </w:pPr>
    </w:p>
    <w:p w14:paraId="369F1FDE" w14:textId="77777777" w:rsidR="00241957" w:rsidRPr="00A51B96" w:rsidRDefault="000E2E76" w:rsidP="000E2E76">
      <w:pPr>
        <w:pStyle w:val="REG-P1"/>
      </w:pPr>
      <w:r w:rsidRPr="00A51B96">
        <w:rPr>
          <w:b/>
        </w:rPr>
        <w:t>22.</w:t>
      </w:r>
      <w:r w:rsidRPr="00A51B96">
        <w:tab/>
      </w:r>
      <w:r w:rsidR="00C15878" w:rsidRPr="00A51B96">
        <w:t>The ringmaster shall</w:t>
      </w:r>
      <w:r w:rsidR="00F7485C" w:rsidRPr="00A51B96">
        <w:t xml:space="preserve"> </w:t>
      </w:r>
      <w:r w:rsidR="00256F67">
        <w:t>-</w:t>
      </w:r>
    </w:p>
    <w:p w14:paraId="1196640A" w14:textId="77777777" w:rsidR="00241957" w:rsidRPr="00A51B96" w:rsidRDefault="00241957" w:rsidP="00C15878">
      <w:pPr>
        <w:pStyle w:val="REG-P0"/>
      </w:pPr>
    </w:p>
    <w:p w14:paraId="518885AF" w14:textId="77777777" w:rsidR="00241957" w:rsidRPr="00A51B96" w:rsidRDefault="002D4835" w:rsidP="002D4835">
      <w:pPr>
        <w:pStyle w:val="REG-Pa"/>
      </w:pPr>
      <w:r w:rsidRPr="00A51B96">
        <w:t>(a)</w:t>
      </w:r>
      <w:r w:rsidRPr="00A51B96">
        <w:tab/>
      </w:r>
      <w:r w:rsidR="00C15878" w:rsidRPr="00A51B96">
        <w:t>exercise control over</w:t>
      </w:r>
      <w:r w:rsidR="00F7485C" w:rsidRPr="00A51B96">
        <w:t xml:space="preserve"> </w:t>
      </w:r>
      <w:r w:rsidR="00256F67">
        <w:t>-</w:t>
      </w:r>
    </w:p>
    <w:p w14:paraId="7D7D714C" w14:textId="77777777" w:rsidR="00241957" w:rsidRPr="00A51B96" w:rsidRDefault="00241957" w:rsidP="00C15878">
      <w:pPr>
        <w:pStyle w:val="REG-P0"/>
      </w:pPr>
    </w:p>
    <w:p w14:paraId="507071EF" w14:textId="77777777" w:rsidR="00241957" w:rsidRPr="00A51B96" w:rsidRDefault="002D4835" w:rsidP="00F7485C">
      <w:pPr>
        <w:pStyle w:val="REG-Pi"/>
      </w:pPr>
      <w:r w:rsidRPr="00A51B96">
        <w:t>(i)</w:t>
      </w:r>
      <w:r w:rsidRPr="00A51B96">
        <w:tab/>
      </w:r>
      <w:r w:rsidR="00C15878" w:rsidRPr="00A51B96">
        <w:t>the ring and all accessories thereof;</w:t>
      </w:r>
    </w:p>
    <w:p w14:paraId="04CFCB73" w14:textId="77777777" w:rsidR="00241957" w:rsidRPr="00A51B96" w:rsidRDefault="00241957" w:rsidP="00C15878">
      <w:pPr>
        <w:pStyle w:val="REG-P0"/>
      </w:pPr>
    </w:p>
    <w:p w14:paraId="32BCA44A" w14:textId="77777777" w:rsidR="00241957" w:rsidRPr="00A51B96" w:rsidRDefault="00C15878" w:rsidP="00F7485C">
      <w:pPr>
        <w:pStyle w:val="REG-Pi"/>
      </w:pPr>
      <w:r w:rsidRPr="00A51B96">
        <w:t>(ii)</w:t>
      </w:r>
      <w:r w:rsidR="00F7485C" w:rsidRPr="00A51B96">
        <w:tab/>
      </w:r>
      <w:r w:rsidRPr="00A51B96">
        <w:t>the boxing gloves to be used during a tournament;</w:t>
      </w:r>
    </w:p>
    <w:p w14:paraId="09F7767D" w14:textId="77777777" w:rsidR="00241957" w:rsidRPr="00A51B96" w:rsidRDefault="00241957" w:rsidP="00C15878">
      <w:pPr>
        <w:pStyle w:val="REG-P0"/>
      </w:pPr>
    </w:p>
    <w:p w14:paraId="75895773" w14:textId="77777777" w:rsidR="00241957" w:rsidRPr="00A51B96" w:rsidRDefault="00F7485C" w:rsidP="00F7485C">
      <w:pPr>
        <w:pStyle w:val="REG-Pi"/>
      </w:pPr>
      <w:r w:rsidRPr="00A51B96">
        <w:t>(iii)</w:t>
      </w:r>
      <w:r w:rsidRPr="00A51B96">
        <w:tab/>
      </w:r>
      <w:r w:rsidR="00C15878" w:rsidRPr="00A51B96">
        <w:t>all other requisites and facilities supplied for or in connection with a tournament;</w:t>
      </w:r>
    </w:p>
    <w:p w14:paraId="30ECBFE7" w14:textId="77777777" w:rsidR="00241957" w:rsidRPr="00A51B96" w:rsidRDefault="00241957" w:rsidP="00C15878">
      <w:pPr>
        <w:pStyle w:val="REG-P0"/>
      </w:pPr>
    </w:p>
    <w:p w14:paraId="058AD4C4" w14:textId="77777777" w:rsidR="00241957" w:rsidRPr="00A51B96" w:rsidRDefault="002D4835" w:rsidP="002D4835">
      <w:pPr>
        <w:pStyle w:val="REG-Pa"/>
      </w:pPr>
      <w:r w:rsidRPr="00A51B96">
        <w:t>(b)</w:t>
      </w:r>
      <w:r w:rsidRPr="00A51B96">
        <w:tab/>
      </w:r>
      <w:r w:rsidR="00C15878" w:rsidRPr="00A51B96">
        <w:t>see to it</w:t>
      </w:r>
      <w:r w:rsidR="00AB13E8" w:rsidRPr="00A51B96">
        <w:t xml:space="preserve"> </w:t>
      </w:r>
      <w:r w:rsidR="00256F67">
        <w:t>-</w:t>
      </w:r>
    </w:p>
    <w:p w14:paraId="3A11207F" w14:textId="77777777" w:rsidR="00241957" w:rsidRPr="00A51B96" w:rsidRDefault="00241957" w:rsidP="00C15878">
      <w:pPr>
        <w:pStyle w:val="REG-P0"/>
      </w:pPr>
    </w:p>
    <w:p w14:paraId="3E1871F1" w14:textId="77777777" w:rsidR="00241957" w:rsidRPr="00A51B96" w:rsidRDefault="002D4835" w:rsidP="00F7485C">
      <w:pPr>
        <w:pStyle w:val="REG-Pi"/>
      </w:pPr>
      <w:r w:rsidRPr="00A51B96">
        <w:t>(i)</w:t>
      </w:r>
      <w:r w:rsidRPr="00A51B96">
        <w:tab/>
      </w:r>
      <w:r w:rsidR="00C15878" w:rsidRPr="00A51B96">
        <w:t>that the floor of the ring is kept properly resined at all times during a tournament;</w:t>
      </w:r>
    </w:p>
    <w:p w14:paraId="4AD8012B" w14:textId="77777777" w:rsidR="00241957" w:rsidRPr="00A51B96" w:rsidRDefault="00241957" w:rsidP="00C15878">
      <w:pPr>
        <w:pStyle w:val="REG-P0"/>
      </w:pPr>
    </w:p>
    <w:p w14:paraId="5BB1A78F" w14:textId="77777777" w:rsidR="00241957" w:rsidRPr="00A51B96" w:rsidRDefault="00C15878" w:rsidP="00F7485C">
      <w:pPr>
        <w:pStyle w:val="REG-Pi"/>
      </w:pPr>
      <w:r w:rsidRPr="00A51B96">
        <w:t>(ii)</w:t>
      </w:r>
      <w:r w:rsidR="00F7485C" w:rsidRPr="00A51B96">
        <w:tab/>
      </w:r>
      <w:r w:rsidRPr="00A51B96">
        <w:t>that no time is wasted between contests due to the unpreparedness of boxers and officials taking part in the tournament.</w:t>
      </w:r>
    </w:p>
    <w:p w14:paraId="49760A17" w14:textId="77777777" w:rsidR="00241957" w:rsidRPr="00A51B96" w:rsidRDefault="00241957" w:rsidP="00C15878">
      <w:pPr>
        <w:pStyle w:val="REG-P0"/>
      </w:pPr>
    </w:p>
    <w:p w14:paraId="506DF8D5" w14:textId="77777777" w:rsidR="00241957" w:rsidRPr="00A51B96" w:rsidRDefault="00C15878" w:rsidP="00C15878">
      <w:pPr>
        <w:pStyle w:val="REG-P0"/>
        <w:rPr>
          <w:b/>
        </w:rPr>
      </w:pPr>
      <w:r w:rsidRPr="00A51B96">
        <w:rPr>
          <w:b/>
        </w:rPr>
        <w:t>Duties of the announcer</w:t>
      </w:r>
    </w:p>
    <w:p w14:paraId="25EFF379" w14:textId="77777777" w:rsidR="00241957" w:rsidRPr="00A51B96" w:rsidRDefault="00241957" w:rsidP="00C15878">
      <w:pPr>
        <w:pStyle w:val="REG-P0"/>
      </w:pPr>
    </w:p>
    <w:p w14:paraId="015C389C" w14:textId="77777777" w:rsidR="00241957" w:rsidRPr="00A51B96" w:rsidRDefault="000E2E76" w:rsidP="000E2E76">
      <w:pPr>
        <w:pStyle w:val="REG-P1"/>
      </w:pPr>
      <w:r w:rsidRPr="00A51B96">
        <w:rPr>
          <w:b/>
        </w:rPr>
        <w:lastRenderedPageBreak/>
        <w:t>23.</w:t>
      </w:r>
      <w:r w:rsidRPr="00A51B96">
        <w:tab/>
      </w:r>
      <w:r w:rsidR="00F7485C" w:rsidRPr="00A51B96">
        <w:t>(1)</w:t>
      </w:r>
      <w:r w:rsidR="00F7485C" w:rsidRPr="00A51B96">
        <w:tab/>
      </w:r>
      <w:r w:rsidR="00C15878" w:rsidRPr="00A51B96">
        <w:t>The announcer shall</w:t>
      </w:r>
      <w:r w:rsidR="00303E5B">
        <w:t> </w:t>
      </w:r>
      <w:r w:rsidR="00256F67">
        <w:t>-</w:t>
      </w:r>
    </w:p>
    <w:p w14:paraId="49F46F5F" w14:textId="77777777" w:rsidR="00241957" w:rsidRPr="00A51B96" w:rsidRDefault="00241957" w:rsidP="00C15878">
      <w:pPr>
        <w:pStyle w:val="REG-P0"/>
      </w:pPr>
    </w:p>
    <w:p w14:paraId="416159EB" w14:textId="77777777" w:rsidR="00241957" w:rsidRPr="00EB1C40" w:rsidRDefault="002D4835" w:rsidP="002D4835">
      <w:pPr>
        <w:pStyle w:val="REG-Pa"/>
      </w:pPr>
      <w:r w:rsidRPr="00EB1C40">
        <w:t>(a)</w:t>
      </w:r>
      <w:r w:rsidRPr="00EB1C40">
        <w:tab/>
      </w:r>
      <w:r w:rsidR="00C15878" w:rsidRPr="00EB1C40">
        <w:t>before the start of the a contest announce</w:t>
      </w:r>
      <w:r w:rsidR="00303E5B">
        <w:t> </w:t>
      </w:r>
      <w:r w:rsidR="00256F67" w:rsidRPr="00EB1C40">
        <w:t>-</w:t>
      </w:r>
    </w:p>
    <w:p w14:paraId="4EC35979" w14:textId="77777777" w:rsidR="009671EF" w:rsidRDefault="009671EF" w:rsidP="002D4835">
      <w:pPr>
        <w:pStyle w:val="REG-Pa"/>
      </w:pPr>
    </w:p>
    <w:p w14:paraId="374C4D46" w14:textId="77777777" w:rsidR="00EB1C40" w:rsidRDefault="009671EF" w:rsidP="009671EF">
      <w:pPr>
        <w:pStyle w:val="REG-Amend"/>
      </w:pPr>
      <w:r>
        <w:t>[The word “a” between the words “the” and “contest” is superfluous.]</w:t>
      </w:r>
    </w:p>
    <w:p w14:paraId="053D59DD" w14:textId="77777777" w:rsidR="009671EF" w:rsidRDefault="009671EF" w:rsidP="002D4835">
      <w:pPr>
        <w:pStyle w:val="REG-Pa"/>
      </w:pPr>
    </w:p>
    <w:p w14:paraId="1DAD2830" w14:textId="77777777" w:rsidR="00241957" w:rsidRPr="00EB1C40" w:rsidRDefault="002D4835" w:rsidP="003725CC">
      <w:pPr>
        <w:pStyle w:val="REG-Pi"/>
      </w:pPr>
      <w:r w:rsidRPr="00EB1C40">
        <w:t>(i)</w:t>
      </w:r>
      <w:r w:rsidRPr="00EB1C40">
        <w:tab/>
      </w:r>
      <w:r w:rsidR="00C15878" w:rsidRPr="00EB1C40">
        <w:t>the names of the contestants and the mass of each:</w:t>
      </w:r>
    </w:p>
    <w:p w14:paraId="16EB760F" w14:textId="77777777" w:rsidR="008F5CD3" w:rsidRPr="008F5CD3" w:rsidRDefault="008F5CD3" w:rsidP="003725CC">
      <w:pPr>
        <w:pStyle w:val="REG-Pi"/>
        <w:rPr>
          <w:color w:val="000000" w:themeColor="text1"/>
        </w:rPr>
      </w:pPr>
    </w:p>
    <w:p w14:paraId="621CCEE6" w14:textId="77777777" w:rsidR="00241957" w:rsidRPr="00A51B96" w:rsidRDefault="00EB1C40" w:rsidP="003725CC">
      <w:pPr>
        <w:pStyle w:val="REG-Pi"/>
      </w:pPr>
      <w:r w:rsidRPr="00A51B96">
        <w:t xml:space="preserve"> </w:t>
      </w:r>
      <w:r w:rsidR="00C15878" w:rsidRPr="00A51B96">
        <w:t>(ii)</w:t>
      </w:r>
      <w:r w:rsidR="003725CC" w:rsidRPr="00A51B96">
        <w:tab/>
      </w:r>
      <w:r w:rsidR="00C15878" w:rsidRPr="00A51B96">
        <w:t>the title at stake (if any);</w:t>
      </w:r>
    </w:p>
    <w:p w14:paraId="063A4944" w14:textId="77777777" w:rsidR="00241957" w:rsidRPr="00A51B96" w:rsidRDefault="00241957" w:rsidP="00C15878">
      <w:pPr>
        <w:pStyle w:val="REG-P0"/>
      </w:pPr>
    </w:p>
    <w:p w14:paraId="051964E9" w14:textId="77777777" w:rsidR="00241957" w:rsidRPr="00A51B96" w:rsidRDefault="00C15878" w:rsidP="003725CC">
      <w:pPr>
        <w:pStyle w:val="REG-Pi"/>
      </w:pPr>
      <w:r w:rsidRPr="00A51B96">
        <w:t>(iii)</w:t>
      </w:r>
      <w:r w:rsidR="003725CC" w:rsidRPr="00A51B96">
        <w:tab/>
      </w:r>
      <w:r w:rsidRPr="00A51B96">
        <w:t>the names of the referee, judges and timekeeper,</w:t>
      </w:r>
    </w:p>
    <w:p w14:paraId="3A4102C1" w14:textId="77777777" w:rsidR="00241957" w:rsidRPr="00A51B96" w:rsidRDefault="00241957" w:rsidP="00C15878">
      <w:pPr>
        <w:pStyle w:val="REG-P0"/>
      </w:pPr>
    </w:p>
    <w:p w14:paraId="6B138439" w14:textId="77777777" w:rsidR="00241957" w:rsidRPr="00A51B96" w:rsidRDefault="003725CC" w:rsidP="003725CC">
      <w:pPr>
        <w:pStyle w:val="REG-Pa"/>
      </w:pPr>
      <w:r w:rsidRPr="00A51B96">
        <w:tab/>
      </w:r>
      <w:r w:rsidR="00C15878" w:rsidRPr="00A51B96">
        <w:t>from the inside of the ring in a clearly audible way, preferably by means of a loudspeaker;</w:t>
      </w:r>
    </w:p>
    <w:p w14:paraId="66C45DF0" w14:textId="77777777" w:rsidR="00241957" w:rsidRPr="00A51B96" w:rsidRDefault="00241957" w:rsidP="00C15878">
      <w:pPr>
        <w:pStyle w:val="REG-P0"/>
      </w:pPr>
    </w:p>
    <w:p w14:paraId="1654BB4C" w14:textId="77777777" w:rsidR="00241957" w:rsidRPr="00A51B96" w:rsidRDefault="002D4835" w:rsidP="002D4835">
      <w:pPr>
        <w:pStyle w:val="REG-Pa"/>
      </w:pPr>
      <w:r w:rsidRPr="00A51B96">
        <w:t>(b)</w:t>
      </w:r>
      <w:r w:rsidRPr="00A51B96">
        <w:tab/>
      </w:r>
      <w:r w:rsidR="00C15878" w:rsidRPr="00A51B96">
        <w:t>after the end of the contest</w:t>
      </w:r>
      <w:r w:rsidR="003725CC" w:rsidRPr="00A51B96">
        <w:t xml:space="preserve"> </w:t>
      </w:r>
      <w:r w:rsidR="00256F67">
        <w:t>-</w:t>
      </w:r>
    </w:p>
    <w:p w14:paraId="4BA216CB" w14:textId="77777777" w:rsidR="00241957" w:rsidRPr="00A51B96" w:rsidRDefault="00241957" w:rsidP="00C15878">
      <w:pPr>
        <w:pStyle w:val="REG-P0"/>
      </w:pPr>
    </w:p>
    <w:p w14:paraId="24514ED4" w14:textId="77777777" w:rsidR="00241957" w:rsidRPr="00A51B96" w:rsidRDefault="002D4835" w:rsidP="003725CC">
      <w:pPr>
        <w:pStyle w:val="REG-Pi"/>
      </w:pPr>
      <w:r w:rsidRPr="00A51B96">
        <w:t>(i)</w:t>
      </w:r>
      <w:r w:rsidRPr="00A51B96">
        <w:tab/>
      </w:r>
      <w:r w:rsidR="00C15878" w:rsidRPr="00A51B96">
        <w:t>collect the scoring cards from the judges and hand them over to the referee;</w:t>
      </w:r>
    </w:p>
    <w:p w14:paraId="5E49CFC3" w14:textId="77777777" w:rsidR="00241957" w:rsidRPr="00A51B96" w:rsidRDefault="00241957" w:rsidP="00C15878">
      <w:pPr>
        <w:pStyle w:val="REG-P0"/>
      </w:pPr>
    </w:p>
    <w:p w14:paraId="50B4673F" w14:textId="77777777" w:rsidR="00241957" w:rsidRPr="00A51B96" w:rsidRDefault="003725CC" w:rsidP="003725CC">
      <w:pPr>
        <w:pStyle w:val="REG-Pi"/>
      </w:pPr>
      <w:r w:rsidRPr="00A51B96">
        <w:t>(ii)</w:t>
      </w:r>
      <w:r w:rsidRPr="00A51B96">
        <w:tab/>
      </w:r>
      <w:r w:rsidR="00C15878" w:rsidRPr="00A51B96">
        <w:t>announce the result of the contest according to the decision furnished to him by the referee.</w:t>
      </w:r>
    </w:p>
    <w:p w14:paraId="33E9BBF2" w14:textId="77777777" w:rsidR="00241957" w:rsidRPr="00A51B96" w:rsidRDefault="00241957" w:rsidP="00C15878">
      <w:pPr>
        <w:pStyle w:val="REG-P0"/>
      </w:pPr>
    </w:p>
    <w:p w14:paraId="28DC0783" w14:textId="77777777" w:rsidR="00241957" w:rsidRPr="00A51B96" w:rsidRDefault="00AF7553" w:rsidP="00AF7553">
      <w:pPr>
        <w:pStyle w:val="REG-P1"/>
      </w:pPr>
      <w:r w:rsidRPr="00A51B96">
        <w:t>(2)</w:t>
      </w:r>
      <w:r w:rsidRPr="00A51B96">
        <w:tab/>
      </w:r>
      <w:r w:rsidR="00C15878" w:rsidRPr="00A51B96">
        <w:t>The announcer shall not</w:t>
      </w:r>
      <w:r w:rsidR="003725CC" w:rsidRPr="00A51B96">
        <w:t xml:space="preserve"> </w:t>
      </w:r>
      <w:r w:rsidR="00256F67">
        <w:t>-</w:t>
      </w:r>
    </w:p>
    <w:p w14:paraId="1C18E2D7" w14:textId="77777777" w:rsidR="00241957" w:rsidRPr="00A51B96" w:rsidRDefault="00241957" w:rsidP="00C15878">
      <w:pPr>
        <w:pStyle w:val="REG-P0"/>
      </w:pPr>
    </w:p>
    <w:p w14:paraId="01C31911" w14:textId="77777777" w:rsidR="00241957" w:rsidRPr="00A51B96" w:rsidRDefault="002D4835" w:rsidP="002D4835">
      <w:pPr>
        <w:pStyle w:val="REG-Pa"/>
      </w:pPr>
      <w:r w:rsidRPr="00A51B96">
        <w:t>(a)</w:t>
      </w:r>
      <w:r w:rsidRPr="00A51B96">
        <w:tab/>
      </w:r>
      <w:r w:rsidR="00C15878" w:rsidRPr="00A51B96">
        <w:t>look at the judges’ scoring cards;</w:t>
      </w:r>
    </w:p>
    <w:p w14:paraId="34A5552D" w14:textId="77777777" w:rsidR="00241957" w:rsidRPr="00A51B96" w:rsidRDefault="00241957" w:rsidP="00C15878">
      <w:pPr>
        <w:pStyle w:val="REG-P0"/>
      </w:pPr>
    </w:p>
    <w:p w14:paraId="45C17B70" w14:textId="77777777" w:rsidR="00241957" w:rsidRPr="00A51B96" w:rsidRDefault="002D4835" w:rsidP="002D4835">
      <w:pPr>
        <w:pStyle w:val="REG-Pa"/>
      </w:pPr>
      <w:r w:rsidRPr="00A51B96">
        <w:t>(b)</w:t>
      </w:r>
      <w:r w:rsidRPr="00A51B96">
        <w:tab/>
      </w:r>
      <w:r w:rsidR="00C15878" w:rsidRPr="00A51B96">
        <w:t>divulge any information which he has obtained by whatever means concerning the judges’ scoring cards.</w:t>
      </w:r>
    </w:p>
    <w:p w14:paraId="2AA94B3C" w14:textId="77777777" w:rsidR="00241957" w:rsidRPr="00A51B96" w:rsidRDefault="00241957" w:rsidP="00C15878">
      <w:pPr>
        <w:pStyle w:val="REG-P0"/>
      </w:pPr>
    </w:p>
    <w:p w14:paraId="3BB80494" w14:textId="77777777" w:rsidR="00241957" w:rsidRPr="00A51B96" w:rsidRDefault="00C15878" w:rsidP="00C15878">
      <w:pPr>
        <w:pStyle w:val="REG-P0"/>
        <w:rPr>
          <w:b/>
        </w:rPr>
      </w:pPr>
      <w:r w:rsidRPr="00A51B96">
        <w:rPr>
          <w:b/>
        </w:rPr>
        <w:t>Duties of the timekeeper</w:t>
      </w:r>
    </w:p>
    <w:p w14:paraId="1D947C0F" w14:textId="77777777" w:rsidR="00241957" w:rsidRPr="00A51B96" w:rsidRDefault="00241957" w:rsidP="00C15878">
      <w:pPr>
        <w:pStyle w:val="REG-P0"/>
      </w:pPr>
    </w:p>
    <w:p w14:paraId="6467FA34" w14:textId="77777777" w:rsidR="00241957" w:rsidRPr="00A51B96" w:rsidRDefault="000E2E76" w:rsidP="000E2E76">
      <w:pPr>
        <w:pStyle w:val="REG-P1"/>
      </w:pPr>
      <w:r w:rsidRPr="00A51B96">
        <w:rPr>
          <w:b/>
        </w:rPr>
        <w:t>24.</w:t>
      </w:r>
      <w:r w:rsidRPr="00A51B96">
        <w:tab/>
      </w:r>
      <w:r w:rsidR="003725CC" w:rsidRPr="00A51B96">
        <w:t>(1)</w:t>
      </w:r>
      <w:r w:rsidR="003725CC" w:rsidRPr="00A51B96">
        <w:tab/>
      </w:r>
      <w:r w:rsidR="00C15878" w:rsidRPr="00A51B96">
        <w:t>The timekeeper shall take up his seat next to the ring at the side where the gong or bell has been fixed in terms of regulation 14.</w:t>
      </w:r>
    </w:p>
    <w:p w14:paraId="03F683EC" w14:textId="77777777" w:rsidR="00241957" w:rsidRPr="00A51B96" w:rsidRDefault="00241957" w:rsidP="00C15878">
      <w:pPr>
        <w:pStyle w:val="REG-P0"/>
      </w:pPr>
    </w:p>
    <w:p w14:paraId="232F9ED9" w14:textId="77777777" w:rsidR="00241957" w:rsidRPr="00A51B96" w:rsidRDefault="00AF7553" w:rsidP="00450217">
      <w:pPr>
        <w:pStyle w:val="REG-P1"/>
        <w:ind w:left="1120" w:hanging="553"/>
      </w:pPr>
      <w:r w:rsidRPr="00EB1C40">
        <w:t>(2)</w:t>
      </w:r>
      <w:r w:rsidRPr="00EB1C40">
        <w:tab/>
      </w:r>
      <w:r w:rsidR="003725CC" w:rsidRPr="00EB1C40">
        <w:t>(a)</w:t>
      </w:r>
      <w:r w:rsidR="003725CC" w:rsidRPr="00EB1C40">
        <w:tab/>
      </w:r>
      <w:r w:rsidR="00C15878" w:rsidRPr="00EB1C40">
        <w:t>The timekeeper shall indicate the beginning and the end of each round by</w:t>
      </w:r>
      <w:r w:rsidR="00C15878" w:rsidRPr="00A51B96">
        <w:t xml:space="preserve"> sounding the gong or ringing the bell.</w:t>
      </w:r>
    </w:p>
    <w:p w14:paraId="74EDA174" w14:textId="77777777" w:rsidR="00241957" w:rsidRPr="00A51B96" w:rsidRDefault="00241957" w:rsidP="00C15878">
      <w:pPr>
        <w:pStyle w:val="REG-P0"/>
      </w:pPr>
    </w:p>
    <w:p w14:paraId="5B57C8F0" w14:textId="77777777" w:rsidR="00241957" w:rsidRPr="00A51B96" w:rsidRDefault="002D4835" w:rsidP="002D4835">
      <w:pPr>
        <w:pStyle w:val="REG-Pa"/>
      </w:pPr>
      <w:r w:rsidRPr="00A51B96">
        <w:t>(b)</w:t>
      </w:r>
      <w:r w:rsidRPr="00A51B96">
        <w:tab/>
      </w:r>
      <w:r w:rsidR="00C15878" w:rsidRPr="00A51B96">
        <w:t>Five seconds before the beginning of each round the timekeeper shall give the command “seconds out” and announce the number of the round and in the case of the last round add the command “shake hands”.</w:t>
      </w:r>
    </w:p>
    <w:p w14:paraId="51C48B4F" w14:textId="77777777" w:rsidR="00241957" w:rsidRPr="00A51B96" w:rsidRDefault="00241957" w:rsidP="00C15878">
      <w:pPr>
        <w:pStyle w:val="REG-P0"/>
      </w:pPr>
    </w:p>
    <w:p w14:paraId="7C2133A8" w14:textId="77777777" w:rsidR="00241957" w:rsidRPr="00A51B96" w:rsidRDefault="002D4835" w:rsidP="002D4835">
      <w:pPr>
        <w:pStyle w:val="REG-Pa"/>
      </w:pPr>
      <w:r w:rsidRPr="00A51B96">
        <w:t>(c)</w:t>
      </w:r>
      <w:r w:rsidRPr="00A51B96">
        <w:tab/>
      </w:r>
      <w:r w:rsidR="00C15878" w:rsidRPr="00A51B96">
        <w:t>The timekeeper</w:t>
      </w:r>
      <w:r w:rsidR="003725CC" w:rsidRPr="00A51B96">
        <w:t xml:space="preserve"> </w:t>
      </w:r>
      <w:r w:rsidR="00256F67">
        <w:t>-</w:t>
      </w:r>
    </w:p>
    <w:p w14:paraId="20C7ABB2" w14:textId="77777777" w:rsidR="00241957" w:rsidRPr="00A51B96" w:rsidRDefault="00241957" w:rsidP="00C15878">
      <w:pPr>
        <w:pStyle w:val="REG-P0"/>
      </w:pPr>
    </w:p>
    <w:p w14:paraId="2712824A" w14:textId="77777777" w:rsidR="00241957" w:rsidRPr="00A51B96" w:rsidRDefault="002D4835" w:rsidP="003725CC">
      <w:pPr>
        <w:pStyle w:val="REG-Pi"/>
      </w:pPr>
      <w:r w:rsidRPr="00A51B96">
        <w:t>(i)</w:t>
      </w:r>
      <w:r w:rsidRPr="00A51B96">
        <w:tab/>
      </w:r>
      <w:r w:rsidR="00C15878" w:rsidRPr="00A51B96">
        <w:t>shall take stoppages ordered by the referee properly into account when determining the end of the round;</w:t>
      </w:r>
    </w:p>
    <w:p w14:paraId="0C1D1452" w14:textId="77777777" w:rsidR="00241957" w:rsidRPr="00A51B96" w:rsidRDefault="00241957" w:rsidP="00C15878">
      <w:pPr>
        <w:pStyle w:val="REG-P0"/>
      </w:pPr>
    </w:p>
    <w:p w14:paraId="52A1538C" w14:textId="77777777" w:rsidR="00241957" w:rsidRPr="00A51B96" w:rsidRDefault="00C15878" w:rsidP="003725CC">
      <w:pPr>
        <w:pStyle w:val="REG-Pi"/>
      </w:pPr>
      <w:r w:rsidRPr="00A51B96">
        <w:t>(ii)</w:t>
      </w:r>
      <w:r w:rsidR="003725CC" w:rsidRPr="00A51B96">
        <w:tab/>
      </w:r>
      <w:r w:rsidRPr="00A51B96">
        <w:t>shall not, except in the last round, so indicate the end of the round while the referee is counting.</w:t>
      </w:r>
    </w:p>
    <w:p w14:paraId="120EFFD3" w14:textId="77777777" w:rsidR="00241957" w:rsidRPr="00A51B96" w:rsidRDefault="00241957" w:rsidP="00C15878">
      <w:pPr>
        <w:pStyle w:val="REG-P0"/>
      </w:pPr>
    </w:p>
    <w:p w14:paraId="6478EC96" w14:textId="77777777" w:rsidR="00241957" w:rsidRPr="00A51B96" w:rsidRDefault="00C15878" w:rsidP="00C15878">
      <w:pPr>
        <w:pStyle w:val="REG-P0"/>
        <w:rPr>
          <w:b/>
        </w:rPr>
      </w:pPr>
      <w:r w:rsidRPr="00A51B96">
        <w:rPr>
          <w:b/>
        </w:rPr>
        <w:t>Duties of the judges</w:t>
      </w:r>
    </w:p>
    <w:p w14:paraId="0E191368" w14:textId="77777777" w:rsidR="00241957" w:rsidRPr="00A51B96" w:rsidRDefault="00241957" w:rsidP="00C15878">
      <w:pPr>
        <w:pStyle w:val="REG-P0"/>
      </w:pPr>
    </w:p>
    <w:p w14:paraId="730A393F" w14:textId="77777777" w:rsidR="00241957" w:rsidRPr="00A51B96" w:rsidRDefault="000E2E76" w:rsidP="000E2E76">
      <w:pPr>
        <w:pStyle w:val="REG-P1"/>
      </w:pPr>
      <w:r w:rsidRPr="00A51B96">
        <w:rPr>
          <w:b/>
        </w:rPr>
        <w:t>25.</w:t>
      </w:r>
      <w:r w:rsidRPr="00A51B96">
        <w:tab/>
      </w:r>
      <w:r w:rsidR="003725CC" w:rsidRPr="00A51B96">
        <w:t>(1)</w:t>
      </w:r>
      <w:r w:rsidR="003725CC" w:rsidRPr="00A51B96">
        <w:tab/>
      </w:r>
      <w:r w:rsidR="005C3EF9" w:rsidRPr="00A51B96">
        <w:t xml:space="preserve">The </w:t>
      </w:r>
      <w:r w:rsidR="00C15878" w:rsidRPr="00A51B96">
        <w:t>judges shall take up their seats next to different sides of the ring at those sides other than that next to which the timekeeper has to take up his seat</w:t>
      </w:r>
      <w:r w:rsidR="005C3EF9" w:rsidRPr="00A51B96">
        <w:t>.</w:t>
      </w:r>
    </w:p>
    <w:p w14:paraId="6A431621" w14:textId="77777777" w:rsidR="00241957" w:rsidRPr="00A51B96" w:rsidRDefault="00241957" w:rsidP="00C15878">
      <w:pPr>
        <w:pStyle w:val="REG-P0"/>
      </w:pPr>
    </w:p>
    <w:p w14:paraId="2AB4CDBA" w14:textId="77777777" w:rsidR="00241957" w:rsidRPr="00A51B96" w:rsidRDefault="00AF7553" w:rsidP="00AF7553">
      <w:pPr>
        <w:pStyle w:val="REG-P1"/>
      </w:pPr>
      <w:r w:rsidRPr="00A51B96">
        <w:t>(2)</w:t>
      </w:r>
      <w:r w:rsidRPr="00A51B96">
        <w:tab/>
      </w:r>
      <w:r w:rsidR="00C15878" w:rsidRPr="00A51B96">
        <w:t>Every judge shall</w:t>
      </w:r>
      <w:r w:rsidR="003725CC" w:rsidRPr="00A51B96">
        <w:t xml:space="preserve"> </w:t>
      </w:r>
      <w:r w:rsidR="00256F67">
        <w:t>-</w:t>
      </w:r>
    </w:p>
    <w:p w14:paraId="754514F6" w14:textId="77777777" w:rsidR="00241957" w:rsidRPr="00A51B96" w:rsidRDefault="00241957" w:rsidP="00C15878">
      <w:pPr>
        <w:pStyle w:val="REG-P0"/>
      </w:pPr>
    </w:p>
    <w:p w14:paraId="76420AA3" w14:textId="77777777" w:rsidR="00241957" w:rsidRPr="00A51B96" w:rsidRDefault="002D4835" w:rsidP="002D4835">
      <w:pPr>
        <w:pStyle w:val="REG-Pa"/>
      </w:pPr>
      <w:r w:rsidRPr="00A51B96">
        <w:t>(a)</w:t>
      </w:r>
      <w:r w:rsidRPr="00A51B96">
        <w:tab/>
      </w:r>
      <w:r w:rsidR="00C15878" w:rsidRPr="00A51B96">
        <w:t>individually award points to the boxers in accordance with the provisions of regulation 26;</w:t>
      </w:r>
    </w:p>
    <w:p w14:paraId="5E9F175C" w14:textId="77777777" w:rsidR="00241957" w:rsidRPr="00A51B96" w:rsidRDefault="00241957" w:rsidP="00C15878">
      <w:pPr>
        <w:pStyle w:val="REG-P0"/>
      </w:pPr>
    </w:p>
    <w:p w14:paraId="184FFFE9" w14:textId="77777777" w:rsidR="00241957" w:rsidRPr="00A51B96" w:rsidRDefault="002D4835" w:rsidP="002D4835">
      <w:pPr>
        <w:pStyle w:val="REG-Pa"/>
      </w:pPr>
      <w:r w:rsidRPr="00A51B96">
        <w:t>(b)</w:t>
      </w:r>
      <w:r w:rsidRPr="00A51B96">
        <w:tab/>
      </w:r>
      <w:r w:rsidR="00C15878" w:rsidRPr="00A51B96">
        <w:t>at all times be ready, if consulted by the referee, to assist the referee when the latter has to decide</w:t>
      </w:r>
      <w:r w:rsidR="003725CC" w:rsidRPr="00A51B96">
        <w:t xml:space="preserve"> </w:t>
      </w:r>
      <w:r w:rsidR="00256F67">
        <w:t>-</w:t>
      </w:r>
    </w:p>
    <w:p w14:paraId="50195F2A" w14:textId="77777777" w:rsidR="00241957" w:rsidRPr="00A51B96" w:rsidRDefault="00241957" w:rsidP="00C15878">
      <w:pPr>
        <w:pStyle w:val="REG-P0"/>
      </w:pPr>
    </w:p>
    <w:p w14:paraId="7864C012" w14:textId="77777777" w:rsidR="00241957" w:rsidRPr="00A51B96" w:rsidRDefault="002D4835" w:rsidP="003725CC">
      <w:pPr>
        <w:pStyle w:val="REG-Pi"/>
      </w:pPr>
      <w:r w:rsidRPr="00A51B96">
        <w:t>(i)</w:t>
      </w:r>
      <w:r w:rsidRPr="00A51B96">
        <w:tab/>
      </w:r>
      <w:r w:rsidR="00C15878" w:rsidRPr="00A51B96">
        <w:t>whether a low blow has been hit;</w:t>
      </w:r>
    </w:p>
    <w:p w14:paraId="4C296F5F" w14:textId="77777777" w:rsidR="00241957" w:rsidRPr="00A51B96" w:rsidRDefault="00241957" w:rsidP="00C15878">
      <w:pPr>
        <w:pStyle w:val="REG-P0"/>
      </w:pPr>
    </w:p>
    <w:p w14:paraId="6CA25AAA" w14:textId="77777777" w:rsidR="00241957" w:rsidRPr="00A51B96" w:rsidRDefault="00C15878" w:rsidP="003725CC">
      <w:pPr>
        <w:pStyle w:val="REG-Pi"/>
      </w:pPr>
      <w:r w:rsidRPr="00A51B96">
        <w:t>(ii)</w:t>
      </w:r>
      <w:r w:rsidR="003725CC" w:rsidRPr="00A51B96">
        <w:tab/>
      </w:r>
      <w:r w:rsidRPr="00A51B96">
        <w:t>whether a boxer has committed a foul;</w:t>
      </w:r>
    </w:p>
    <w:p w14:paraId="2B7D0CB7" w14:textId="77777777" w:rsidR="00241957" w:rsidRPr="00A51B96" w:rsidRDefault="00241957" w:rsidP="00C15878">
      <w:pPr>
        <w:pStyle w:val="REG-P0"/>
      </w:pPr>
    </w:p>
    <w:p w14:paraId="775DA41D" w14:textId="77777777" w:rsidR="00241957" w:rsidRPr="00A51B96" w:rsidRDefault="002D4835" w:rsidP="002D4835">
      <w:pPr>
        <w:pStyle w:val="REG-Pa"/>
      </w:pPr>
      <w:r w:rsidRPr="00A51B96">
        <w:t>(c)</w:t>
      </w:r>
      <w:r w:rsidRPr="00A51B96">
        <w:tab/>
      </w:r>
      <w:r w:rsidR="00C15878" w:rsidRPr="00A51B96">
        <w:t>at the end of a contest that has lasted the stipulated number of rounds hand his scoring card to the announcer.</w:t>
      </w:r>
    </w:p>
    <w:p w14:paraId="5E6DF25B" w14:textId="77777777" w:rsidR="00241957" w:rsidRPr="00A51B96" w:rsidRDefault="00241957" w:rsidP="00C15878">
      <w:pPr>
        <w:pStyle w:val="REG-P0"/>
      </w:pPr>
    </w:p>
    <w:p w14:paraId="3AF776C8" w14:textId="77777777" w:rsidR="00241957" w:rsidRPr="00A51B96" w:rsidRDefault="00AF7553" w:rsidP="00AF7553">
      <w:pPr>
        <w:pStyle w:val="REG-P1"/>
      </w:pPr>
      <w:r w:rsidRPr="00A51B96">
        <w:t>(3)</w:t>
      </w:r>
      <w:r w:rsidRPr="00A51B96">
        <w:tab/>
      </w:r>
      <w:r w:rsidR="00C15878" w:rsidRPr="00A51B96">
        <w:t>A judge may, between rounds, bring any matter to the attention of the referee.</w:t>
      </w:r>
    </w:p>
    <w:p w14:paraId="4294BBCF" w14:textId="77777777" w:rsidR="00241957" w:rsidRPr="00A51B96" w:rsidRDefault="00241957" w:rsidP="00C15878">
      <w:pPr>
        <w:pStyle w:val="REG-P0"/>
      </w:pPr>
    </w:p>
    <w:p w14:paraId="5EF5D647" w14:textId="77777777" w:rsidR="00241957" w:rsidRPr="00A51B96" w:rsidRDefault="00AF7553" w:rsidP="00AF7553">
      <w:pPr>
        <w:pStyle w:val="REG-P1"/>
      </w:pPr>
      <w:r w:rsidRPr="00A51B96">
        <w:t>(4)</w:t>
      </w:r>
      <w:r w:rsidRPr="00A51B96">
        <w:tab/>
      </w:r>
      <w:r w:rsidR="00C15878" w:rsidRPr="00A51B96">
        <w:t>Subject to the provisions of this regulation a judge shall not</w:t>
      </w:r>
      <w:r w:rsidR="003725CC" w:rsidRPr="00A51B96">
        <w:t xml:space="preserve"> </w:t>
      </w:r>
      <w:r w:rsidR="00256F67">
        <w:t>-</w:t>
      </w:r>
    </w:p>
    <w:p w14:paraId="182A5915" w14:textId="77777777" w:rsidR="00241957" w:rsidRPr="00A51B96" w:rsidRDefault="00241957" w:rsidP="00C15878">
      <w:pPr>
        <w:pStyle w:val="REG-P0"/>
      </w:pPr>
    </w:p>
    <w:p w14:paraId="2BA834B3" w14:textId="77777777" w:rsidR="00241957" w:rsidRPr="00A51B96" w:rsidRDefault="002D4835" w:rsidP="002D4835">
      <w:pPr>
        <w:pStyle w:val="REG-Pa"/>
      </w:pPr>
      <w:r w:rsidRPr="00A51B96">
        <w:t>(a)</w:t>
      </w:r>
      <w:r w:rsidRPr="00A51B96">
        <w:tab/>
      </w:r>
      <w:r w:rsidR="00C15878" w:rsidRPr="00A51B96">
        <w:t>during the contest converse with any person;</w:t>
      </w:r>
    </w:p>
    <w:p w14:paraId="6EFA8819" w14:textId="77777777" w:rsidR="00241957" w:rsidRPr="00A51B96" w:rsidRDefault="00241957" w:rsidP="00C15878">
      <w:pPr>
        <w:pStyle w:val="REG-P0"/>
      </w:pPr>
    </w:p>
    <w:p w14:paraId="1C441574" w14:textId="77777777" w:rsidR="00241957" w:rsidRPr="00A51B96" w:rsidRDefault="002D4835" w:rsidP="002D4835">
      <w:pPr>
        <w:pStyle w:val="REG-Pa"/>
      </w:pPr>
      <w:r w:rsidRPr="00A51B96">
        <w:t>(b)</w:t>
      </w:r>
      <w:r w:rsidRPr="00A51B96">
        <w:tab/>
      </w:r>
      <w:r w:rsidR="00C15878" w:rsidRPr="00A51B96">
        <w:t>critici</w:t>
      </w:r>
      <w:r w:rsidR="00546422" w:rsidRPr="00A51B96">
        <w:t>s</w:t>
      </w:r>
      <w:r w:rsidR="00C15878" w:rsidRPr="00A51B96">
        <w:t>e in public any decision given by the referee or any other judge;</w:t>
      </w:r>
    </w:p>
    <w:p w14:paraId="7AF7CC0B" w14:textId="77777777" w:rsidR="00241957" w:rsidRPr="00A51B96" w:rsidRDefault="00241957" w:rsidP="00C15878">
      <w:pPr>
        <w:pStyle w:val="REG-P0"/>
      </w:pPr>
    </w:p>
    <w:p w14:paraId="0F5BB816" w14:textId="77777777" w:rsidR="00241957" w:rsidRPr="00A51B96" w:rsidRDefault="002D4835" w:rsidP="002D4835">
      <w:pPr>
        <w:pStyle w:val="REG-Pa"/>
      </w:pPr>
      <w:r w:rsidRPr="00A51B96">
        <w:t>(c)</w:t>
      </w:r>
      <w:r w:rsidRPr="00A51B96">
        <w:tab/>
      </w:r>
      <w:r w:rsidR="00C15878" w:rsidRPr="00A51B96">
        <w:t>show his scoring card to the public or any member thereof or discuss the same with the public or any member thereof.</w:t>
      </w:r>
    </w:p>
    <w:p w14:paraId="4CB1E1A8" w14:textId="77777777" w:rsidR="00241957" w:rsidRPr="00A51B96" w:rsidRDefault="00241957" w:rsidP="00C15878">
      <w:pPr>
        <w:pStyle w:val="REG-P0"/>
      </w:pPr>
    </w:p>
    <w:p w14:paraId="5F2AD6AD" w14:textId="77777777" w:rsidR="00241957" w:rsidRPr="00A51B96" w:rsidRDefault="00C15878" w:rsidP="00C15878">
      <w:pPr>
        <w:pStyle w:val="REG-P0"/>
        <w:rPr>
          <w:b/>
        </w:rPr>
      </w:pPr>
      <w:r w:rsidRPr="00A51B96">
        <w:rPr>
          <w:b/>
        </w:rPr>
        <w:t>Awarding of points</w:t>
      </w:r>
    </w:p>
    <w:p w14:paraId="097A933A" w14:textId="77777777" w:rsidR="00241957" w:rsidRPr="00A51B96" w:rsidRDefault="00241957" w:rsidP="00C15878">
      <w:pPr>
        <w:pStyle w:val="REG-P0"/>
      </w:pPr>
    </w:p>
    <w:p w14:paraId="3E6ECC85" w14:textId="77777777" w:rsidR="00241957" w:rsidRPr="00A51B96" w:rsidRDefault="000E2E76" w:rsidP="000E2E76">
      <w:pPr>
        <w:pStyle w:val="REG-P1"/>
      </w:pPr>
      <w:r w:rsidRPr="00A51B96">
        <w:rPr>
          <w:b/>
        </w:rPr>
        <w:t>26.</w:t>
      </w:r>
      <w:r w:rsidRPr="00A51B96">
        <w:tab/>
      </w:r>
      <w:r w:rsidR="00C15878" w:rsidRPr="00A51B96">
        <w:t>(1)</w:t>
      </w:r>
      <w:r w:rsidR="003725CC" w:rsidRPr="00A51B96">
        <w:tab/>
      </w:r>
      <w:r w:rsidR="00C15878" w:rsidRPr="00A51B96">
        <w:t>Points shall be awarded to each boxer during course of each round</w:t>
      </w:r>
      <w:r w:rsidR="003725CC" w:rsidRPr="00A51B96">
        <w:t xml:space="preserve"> </w:t>
      </w:r>
      <w:r w:rsidR="00256F67">
        <w:t>-</w:t>
      </w:r>
    </w:p>
    <w:p w14:paraId="3BA8E9DA" w14:textId="77777777" w:rsidR="00241957" w:rsidRPr="00A51B96" w:rsidRDefault="00241957" w:rsidP="00C15878">
      <w:pPr>
        <w:pStyle w:val="REG-P0"/>
      </w:pPr>
    </w:p>
    <w:p w14:paraId="5A201A60" w14:textId="77777777" w:rsidR="00241957" w:rsidRPr="00A51B96" w:rsidRDefault="002D4835" w:rsidP="002D4835">
      <w:pPr>
        <w:pStyle w:val="REG-Pa"/>
      </w:pPr>
      <w:r w:rsidRPr="00A51B96">
        <w:t>(a)</w:t>
      </w:r>
      <w:r w:rsidRPr="00A51B96">
        <w:tab/>
      </w:r>
      <w:r w:rsidR="00C15878" w:rsidRPr="00A51B96">
        <w:t>in respect of attack, for</w:t>
      </w:r>
      <w:r w:rsidR="003725CC" w:rsidRPr="00A51B96">
        <w:t xml:space="preserve"> </w:t>
      </w:r>
      <w:r w:rsidR="00256F67">
        <w:t>-</w:t>
      </w:r>
    </w:p>
    <w:p w14:paraId="1CA0A7F9" w14:textId="77777777" w:rsidR="00241957" w:rsidRPr="00A51B96" w:rsidRDefault="00241957" w:rsidP="00C15878">
      <w:pPr>
        <w:pStyle w:val="REG-P0"/>
      </w:pPr>
    </w:p>
    <w:p w14:paraId="5A58BFCA" w14:textId="77777777" w:rsidR="00241957" w:rsidRPr="00A51B96" w:rsidRDefault="002D4835" w:rsidP="003725CC">
      <w:pPr>
        <w:pStyle w:val="REG-Pi"/>
      </w:pPr>
      <w:r w:rsidRPr="00A51B96">
        <w:t>(i)</w:t>
      </w:r>
      <w:r w:rsidRPr="00A51B96">
        <w:tab/>
      </w:r>
      <w:r w:rsidR="00C15878" w:rsidRPr="00A51B96">
        <w:t>direct clean blows with the knuckle part of the closed glove on any part of the target area; and</w:t>
      </w:r>
    </w:p>
    <w:p w14:paraId="19C29B67" w14:textId="77777777" w:rsidR="00241957" w:rsidRPr="00A51B96" w:rsidRDefault="00241957" w:rsidP="00C15878">
      <w:pPr>
        <w:pStyle w:val="REG-P0"/>
      </w:pPr>
    </w:p>
    <w:p w14:paraId="59D06AED" w14:textId="77777777" w:rsidR="00241957" w:rsidRPr="00A51B96" w:rsidRDefault="00C15878" w:rsidP="003725CC">
      <w:pPr>
        <w:pStyle w:val="REG-Pi"/>
      </w:pPr>
      <w:r w:rsidRPr="00A51B96">
        <w:t>(ii)</w:t>
      </w:r>
      <w:r w:rsidR="003725CC" w:rsidRPr="00A51B96">
        <w:tab/>
      </w:r>
      <w:r w:rsidRPr="00A51B96">
        <w:t>the effectiveness of the attack;</w:t>
      </w:r>
    </w:p>
    <w:p w14:paraId="2BA2DBE4" w14:textId="77777777" w:rsidR="00241957" w:rsidRPr="00A51B96" w:rsidRDefault="00241957" w:rsidP="00C15878">
      <w:pPr>
        <w:pStyle w:val="REG-P0"/>
      </w:pPr>
    </w:p>
    <w:p w14:paraId="21DA92D8" w14:textId="77777777" w:rsidR="00241957" w:rsidRPr="00A51B96" w:rsidRDefault="002D4835" w:rsidP="002D4835">
      <w:pPr>
        <w:pStyle w:val="REG-Pa"/>
      </w:pPr>
      <w:r w:rsidRPr="00A51B96">
        <w:t>(b)</w:t>
      </w:r>
      <w:r w:rsidRPr="00A51B96">
        <w:tab/>
      </w:r>
      <w:r w:rsidR="00C15878" w:rsidRPr="00A51B96">
        <w:t xml:space="preserve">in respect of defence, </w:t>
      </w:r>
      <w:r w:rsidR="003725CC" w:rsidRPr="00A51B96">
        <w:t>f</w:t>
      </w:r>
      <w:r w:rsidR="00C15878" w:rsidRPr="00A51B96">
        <w:t>or</w:t>
      </w:r>
      <w:r w:rsidR="003725CC" w:rsidRPr="00A51B96">
        <w:t xml:space="preserve"> </w:t>
      </w:r>
      <w:r w:rsidR="00256F67">
        <w:t>-</w:t>
      </w:r>
    </w:p>
    <w:p w14:paraId="59403A37" w14:textId="77777777" w:rsidR="00241957" w:rsidRPr="00A51B96" w:rsidRDefault="00241957" w:rsidP="00C15878">
      <w:pPr>
        <w:pStyle w:val="REG-P0"/>
      </w:pPr>
    </w:p>
    <w:p w14:paraId="10063057" w14:textId="77777777" w:rsidR="00241957" w:rsidRPr="00A51B96" w:rsidRDefault="002D4835" w:rsidP="003725CC">
      <w:pPr>
        <w:pStyle w:val="REG-Pi"/>
      </w:pPr>
      <w:r w:rsidRPr="00A51B96">
        <w:t>(i)</w:t>
      </w:r>
      <w:r w:rsidRPr="00A51B96">
        <w:tab/>
      </w:r>
      <w:r w:rsidR="00C15878" w:rsidRPr="00A51B96">
        <w:t>guarding against and blocking of and escaping and ducking away from blows;</w:t>
      </w:r>
    </w:p>
    <w:p w14:paraId="587943B5" w14:textId="77777777" w:rsidR="00241957" w:rsidRPr="00A51B96" w:rsidRDefault="00241957" w:rsidP="00C15878">
      <w:pPr>
        <w:pStyle w:val="REG-P0"/>
      </w:pPr>
    </w:p>
    <w:p w14:paraId="3F27693F" w14:textId="77777777" w:rsidR="00241957" w:rsidRPr="00A51B96" w:rsidRDefault="00C15878" w:rsidP="003725CC">
      <w:pPr>
        <w:pStyle w:val="REG-Pi"/>
      </w:pPr>
      <w:r w:rsidRPr="00A51B96">
        <w:t>(ii)</w:t>
      </w:r>
      <w:r w:rsidR="003725CC" w:rsidRPr="00A51B96">
        <w:tab/>
      </w:r>
      <w:r w:rsidRPr="00A51B96">
        <w:t>counter-attacks; and</w:t>
      </w:r>
    </w:p>
    <w:p w14:paraId="65FD5E57" w14:textId="77777777" w:rsidR="00241957" w:rsidRPr="00A51B96" w:rsidRDefault="00241957" w:rsidP="00C15878">
      <w:pPr>
        <w:pStyle w:val="REG-P0"/>
      </w:pPr>
    </w:p>
    <w:p w14:paraId="4419223F" w14:textId="77777777" w:rsidR="00241957" w:rsidRDefault="00C15878" w:rsidP="003725CC">
      <w:pPr>
        <w:pStyle w:val="REG-Pi"/>
      </w:pPr>
      <w:r w:rsidRPr="00EB1C40">
        <w:t>(iii)</w:t>
      </w:r>
      <w:r w:rsidR="003725CC" w:rsidRPr="00EB1C40">
        <w:tab/>
      </w:r>
      <w:r w:rsidRPr="00EB1C40">
        <w:t>in general the able evasion of blows:</w:t>
      </w:r>
    </w:p>
    <w:p w14:paraId="1343A148" w14:textId="77777777" w:rsidR="00EB1C40" w:rsidRDefault="00EB1C40" w:rsidP="003725CC">
      <w:pPr>
        <w:pStyle w:val="REG-Pa"/>
      </w:pPr>
    </w:p>
    <w:p w14:paraId="248F0B31" w14:textId="77777777" w:rsidR="00241957" w:rsidRPr="00A51B96" w:rsidRDefault="003725CC" w:rsidP="003725CC">
      <w:pPr>
        <w:pStyle w:val="REG-Pa"/>
      </w:pPr>
      <w:r w:rsidRPr="00A51B96">
        <w:tab/>
      </w:r>
      <w:r w:rsidR="00C15878" w:rsidRPr="00A51B96">
        <w:t>Provided that the points so awarded to a boxer in respect of defence shall not exceed the points awarded to him in respect of attack.</w:t>
      </w:r>
    </w:p>
    <w:p w14:paraId="1EAD2DF2" w14:textId="77777777" w:rsidR="00241957" w:rsidRPr="00A51B96" w:rsidRDefault="00241957" w:rsidP="00C15878">
      <w:pPr>
        <w:pStyle w:val="REG-P0"/>
      </w:pPr>
    </w:p>
    <w:p w14:paraId="74C859E7" w14:textId="77777777" w:rsidR="00241957" w:rsidRPr="00A51B96" w:rsidRDefault="00AF7553" w:rsidP="00AF7553">
      <w:pPr>
        <w:pStyle w:val="REG-P1"/>
      </w:pPr>
      <w:r w:rsidRPr="00A51B96">
        <w:t>(2)</w:t>
      </w:r>
      <w:r w:rsidRPr="00A51B96">
        <w:tab/>
      </w:r>
      <w:r w:rsidR="00C15878" w:rsidRPr="00A51B96">
        <w:t xml:space="preserve">Points shall not be awarded to any boxer for </w:t>
      </w:r>
      <w:r w:rsidR="00256F67">
        <w:t>-</w:t>
      </w:r>
    </w:p>
    <w:p w14:paraId="452DED93" w14:textId="77777777" w:rsidR="00241957" w:rsidRPr="00A51B96" w:rsidRDefault="00241957" w:rsidP="00C15878">
      <w:pPr>
        <w:pStyle w:val="REG-P0"/>
      </w:pPr>
    </w:p>
    <w:p w14:paraId="0E000795" w14:textId="77777777" w:rsidR="00241957" w:rsidRPr="00A51B96" w:rsidRDefault="002D4835" w:rsidP="002D4835">
      <w:pPr>
        <w:pStyle w:val="REG-Pa"/>
      </w:pPr>
      <w:r w:rsidRPr="00A51B96">
        <w:t>(a)</w:t>
      </w:r>
      <w:r w:rsidRPr="00A51B96">
        <w:tab/>
      </w:r>
      <w:r w:rsidR="00C15878" w:rsidRPr="00A51B96">
        <w:t>tapping;</w:t>
      </w:r>
    </w:p>
    <w:p w14:paraId="322F972D" w14:textId="77777777" w:rsidR="00241957" w:rsidRPr="00A51B96" w:rsidRDefault="00241957" w:rsidP="00C15878">
      <w:pPr>
        <w:pStyle w:val="REG-P0"/>
      </w:pPr>
    </w:p>
    <w:p w14:paraId="66C76E17" w14:textId="77777777" w:rsidR="00241957" w:rsidRPr="00A51B96" w:rsidRDefault="002D4835" w:rsidP="002D4835">
      <w:pPr>
        <w:pStyle w:val="REG-Pa"/>
      </w:pPr>
      <w:r w:rsidRPr="00A51B96">
        <w:lastRenderedPageBreak/>
        <w:t>(b)</w:t>
      </w:r>
      <w:r w:rsidRPr="00A51B96">
        <w:tab/>
      </w:r>
      <w:r w:rsidR="00C15878" w:rsidRPr="00A51B96">
        <w:t>blows on any part of the body other than the target area.</w:t>
      </w:r>
    </w:p>
    <w:p w14:paraId="0BD752E8" w14:textId="77777777" w:rsidR="00241957" w:rsidRPr="00A51B96" w:rsidRDefault="00241957" w:rsidP="00C15878">
      <w:pPr>
        <w:pStyle w:val="REG-P0"/>
      </w:pPr>
    </w:p>
    <w:p w14:paraId="5E944CFF" w14:textId="77777777" w:rsidR="00241957" w:rsidRPr="00A51B96" w:rsidRDefault="00AF7553" w:rsidP="00AF7553">
      <w:pPr>
        <w:pStyle w:val="REG-P1"/>
      </w:pPr>
      <w:r w:rsidRPr="00A51B96">
        <w:t>(3)</w:t>
      </w:r>
      <w:r w:rsidRPr="00A51B96">
        <w:tab/>
      </w:r>
      <w:r w:rsidR="00C15878" w:rsidRPr="00A51B96">
        <w:t>Points shall be deducted during the course of each round from each boxer committing a foul which is not so serious that the boxer is disqualified as a result thereof, irrespective of whether the said boxer is warned or not.</w:t>
      </w:r>
    </w:p>
    <w:p w14:paraId="7A5AADBF" w14:textId="77777777" w:rsidR="00241957" w:rsidRPr="00A51B96" w:rsidRDefault="00241957" w:rsidP="00C15878">
      <w:pPr>
        <w:pStyle w:val="REG-P0"/>
      </w:pPr>
    </w:p>
    <w:p w14:paraId="03C873CC" w14:textId="77777777" w:rsidR="00241957" w:rsidRPr="00A51B96" w:rsidRDefault="00AF7553" w:rsidP="00AF7553">
      <w:pPr>
        <w:pStyle w:val="REG-P1"/>
      </w:pPr>
      <w:r w:rsidRPr="00A51B96">
        <w:t>(4)</w:t>
      </w:r>
      <w:r w:rsidRPr="00A51B96">
        <w:tab/>
      </w:r>
      <w:r w:rsidR="00C15878" w:rsidRPr="00A51B96">
        <w:t>At the end of each such round the scoring cards shall be marked by</w:t>
      </w:r>
      <w:r w:rsidR="005F3E12">
        <w:t> </w:t>
      </w:r>
      <w:r w:rsidR="00256F67">
        <w:t>-</w:t>
      </w:r>
    </w:p>
    <w:p w14:paraId="3C0F12E1" w14:textId="77777777" w:rsidR="00241957" w:rsidRPr="00A51B96" w:rsidRDefault="00241957" w:rsidP="00C15878">
      <w:pPr>
        <w:pStyle w:val="REG-P0"/>
      </w:pPr>
    </w:p>
    <w:p w14:paraId="29541D4D" w14:textId="77777777" w:rsidR="00241957" w:rsidRPr="00A51B96" w:rsidRDefault="002D4835" w:rsidP="002D4835">
      <w:pPr>
        <w:pStyle w:val="REG-Pa"/>
      </w:pPr>
      <w:r w:rsidRPr="00A51B96">
        <w:t>(a)</w:t>
      </w:r>
      <w:r w:rsidRPr="00A51B96">
        <w:tab/>
      </w:r>
      <w:r w:rsidR="00C15878" w:rsidRPr="00A51B96">
        <w:t>awarding ten points to the boxer who, based on the points awarded in terms of subregulations (1) to (3) has put up the best performance and awarding a proportionate number of points, not exceeding seven, to his opponent: Provided that fractions of a full point shall not be taken into consideration;</w:t>
      </w:r>
    </w:p>
    <w:p w14:paraId="1AF4EB77" w14:textId="77777777" w:rsidR="00241957" w:rsidRPr="00A51B96" w:rsidRDefault="00241957" w:rsidP="00C15878">
      <w:pPr>
        <w:pStyle w:val="REG-P0"/>
      </w:pPr>
    </w:p>
    <w:p w14:paraId="40F9FB90" w14:textId="77777777" w:rsidR="00241957" w:rsidRPr="00A51B96" w:rsidRDefault="002D4835" w:rsidP="002D4835">
      <w:pPr>
        <w:pStyle w:val="REG-Pa"/>
      </w:pPr>
      <w:r w:rsidRPr="00A51B96">
        <w:t>(b)</w:t>
      </w:r>
      <w:r w:rsidRPr="00A51B96">
        <w:tab/>
      </w:r>
      <w:r w:rsidR="00C15878" w:rsidRPr="00A51B96">
        <w:t>awarding ten points to each boxer if the points awarded in terms of subregulations (1) to (3) indicates that both boxers have put up an equal performance.</w:t>
      </w:r>
    </w:p>
    <w:p w14:paraId="51349A27" w14:textId="77777777" w:rsidR="00241957" w:rsidRPr="00A51B96" w:rsidRDefault="00241957" w:rsidP="00C15878">
      <w:pPr>
        <w:pStyle w:val="REG-P0"/>
      </w:pPr>
    </w:p>
    <w:p w14:paraId="6A0AB803" w14:textId="77777777" w:rsidR="00241957" w:rsidRPr="00A51B96" w:rsidRDefault="00C15878" w:rsidP="00C15878">
      <w:pPr>
        <w:pStyle w:val="REG-P0"/>
        <w:rPr>
          <w:b/>
        </w:rPr>
      </w:pPr>
      <w:r w:rsidRPr="00A51B96">
        <w:rPr>
          <w:b/>
        </w:rPr>
        <w:t>Definition of fouls</w:t>
      </w:r>
    </w:p>
    <w:p w14:paraId="38422FDF" w14:textId="77777777" w:rsidR="00241957" w:rsidRPr="00A51B96" w:rsidRDefault="00241957" w:rsidP="00C15878">
      <w:pPr>
        <w:pStyle w:val="REG-P0"/>
      </w:pPr>
    </w:p>
    <w:p w14:paraId="5E333D40" w14:textId="77777777" w:rsidR="00241957" w:rsidRPr="00A51B96" w:rsidRDefault="00C15878" w:rsidP="000E2E76">
      <w:pPr>
        <w:pStyle w:val="REG-P1"/>
      </w:pPr>
      <w:r w:rsidRPr="00A51B96">
        <w:rPr>
          <w:b/>
        </w:rPr>
        <w:t>27</w:t>
      </w:r>
      <w:r w:rsidR="00AF7553" w:rsidRPr="00A51B96">
        <w:rPr>
          <w:b/>
        </w:rPr>
        <w:t>.</w:t>
      </w:r>
      <w:r w:rsidR="000E2E76" w:rsidRPr="00A51B96">
        <w:tab/>
      </w:r>
      <w:r w:rsidRPr="00A51B96">
        <w:t>A boxer commits a foul if he</w:t>
      </w:r>
      <w:r w:rsidR="003725CC" w:rsidRPr="00A51B96">
        <w:t xml:space="preserve"> </w:t>
      </w:r>
      <w:r w:rsidR="00256F67">
        <w:t>-</w:t>
      </w:r>
    </w:p>
    <w:p w14:paraId="6EC1A5C6" w14:textId="77777777" w:rsidR="00241957" w:rsidRPr="00A51B96" w:rsidRDefault="00241957" w:rsidP="00C15878">
      <w:pPr>
        <w:pStyle w:val="REG-P0"/>
      </w:pPr>
    </w:p>
    <w:p w14:paraId="1601A1DB" w14:textId="77777777" w:rsidR="00241957" w:rsidRPr="00A51B96" w:rsidRDefault="002D4835" w:rsidP="002D4835">
      <w:pPr>
        <w:pStyle w:val="REG-Pa"/>
      </w:pPr>
      <w:r w:rsidRPr="00A51B96">
        <w:t>(a)</w:t>
      </w:r>
      <w:r w:rsidRPr="00A51B96">
        <w:tab/>
      </w:r>
      <w:r w:rsidR="00C15878" w:rsidRPr="00A51B96">
        <w:t>employes a low blow;</w:t>
      </w:r>
    </w:p>
    <w:p w14:paraId="57AB0B06" w14:textId="77777777" w:rsidR="00241957" w:rsidRDefault="00241957" w:rsidP="00C15878">
      <w:pPr>
        <w:pStyle w:val="REG-P0"/>
      </w:pPr>
    </w:p>
    <w:p w14:paraId="57D2D56C" w14:textId="77777777" w:rsidR="005F3E12" w:rsidRDefault="005F3E12" w:rsidP="005F3E12">
      <w:pPr>
        <w:pStyle w:val="REG-Amend"/>
      </w:pPr>
      <w:r>
        <w:t xml:space="preserve">[The word “employs” is misspelt in the </w:t>
      </w:r>
      <w:r w:rsidRPr="005F3E12">
        <w:rPr>
          <w:i/>
        </w:rPr>
        <w:t>Official Gazette</w:t>
      </w:r>
      <w:r>
        <w:t>, as reproduced above.]</w:t>
      </w:r>
    </w:p>
    <w:p w14:paraId="4E526DD2" w14:textId="77777777" w:rsidR="005F3E12" w:rsidRPr="00A51B96" w:rsidRDefault="005F3E12" w:rsidP="00C15878">
      <w:pPr>
        <w:pStyle w:val="REG-P0"/>
      </w:pPr>
    </w:p>
    <w:p w14:paraId="4B4BE61C" w14:textId="77777777" w:rsidR="00241957" w:rsidRPr="00A51B96" w:rsidRDefault="002D4835" w:rsidP="002D4835">
      <w:pPr>
        <w:pStyle w:val="REG-Pa"/>
      </w:pPr>
      <w:r w:rsidRPr="00A51B96">
        <w:t>(b)</w:t>
      </w:r>
      <w:r w:rsidRPr="00A51B96">
        <w:tab/>
      </w:r>
      <w:r w:rsidR="00C15878" w:rsidRPr="00A51B96">
        <w:t>hits an opponent while he is down or while he is getting up after having been down;</w:t>
      </w:r>
    </w:p>
    <w:p w14:paraId="39C78B53" w14:textId="77777777" w:rsidR="00241957" w:rsidRPr="00A51B96" w:rsidRDefault="00241957" w:rsidP="00C15878">
      <w:pPr>
        <w:pStyle w:val="REG-P0"/>
      </w:pPr>
    </w:p>
    <w:p w14:paraId="3738D01C" w14:textId="77777777" w:rsidR="00241957" w:rsidRPr="00A51B96" w:rsidRDefault="002D4835" w:rsidP="002D4835">
      <w:pPr>
        <w:pStyle w:val="REG-Pa"/>
      </w:pPr>
      <w:r w:rsidRPr="00A51B96">
        <w:t>(c)</w:t>
      </w:r>
      <w:r w:rsidRPr="00A51B96">
        <w:tab/>
      </w:r>
      <w:r w:rsidR="00C15878" w:rsidRPr="00A51B96">
        <w:t>hits, slaps or knocks his opponent with any part of his hand or arm other than the knuckle part of the closed glove;</w:t>
      </w:r>
    </w:p>
    <w:p w14:paraId="19949DA9" w14:textId="77777777" w:rsidR="00241957" w:rsidRPr="00A51B96" w:rsidRDefault="00241957" w:rsidP="00C15878">
      <w:pPr>
        <w:pStyle w:val="REG-P0"/>
      </w:pPr>
    </w:p>
    <w:p w14:paraId="75712DEA" w14:textId="77777777" w:rsidR="00241957" w:rsidRPr="00A51B96" w:rsidRDefault="002D4835" w:rsidP="002D4835">
      <w:pPr>
        <w:pStyle w:val="REG-Pa"/>
      </w:pPr>
      <w:r w:rsidRPr="00A51B96">
        <w:t>(d)</w:t>
      </w:r>
      <w:r w:rsidRPr="00A51B96">
        <w:tab/>
      </w:r>
      <w:r w:rsidR="00C15878" w:rsidRPr="00A51B96">
        <w:t>knocks his opponent with his head;</w:t>
      </w:r>
    </w:p>
    <w:p w14:paraId="11FB5BD4" w14:textId="77777777" w:rsidR="00241957" w:rsidRPr="00A51B96" w:rsidRDefault="00241957" w:rsidP="00C15878">
      <w:pPr>
        <w:pStyle w:val="REG-P0"/>
      </w:pPr>
    </w:p>
    <w:p w14:paraId="72FE8431" w14:textId="77777777" w:rsidR="00241957" w:rsidRPr="00A51B96" w:rsidRDefault="002D4835" w:rsidP="002D4835">
      <w:pPr>
        <w:pStyle w:val="REG-Pa"/>
      </w:pPr>
      <w:r w:rsidRPr="00A51B96">
        <w:t>(e)</w:t>
      </w:r>
      <w:r w:rsidRPr="00A51B96">
        <w:tab/>
      </w:r>
      <w:r w:rsidR="00C15878" w:rsidRPr="00A51B96">
        <w:t>deliberately hits his opponent on that part of the latter’s body over the kidneys;</w:t>
      </w:r>
    </w:p>
    <w:p w14:paraId="29224423" w14:textId="77777777" w:rsidR="00241957" w:rsidRPr="00A51B96" w:rsidRDefault="00241957" w:rsidP="00C15878">
      <w:pPr>
        <w:pStyle w:val="REG-P0"/>
      </w:pPr>
    </w:p>
    <w:p w14:paraId="229CC1C4" w14:textId="77777777" w:rsidR="00241957" w:rsidRPr="00A51B96" w:rsidRDefault="002D4835" w:rsidP="002D4835">
      <w:pPr>
        <w:pStyle w:val="REG-Pa"/>
      </w:pPr>
      <w:r w:rsidRPr="00A51B96">
        <w:t>(f)</w:t>
      </w:r>
      <w:r w:rsidRPr="00A51B96">
        <w:tab/>
      </w:r>
      <w:r w:rsidR="00C15878" w:rsidRPr="00A51B96">
        <w:t>knocks or kicks his opponent with his knee;</w:t>
      </w:r>
    </w:p>
    <w:p w14:paraId="72C247E1" w14:textId="77777777" w:rsidR="00241957" w:rsidRPr="00A51B96" w:rsidRDefault="00241957" w:rsidP="00C15878">
      <w:pPr>
        <w:pStyle w:val="REG-P0"/>
      </w:pPr>
    </w:p>
    <w:p w14:paraId="224C6E1D" w14:textId="77777777" w:rsidR="00241957" w:rsidRPr="00A51B96" w:rsidRDefault="002D4835" w:rsidP="002D4835">
      <w:pPr>
        <w:pStyle w:val="REG-Pa"/>
      </w:pPr>
      <w:r w:rsidRPr="00A51B96">
        <w:t>(g)</w:t>
      </w:r>
      <w:r w:rsidRPr="00A51B96">
        <w:tab/>
      </w:r>
      <w:r w:rsidR="00C15878" w:rsidRPr="00A51B96">
        <w:t>pivots around on one foot, swings his arm with him in a level horizontal motion and on conclusion of that revolution delivers any blow whatsoever to his opponent;</w:t>
      </w:r>
    </w:p>
    <w:p w14:paraId="69290D3F" w14:textId="77777777" w:rsidR="00241957" w:rsidRPr="00A51B96" w:rsidRDefault="00241957" w:rsidP="00C15878">
      <w:pPr>
        <w:pStyle w:val="REG-P0"/>
      </w:pPr>
    </w:p>
    <w:p w14:paraId="66EE2B5C" w14:textId="77777777" w:rsidR="00241957" w:rsidRPr="00A51B96" w:rsidRDefault="002D4835" w:rsidP="002D4835">
      <w:pPr>
        <w:pStyle w:val="REG-Pa"/>
      </w:pPr>
      <w:r w:rsidRPr="00A51B96">
        <w:t>(h)</w:t>
      </w:r>
      <w:r w:rsidRPr="00A51B96">
        <w:tab/>
      </w:r>
      <w:r w:rsidR="00C15878" w:rsidRPr="00A51B96">
        <w:t>performs any physical action which, in the opinion of the referee, can injure his opponent;</w:t>
      </w:r>
    </w:p>
    <w:p w14:paraId="5A0263D4" w14:textId="77777777" w:rsidR="00241957" w:rsidRPr="00A51B96" w:rsidRDefault="00241957" w:rsidP="00C15878">
      <w:pPr>
        <w:pStyle w:val="REG-P0"/>
      </w:pPr>
    </w:p>
    <w:p w14:paraId="28BC9C13" w14:textId="77777777" w:rsidR="00241957" w:rsidRPr="00A51B96" w:rsidRDefault="002D4835" w:rsidP="002D4835">
      <w:pPr>
        <w:pStyle w:val="REG-Pa"/>
      </w:pPr>
      <w:r w:rsidRPr="00A51B96">
        <w:t>(i)</w:t>
      </w:r>
      <w:r w:rsidRPr="00A51B96">
        <w:tab/>
      </w:r>
      <w:r w:rsidR="00C15878" w:rsidRPr="00A51B96">
        <w:t>gives his opponent a groundward punch with the side of the glove at the back of his neck;</w:t>
      </w:r>
    </w:p>
    <w:p w14:paraId="66BC597F" w14:textId="77777777" w:rsidR="00241957" w:rsidRPr="00A51B96" w:rsidRDefault="00241957" w:rsidP="00C15878">
      <w:pPr>
        <w:pStyle w:val="REG-P0"/>
      </w:pPr>
    </w:p>
    <w:p w14:paraId="62C239BF" w14:textId="77777777" w:rsidR="00241957" w:rsidRPr="00A51B96" w:rsidRDefault="002D4835" w:rsidP="002D4835">
      <w:pPr>
        <w:pStyle w:val="REG-Pa"/>
      </w:pPr>
      <w:r w:rsidRPr="00A51B96">
        <w:t>(j)</w:t>
      </w:r>
      <w:r w:rsidRPr="00A51B96">
        <w:tab/>
      </w:r>
      <w:r w:rsidR="00C15878" w:rsidRPr="00A51B96">
        <w:t>while holding his opponent with one hand, hits him with the other;</w:t>
      </w:r>
    </w:p>
    <w:p w14:paraId="502E41B5" w14:textId="77777777" w:rsidR="00241957" w:rsidRPr="00A51B96" w:rsidRDefault="00241957" w:rsidP="00C15878">
      <w:pPr>
        <w:pStyle w:val="REG-P0"/>
      </w:pPr>
    </w:p>
    <w:p w14:paraId="199B971F" w14:textId="77777777" w:rsidR="00241957" w:rsidRPr="00A51B96" w:rsidRDefault="002D4835" w:rsidP="002D4835">
      <w:pPr>
        <w:pStyle w:val="REG-Pa"/>
      </w:pPr>
      <w:r w:rsidRPr="00A51B96">
        <w:t>(k)</w:t>
      </w:r>
      <w:r w:rsidRPr="00A51B96">
        <w:tab/>
      </w:r>
      <w:r w:rsidR="00C15878" w:rsidRPr="00A51B96">
        <w:t>pins his opponent’s arms or head or holds the same with one or both hands or commits pinning;</w:t>
      </w:r>
    </w:p>
    <w:p w14:paraId="010135FD" w14:textId="77777777" w:rsidR="00241957" w:rsidRPr="00A51B96" w:rsidRDefault="00241957" w:rsidP="00C15878">
      <w:pPr>
        <w:pStyle w:val="REG-P0"/>
      </w:pPr>
    </w:p>
    <w:p w14:paraId="2680E774" w14:textId="77777777" w:rsidR="00241957" w:rsidRPr="00A51B96" w:rsidRDefault="002D4835" w:rsidP="002D4835">
      <w:pPr>
        <w:pStyle w:val="REG-Pa"/>
      </w:pPr>
      <w:r w:rsidRPr="00A51B96">
        <w:t>(</w:t>
      </w:r>
      <w:r w:rsidR="003725CC" w:rsidRPr="00A51B96">
        <w:t>l</w:t>
      </w:r>
      <w:r w:rsidRPr="00A51B96">
        <w:t>)</w:t>
      </w:r>
      <w:r w:rsidRPr="00A51B96">
        <w:tab/>
      </w:r>
      <w:r w:rsidR="00C15878" w:rsidRPr="00A51B96">
        <w:t>lies on or bores his opponent;</w:t>
      </w:r>
    </w:p>
    <w:p w14:paraId="3A3C1DFD" w14:textId="77777777" w:rsidR="00241957" w:rsidRDefault="00241957" w:rsidP="00C15878">
      <w:pPr>
        <w:pStyle w:val="REG-P0"/>
      </w:pPr>
    </w:p>
    <w:p w14:paraId="2F5757E1" w14:textId="27C754F1" w:rsidR="003A0952" w:rsidRPr="00A51B96" w:rsidRDefault="003A0952" w:rsidP="003A0952">
      <w:pPr>
        <w:pStyle w:val="REG-Amend"/>
      </w:pPr>
      <w:r w:rsidRPr="00E11B7A">
        <w:t>[A better translation for the Afrikaans word “inboor” used in this paragraph</w:t>
      </w:r>
      <w:r w:rsidR="00E11B7A">
        <w:t xml:space="preserve"> in the </w:t>
      </w:r>
      <w:r w:rsidR="00E11B7A">
        <w:br/>
        <w:t xml:space="preserve">Afrikaans version of the regulations </w:t>
      </w:r>
      <w:r w:rsidRPr="00E11B7A">
        <w:t>might be “drills” instead of “bores”.]</w:t>
      </w:r>
    </w:p>
    <w:p w14:paraId="44D3102E" w14:textId="77777777" w:rsidR="00241957" w:rsidRPr="00A51B96" w:rsidRDefault="002D4835" w:rsidP="002D4835">
      <w:pPr>
        <w:pStyle w:val="REG-Pa"/>
      </w:pPr>
      <w:r w:rsidRPr="00A51B96">
        <w:lastRenderedPageBreak/>
        <w:t>(m)</w:t>
      </w:r>
      <w:r w:rsidRPr="00A51B96">
        <w:tab/>
      </w:r>
      <w:r w:rsidR="00C15878" w:rsidRPr="00A51B96">
        <w:t>does not break in accordance with regulation 21(1) when the referee gives the command “break” in terms of regulation 20(3</w:t>
      </w:r>
      <w:r w:rsidR="00E711E4" w:rsidRPr="00A51B96">
        <w:t>)(</w:t>
      </w:r>
      <w:r w:rsidR="00C15878" w:rsidRPr="00A51B96">
        <w:t>b</w:t>
      </w:r>
      <w:r w:rsidR="00E711E4" w:rsidRPr="00A51B96">
        <w:t>)(</w:t>
      </w:r>
      <w:r w:rsidR="00C15878" w:rsidRPr="00A51B96">
        <w:t>iv);</w:t>
      </w:r>
    </w:p>
    <w:p w14:paraId="70208C73" w14:textId="77777777" w:rsidR="00241957" w:rsidRPr="00A51B96" w:rsidRDefault="00241957" w:rsidP="00C15878">
      <w:pPr>
        <w:pStyle w:val="REG-P0"/>
      </w:pPr>
    </w:p>
    <w:p w14:paraId="2BB90C84" w14:textId="77777777" w:rsidR="00241957" w:rsidRPr="00A51B96" w:rsidRDefault="002D4835" w:rsidP="002D4835">
      <w:pPr>
        <w:pStyle w:val="REG-Pa"/>
      </w:pPr>
      <w:r w:rsidRPr="00A51B96">
        <w:t>(n)</w:t>
      </w:r>
      <w:r w:rsidRPr="00A51B96">
        <w:tab/>
      </w:r>
      <w:r w:rsidR="00C15878" w:rsidRPr="00A51B96">
        <w:t>holds a rope or ropes with one hand for the purpose of obtaining greater power in order to hit his opponent with the other;</w:t>
      </w:r>
    </w:p>
    <w:p w14:paraId="7521FDCA" w14:textId="77777777" w:rsidR="00241957" w:rsidRPr="00A51B96" w:rsidRDefault="00241957" w:rsidP="00C15878">
      <w:pPr>
        <w:pStyle w:val="REG-P0"/>
      </w:pPr>
    </w:p>
    <w:p w14:paraId="3412266B" w14:textId="77777777" w:rsidR="00241957" w:rsidRPr="00A51B96" w:rsidRDefault="003725CC" w:rsidP="00AF7553">
      <w:pPr>
        <w:pStyle w:val="REG-P1"/>
      </w:pPr>
      <w:r w:rsidRPr="00A51B96">
        <w:t>(o</w:t>
      </w:r>
      <w:r w:rsidR="00AF7553" w:rsidRPr="00A51B96">
        <w:t>)</w:t>
      </w:r>
      <w:r w:rsidR="00AF7553" w:rsidRPr="00A51B96">
        <w:tab/>
      </w:r>
      <w:r w:rsidR="00C15878" w:rsidRPr="00A51B96">
        <w:t>wrestles with his opponent or commits roughing;</w:t>
      </w:r>
    </w:p>
    <w:p w14:paraId="3758B069" w14:textId="77777777" w:rsidR="00241957" w:rsidRPr="00A51B96" w:rsidRDefault="00241957" w:rsidP="00C15878">
      <w:pPr>
        <w:pStyle w:val="REG-P0"/>
      </w:pPr>
    </w:p>
    <w:p w14:paraId="6074884E" w14:textId="77777777" w:rsidR="00241957" w:rsidRPr="00A51B96" w:rsidRDefault="002D4835" w:rsidP="002D4835">
      <w:pPr>
        <w:pStyle w:val="REG-Pa"/>
      </w:pPr>
      <w:r w:rsidRPr="00A51B96">
        <w:t>(p)</w:t>
      </w:r>
      <w:r w:rsidRPr="00A51B96">
        <w:tab/>
      </w:r>
      <w:r w:rsidR="00C15878" w:rsidRPr="00A51B96">
        <w:t>rests on the ropes during any stoppage in the contest other than between rounds;</w:t>
      </w:r>
    </w:p>
    <w:p w14:paraId="719E0235" w14:textId="77777777" w:rsidR="00241957" w:rsidRPr="00A51B96" w:rsidRDefault="00241957" w:rsidP="00C15878">
      <w:pPr>
        <w:pStyle w:val="REG-P0"/>
      </w:pPr>
    </w:p>
    <w:p w14:paraId="55C79E58" w14:textId="77777777" w:rsidR="00241957" w:rsidRPr="00A51B96" w:rsidRDefault="002D4835" w:rsidP="002D4835">
      <w:pPr>
        <w:pStyle w:val="REG-Pa"/>
      </w:pPr>
      <w:r w:rsidRPr="00A51B96">
        <w:t>(q)</w:t>
      </w:r>
      <w:r w:rsidRPr="00A51B96">
        <w:tab/>
      </w:r>
      <w:r w:rsidR="00C15878" w:rsidRPr="00A51B96">
        <w:t>after the referee has given the command “stop,” deliberately deliver or attempts to deliver any blow before the referee has caused the contest to proceed by means of the command “box”;</w:t>
      </w:r>
    </w:p>
    <w:p w14:paraId="66126FCE" w14:textId="77777777" w:rsidR="00241957" w:rsidRPr="00A51B96" w:rsidRDefault="00241957" w:rsidP="00C15878">
      <w:pPr>
        <w:pStyle w:val="REG-P0"/>
      </w:pPr>
    </w:p>
    <w:p w14:paraId="6C5829DE" w14:textId="77777777" w:rsidR="00241957" w:rsidRPr="00A51B96" w:rsidRDefault="002D4835" w:rsidP="002D4835">
      <w:pPr>
        <w:pStyle w:val="REG-Pa"/>
      </w:pPr>
      <w:r w:rsidRPr="00A51B96">
        <w:t>(r)</w:t>
      </w:r>
      <w:r w:rsidRPr="00A51B96">
        <w:tab/>
      </w:r>
      <w:r w:rsidR="00C15878" w:rsidRPr="00A51B96">
        <w:t>during a contest, uses offensive language or behaves offensively in any other way;</w:t>
      </w:r>
    </w:p>
    <w:p w14:paraId="0D4B2968" w14:textId="77777777" w:rsidR="00241957" w:rsidRPr="00A51B96" w:rsidRDefault="00241957" w:rsidP="00C15878">
      <w:pPr>
        <w:pStyle w:val="REG-P0"/>
      </w:pPr>
    </w:p>
    <w:p w14:paraId="178022B9" w14:textId="77777777" w:rsidR="00241957" w:rsidRPr="00A51B96" w:rsidRDefault="002D4835" w:rsidP="002D4835">
      <w:pPr>
        <w:pStyle w:val="REG-Pa"/>
      </w:pPr>
      <w:r w:rsidRPr="00A51B96">
        <w:t>(s)</w:t>
      </w:r>
      <w:r w:rsidRPr="00A51B96">
        <w:tab/>
      </w:r>
      <w:r w:rsidR="00C15878" w:rsidRPr="00A51B96">
        <w:t>during an attack ducks or bobs below his opponent’s waist line;</w:t>
      </w:r>
    </w:p>
    <w:p w14:paraId="29C0BF91" w14:textId="77777777" w:rsidR="00241957" w:rsidRPr="00A51B96" w:rsidRDefault="00241957" w:rsidP="00C15878">
      <w:pPr>
        <w:pStyle w:val="REG-P0"/>
      </w:pPr>
    </w:p>
    <w:p w14:paraId="6281E588" w14:textId="77777777" w:rsidR="00241957" w:rsidRPr="00A51B96" w:rsidRDefault="002D4835" w:rsidP="002D4835">
      <w:pPr>
        <w:pStyle w:val="REG-Pa"/>
      </w:pPr>
      <w:r w:rsidRPr="00A51B96">
        <w:t>(t)</w:t>
      </w:r>
      <w:r w:rsidRPr="00A51B96">
        <w:tab/>
      </w:r>
      <w:r w:rsidR="00C15878" w:rsidRPr="00A51B96">
        <w:t>in any way deliberately provokes his opponent to commit a foul;</w:t>
      </w:r>
    </w:p>
    <w:p w14:paraId="2C4F73AA" w14:textId="77777777" w:rsidR="00241957" w:rsidRPr="00A51B96" w:rsidRDefault="00241957" w:rsidP="00C15878">
      <w:pPr>
        <w:pStyle w:val="REG-P0"/>
      </w:pPr>
    </w:p>
    <w:p w14:paraId="7F1511C0" w14:textId="77777777" w:rsidR="00241957" w:rsidRPr="00A51B96" w:rsidRDefault="002D4835" w:rsidP="002D4835">
      <w:pPr>
        <w:pStyle w:val="REG-Pa"/>
      </w:pPr>
      <w:r w:rsidRPr="00A51B96">
        <w:t>(u)</w:t>
      </w:r>
      <w:r w:rsidRPr="00A51B96">
        <w:tab/>
      </w:r>
      <w:r w:rsidR="00C15878" w:rsidRPr="00A51B96">
        <w:t>refuses or fails to obey any order by the referee other than those specifically referred to in this regulation.</w:t>
      </w:r>
    </w:p>
    <w:p w14:paraId="66570083" w14:textId="77777777" w:rsidR="00241957" w:rsidRPr="00A51B96" w:rsidRDefault="00241957" w:rsidP="00C15878">
      <w:pPr>
        <w:pStyle w:val="REG-P0"/>
      </w:pPr>
    </w:p>
    <w:p w14:paraId="32BB94E8" w14:textId="77777777" w:rsidR="00241957" w:rsidRPr="00A51B96" w:rsidRDefault="00C15878" w:rsidP="00C15878">
      <w:pPr>
        <w:pStyle w:val="REG-P0"/>
        <w:rPr>
          <w:b/>
        </w:rPr>
      </w:pPr>
      <w:r w:rsidRPr="00A51B96">
        <w:rPr>
          <w:b/>
        </w:rPr>
        <w:t>Boxers’ seconds and their duties and powers</w:t>
      </w:r>
    </w:p>
    <w:p w14:paraId="614C50A9" w14:textId="77777777" w:rsidR="00241957" w:rsidRPr="00A51B96" w:rsidRDefault="00241957" w:rsidP="00C15878">
      <w:pPr>
        <w:pStyle w:val="REG-P0"/>
      </w:pPr>
    </w:p>
    <w:p w14:paraId="47BF4F11" w14:textId="77777777" w:rsidR="00241957" w:rsidRPr="00A51B96" w:rsidRDefault="000E2E76" w:rsidP="000E2E76">
      <w:pPr>
        <w:pStyle w:val="REG-P1"/>
      </w:pPr>
      <w:r w:rsidRPr="00A51B96">
        <w:rPr>
          <w:b/>
        </w:rPr>
        <w:t>28.</w:t>
      </w:r>
      <w:r w:rsidRPr="00A51B96">
        <w:tab/>
      </w:r>
      <w:r w:rsidR="003725CC" w:rsidRPr="00A51B96">
        <w:t>(1)</w:t>
      </w:r>
      <w:r w:rsidR="003725CC" w:rsidRPr="00A51B96">
        <w:tab/>
      </w:r>
      <w:r w:rsidR="00C15878" w:rsidRPr="00A51B96">
        <w:t>Each boxer shall be entitled to have not more than three seconds at his corner, one of which shall be appointed as chief second.</w:t>
      </w:r>
    </w:p>
    <w:p w14:paraId="114919B1" w14:textId="77777777" w:rsidR="00241957" w:rsidRPr="00A51B96" w:rsidRDefault="00241957" w:rsidP="00C15878">
      <w:pPr>
        <w:pStyle w:val="REG-P0"/>
      </w:pPr>
    </w:p>
    <w:p w14:paraId="3C6B5EF6" w14:textId="77777777" w:rsidR="00241957" w:rsidRPr="00A51B96" w:rsidRDefault="00AF7553" w:rsidP="00AF7553">
      <w:pPr>
        <w:pStyle w:val="REG-P1"/>
      </w:pPr>
      <w:r w:rsidRPr="00A51B96">
        <w:t>(2)</w:t>
      </w:r>
      <w:r w:rsidRPr="00A51B96">
        <w:tab/>
      </w:r>
      <w:r w:rsidR="00C15878" w:rsidRPr="00A51B96">
        <w:t>All seconds shall be attired in white shirts and white trousers.</w:t>
      </w:r>
    </w:p>
    <w:p w14:paraId="7E26DE07" w14:textId="77777777" w:rsidR="00241957" w:rsidRPr="00A51B96" w:rsidRDefault="00241957" w:rsidP="00C15878">
      <w:pPr>
        <w:pStyle w:val="REG-P0"/>
      </w:pPr>
    </w:p>
    <w:p w14:paraId="3420AA81" w14:textId="77777777" w:rsidR="00241957" w:rsidRPr="00A51B96" w:rsidRDefault="00AF7553" w:rsidP="00AF7553">
      <w:pPr>
        <w:pStyle w:val="REG-P1"/>
      </w:pPr>
      <w:r w:rsidRPr="00A51B96">
        <w:t>(3)</w:t>
      </w:r>
      <w:r w:rsidRPr="00A51B96">
        <w:tab/>
      </w:r>
      <w:r w:rsidR="00C15878" w:rsidRPr="00A51B96">
        <w:t>The seconds of a boxer may</w:t>
      </w:r>
      <w:r w:rsidR="003725CC" w:rsidRPr="00A51B96">
        <w:t xml:space="preserve"> </w:t>
      </w:r>
      <w:r w:rsidR="00256F67">
        <w:t>-</w:t>
      </w:r>
    </w:p>
    <w:p w14:paraId="6439E95C" w14:textId="77777777" w:rsidR="00241957" w:rsidRPr="00A51B96" w:rsidRDefault="00241957" w:rsidP="00C15878">
      <w:pPr>
        <w:pStyle w:val="REG-P0"/>
      </w:pPr>
    </w:p>
    <w:p w14:paraId="1CBA47BD" w14:textId="77777777" w:rsidR="00241957" w:rsidRPr="00A51B96" w:rsidRDefault="002D4835" w:rsidP="002D4835">
      <w:pPr>
        <w:pStyle w:val="REG-Pa"/>
      </w:pPr>
      <w:r w:rsidRPr="00A51B96">
        <w:t>(a)</w:t>
      </w:r>
      <w:r w:rsidRPr="00A51B96">
        <w:tab/>
      </w:r>
      <w:r w:rsidR="00C15878" w:rsidRPr="00A51B96">
        <w:t>sit or stand at his corner;</w:t>
      </w:r>
    </w:p>
    <w:p w14:paraId="315EE4EB" w14:textId="77777777" w:rsidR="00241957" w:rsidRPr="00A51B96" w:rsidRDefault="00241957" w:rsidP="00C15878">
      <w:pPr>
        <w:pStyle w:val="REG-P0"/>
      </w:pPr>
    </w:p>
    <w:p w14:paraId="2080DB3F" w14:textId="77777777" w:rsidR="00241957" w:rsidRPr="00A51B96" w:rsidRDefault="002D4835" w:rsidP="002D4835">
      <w:pPr>
        <w:pStyle w:val="REG-Pa"/>
      </w:pPr>
      <w:r w:rsidRPr="00A51B96">
        <w:t>(b)</w:t>
      </w:r>
      <w:r w:rsidRPr="00A51B96">
        <w:tab/>
      </w:r>
      <w:r w:rsidR="00C15878" w:rsidRPr="00A51B96">
        <w:t>assist and advise him before the start of the contest and between rounds, and not more than two of the said seconds may for this purpose enter the ring itself with the necessary chairs, buckets and other aids provided: Provided that no such second may so enter the ring or place anything in the ring before the bell or gong has indicated the end of any round;</w:t>
      </w:r>
    </w:p>
    <w:p w14:paraId="0A67CB7E" w14:textId="77777777" w:rsidR="00241957" w:rsidRPr="00A51B96" w:rsidRDefault="00241957" w:rsidP="00C15878">
      <w:pPr>
        <w:pStyle w:val="REG-P0"/>
      </w:pPr>
    </w:p>
    <w:p w14:paraId="4AF65ED0" w14:textId="77777777" w:rsidR="00241957" w:rsidRPr="00A51B96" w:rsidRDefault="002D4835" w:rsidP="002D4835">
      <w:pPr>
        <w:pStyle w:val="REG-Pa"/>
      </w:pPr>
      <w:r w:rsidRPr="00A51B96">
        <w:t>(c)</w:t>
      </w:r>
      <w:r w:rsidRPr="00A51B96">
        <w:tab/>
      </w:r>
      <w:r w:rsidR="00C15878" w:rsidRPr="00A51B96">
        <w:t xml:space="preserve">between rounds administer water and smelling salts and a coagulant approved by the physician referred to in regulation </w:t>
      </w:r>
      <w:r w:rsidR="00B14D95" w:rsidRPr="00A51B96">
        <w:t>15</w:t>
      </w:r>
      <w:r w:rsidR="00C15878" w:rsidRPr="00A51B96">
        <w:t>, such as a solution of adrenalin (1/1</w:t>
      </w:r>
      <w:r w:rsidR="00594789" w:rsidRPr="00A51B96">
        <w:t xml:space="preserve"> </w:t>
      </w:r>
      <w:r w:rsidR="00C15878" w:rsidRPr="00A51B96">
        <w:t>000) to stop bleeding of minor cuts and lacerations, but no other restorative or stimulant whatsoever.</w:t>
      </w:r>
    </w:p>
    <w:p w14:paraId="68A03AAF" w14:textId="77777777" w:rsidR="00241957" w:rsidRPr="00A51B96" w:rsidRDefault="00241957" w:rsidP="00C15878">
      <w:pPr>
        <w:pStyle w:val="REG-P0"/>
      </w:pPr>
    </w:p>
    <w:p w14:paraId="65F845B5" w14:textId="77777777" w:rsidR="00241957" w:rsidRPr="00A51B96" w:rsidRDefault="00AF7553" w:rsidP="00AF7553">
      <w:pPr>
        <w:pStyle w:val="REG-P1"/>
      </w:pPr>
      <w:r w:rsidRPr="00A51B96">
        <w:t>(4)</w:t>
      </w:r>
      <w:r w:rsidRPr="00A51B96">
        <w:tab/>
      </w:r>
      <w:r w:rsidR="00C15878" w:rsidRPr="00A51B96">
        <w:t>All seconds shall, at the command “seconds out”, immediately leave the ring and remove therefrom everything that has been placed in the ring.</w:t>
      </w:r>
    </w:p>
    <w:p w14:paraId="00970D72" w14:textId="77777777" w:rsidR="00241957" w:rsidRPr="00A51B96" w:rsidRDefault="00241957" w:rsidP="00C15878">
      <w:pPr>
        <w:pStyle w:val="REG-P0"/>
      </w:pPr>
    </w:p>
    <w:p w14:paraId="3DEB75FA" w14:textId="77777777" w:rsidR="00241957" w:rsidRPr="00A51B96" w:rsidRDefault="00AF7553" w:rsidP="00AF7553">
      <w:pPr>
        <w:pStyle w:val="REG-P1"/>
      </w:pPr>
      <w:r w:rsidRPr="00A51B96">
        <w:t>(5)</w:t>
      </w:r>
      <w:r w:rsidRPr="00A51B96">
        <w:tab/>
      </w:r>
      <w:r w:rsidR="00C15878" w:rsidRPr="00A51B96">
        <w:t>A second shall not, during the course of a round</w:t>
      </w:r>
      <w:r w:rsidR="003725CC" w:rsidRPr="00A51B96">
        <w:t xml:space="preserve"> </w:t>
      </w:r>
      <w:r w:rsidR="00256F67">
        <w:t>-</w:t>
      </w:r>
    </w:p>
    <w:p w14:paraId="0D19CE11" w14:textId="77777777" w:rsidR="00241957" w:rsidRPr="00A51B96" w:rsidRDefault="00241957" w:rsidP="00C15878">
      <w:pPr>
        <w:pStyle w:val="REG-P0"/>
      </w:pPr>
    </w:p>
    <w:p w14:paraId="320323BD" w14:textId="77777777" w:rsidR="00241957" w:rsidRPr="00A51B96" w:rsidRDefault="002D4835" w:rsidP="002D4835">
      <w:pPr>
        <w:pStyle w:val="REG-Pa"/>
      </w:pPr>
      <w:r w:rsidRPr="00A51B96">
        <w:t>(a)</w:t>
      </w:r>
      <w:r w:rsidRPr="00A51B96">
        <w:tab/>
      </w:r>
      <w:r w:rsidR="00C15878" w:rsidRPr="00A51B96">
        <w:t>talk to a boxer; or</w:t>
      </w:r>
    </w:p>
    <w:p w14:paraId="3D7EE107" w14:textId="77777777" w:rsidR="00241957" w:rsidRPr="00A51B96" w:rsidRDefault="00241957" w:rsidP="00C15878">
      <w:pPr>
        <w:pStyle w:val="REG-P0"/>
      </w:pPr>
    </w:p>
    <w:p w14:paraId="478B9B71" w14:textId="77777777" w:rsidR="00241957" w:rsidRPr="00A51B96" w:rsidRDefault="002D4835" w:rsidP="002D4835">
      <w:pPr>
        <w:pStyle w:val="REG-Pa"/>
      </w:pPr>
      <w:r w:rsidRPr="00A51B96">
        <w:t>(b)</w:t>
      </w:r>
      <w:r w:rsidRPr="00A51B96">
        <w:tab/>
      </w:r>
      <w:r w:rsidR="00C15878" w:rsidRPr="00A51B96">
        <w:t>give advice to a boxer; or</w:t>
      </w:r>
    </w:p>
    <w:p w14:paraId="51D705FB" w14:textId="77777777" w:rsidR="00241957" w:rsidRPr="00A51B96" w:rsidRDefault="00241957" w:rsidP="00C15878">
      <w:pPr>
        <w:pStyle w:val="REG-P0"/>
      </w:pPr>
    </w:p>
    <w:p w14:paraId="410D5669" w14:textId="77777777" w:rsidR="00241957" w:rsidRPr="00A51B96" w:rsidRDefault="002D4835" w:rsidP="002D4835">
      <w:pPr>
        <w:pStyle w:val="REG-Pa"/>
      </w:pPr>
      <w:r w:rsidRPr="00A51B96">
        <w:t>(c)</w:t>
      </w:r>
      <w:r w:rsidRPr="00A51B96">
        <w:tab/>
      </w:r>
      <w:r w:rsidR="00C15878" w:rsidRPr="00A51B96">
        <w:t>throw, spout or spray or in any other way whatsoever administer water or any other substance on or to a boxer; or</w:t>
      </w:r>
    </w:p>
    <w:p w14:paraId="37B8C706" w14:textId="77777777" w:rsidR="00241957" w:rsidRPr="00A51B96" w:rsidRDefault="00241957" w:rsidP="00C15878">
      <w:pPr>
        <w:pStyle w:val="REG-P0"/>
      </w:pPr>
    </w:p>
    <w:p w14:paraId="46B7F298" w14:textId="77777777" w:rsidR="00241957" w:rsidRPr="00A51B96" w:rsidRDefault="002D4835" w:rsidP="002D4835">
      <w:pPr>
        <w:pStyle w:val="REG-Pa"/>
      </w:pPr>
      <w:r w:rsidRPr="00A51B96">
        <w:t>(d)</w:t>
      </w:r>
      <w:r w:rsidRPr="00A51B96">
        <w:tab/>
      </w:r>
      <w:r w:rsidR="00C15878" w:rsidRPr="00A51B96">
        <w:t>assist a boxer in any other way whatsoever; or</w:t>
      </w:r>
    </w:p>
    <w:p w14:paraId="19E27AA7" w14:textId="77777777" w:rsidR="00241957" w:rsidRPr="00A51B96" w:rsidRDefault="00241957" w:rsidP="00C15878">
      <w:pPr>
        <w:pStyle w:val="REG-P0"/>
      </w:pPr>
    </w:p>
    <w:p w14:paraId="20880C72" w14:textId="77777777" w:rsidR="00241957" w:rsidRPr="00A51B96" w:rsidRDefault="002D4835" w:rsidP="002D4835">
      <w:pPr>
        <w:pStyle w:val="REG-Pa"/>
      </w:pPr>
      <w:r w:rsidRPr="00A51B96">
        <w:t>(e)</w:t>
      </w:r>
      <w:r w:rsidRPr="00A51B96">
        <w:tab/>
      </w:r>
      <w:r w:rsidR="00C15878" w:rsidRPr="00A51B96">
        <w:t>place any of the aids referred to in subregulation (3</w:t>
      </w:r>
      <w:r w:rsidR="003725CC" w:rsidRPr="00A51B96">
        <w:t>)(</w:t>
      </w:r>
      <w:r w:rsidR="00C15878" w:rsidRPr="00A51B96">
        <w:t>b) on the floor of the ring.</w:t>
      </w:r>
    </w:p>
    <w:p w14:paraId="1E523899" w14:textId="77777777" w:rsidR="00241957" w:rsidRPr="00A51B96" w:rsidRDefault="00241957" w:rsidP="00C15878">
      <w:pPr>
        <w:pStyle w:val="REG-P0"/>
      </w:pPr>
    </w:p>
    <w:p w14:paraId="53520E7D" w14:textId="77777777" w:rsidR="00241957" w:rsidRPr="00A51B96" w:rsidRDefault="00AF7553" w:rsidP="00AF7553">
      <w:pPr>
        <w:pStyle w:val="REG-P1"/>
      </w:pPr>
      <w:r w:rsidRPr="00A51B96">
        <w:t>(6)</w:t>
      </w:r>
      <w:r w:rsidRPr="00A51B96">
        <w:tab/>
      </w:r>
      <w:r w:rsidR="00C15878" w:rsidRPr="00A51B96">
        <w:t>The chief second of a boxer referred to in subregulation (1)</w:t>
      </w:r>
      <w:r w:rsidR="003725CC" w:rsidRPr="00A51B96">
        <w:t xml:space="preserve"> </w:t>
      </w:r>
      <w:r w:rsidR="00256F67">
        <w:t>-</w:t>
      </w:r>
    </w:p>
    <w:p w14:paraId="0E02A123" w14:textId="77777777" w:rsidR="00241957" w:rsidRPr="00A51B96" w:rsidRDefault="00241957" w:rsidP="00C15878">
      <w:pPr>
        <w:pStyle w:val="REG-P0"/>
      </w:pPr>
    </w:p>
    <w:p w14:paraId="15EC7962" w14:textId="77777777" w:rsidR="00241957" w:rsidRPr="00A51B96" w:rsidRDefault="002D4835" w:rsidP="002D4835">
      <w:pPr>
        <w:pStyle w:val="REG-Pa"/>
      </w:pPr>
      <w:r w:rsidRPr="00A51B96">
        <w:t>(a)</w:t>
      </w:r>
      <w:r w:rsidRPr="00A51B96">
        <w:tab/>
      </w:r>
      <w:r w:rsidR="00C15878" w:rsidRPr="00A51B96">
        <w:t>shall supervise the behaviour of his fellow seconds</w:t>
      </w:r>
      <w:r w:rsidR="00594789" w:rsidRPr="00A51B96">
        <w:t>;</w:t>
      </w:r>
    </w:p>
    <w:p w14:paraId="2BF96AE3" w14:textId="77777777" w:rsidR="00241957" w:rsidRPr="00A51B96" w:rsidRDefault="00241957" w:rsidP="00C15878">
      <w:pPr>
        <w:pStyle w:val="REG-P0"/>
      </w:pPr>
    </w:p>
    <w:p w14:paraId="1A86487B" w14:textId="77777777" w:rsidR="00241957" w:rsidRPr="00A51B96" w:rsidRDefault="002D4835" w:rsidP="002D4835">
      <w:pPr>
        <w:pStyle w:val="REG-Pa"/>
      </w:pPr>
      <w:r w:rsidRPr="00A51B96">
        <w:t>(b)</w:t>
      </w:r>
      <w:r w:rsidRPr="00A51B96">
        <w:tab/>
      </w:r>
      <w:r w:rsidR="00C15878" w:rsidRPr="00A51B96">
        <w:t>shall under the supervision of the referee tie up the gloves of the boxer concerned to the satisfaction of the referee.</w:t>
      </w:r>
    </w:p>
    <w:p w14:paraId="2C974B23" w14:textId="77777777" w:rsidR="00241957" w:rsidRPr="00A51B96" w:rsidRDefault="00241957" w:rsidP="00C15878">
      <w:pPr>
        <w:pStyle w:val="REG-P0"/>
      </w:pPr>
    </w:p>
    <w:p w14:paraId="432A36E3" w14:textId="77777777" w:rsidR="00241957" w:rsidRPr="00A51B96" w:rsidRDefault="00AF7553" w:rsidP="00395821">
      <w:pPr>
        <w:pStyle w:val="REG-Pa"/>
      </w:pPr>
      <w:r w:rsidRPr="00A51B96">
        <w:t>(7)</w:t>
      </w:r>
      <w:r w:rsidRPr="00A51B96">
        <w:tab/>
      </w:r>
      <w:r w:rsidR="0005341D" w:rsidRPr="00A51B96">
        <w:t>(a)</w:t>
      </w:r>
      <w:r w:rsidR="0005341D" w:rsidRPr="00A51B96">
        <w:tab/>
      </w:r>
      <w:r w:rsidR="00C15878" w:rsidRPr="00A51B96">
        <w:t>Only the chief second referred to in subregulation (1) of a boxer may indicate that boxer’s retirement from a contest.</w:t>
      </w:r>
    </w:p>
    <w:p w14:paraId="45886CA5" w14:textId="77777777" w:rsidR="00241957" w:rsidRPr="00A51B96" w:rsidRDefault="00241957" w:rsidP="00C15878">
      <w:pPr>
        <w:pStyle w:val="REG-P0"/>
      </w:pPr>
    </w:p>
    <w:p w14:paraId="1DBCC90A" w14:textId="77777777" w:rsidR="00241957" w:rsidRPr="00A51B96" w:rsidRDefault="002D4835" w:rsidP="002D4835">
      <w:pPr>
        <w:pStyle w:val="REG-Pa"/>
      </w:pPr>
      <w:r w:rsidRPr="00A51B96">
        <w:t>(b)</w:t>
      </w:r>
      <w:r w:rsidRPr="00A51B96">
        <w:tab/>
      </w:r>
      <w:r w:rsidR="00C15878" w:rsidRPr="00A51B96">
        <w:t>The said retirement shall be so indicated by throwing a towel into the ring and drawing the referee’s attention to that.</w:t>
      </w:r>
    </w:p>
    <w:p w14:paraId="6E7948F7" w14:textId="77777777" w:rsidR="00241957" w:rsidRPr="00A51B96" w:rsidRDefault="00241957" w:rsidP="00C15878">
      <w:pPr>
        <w:pStyle w:val="REG-P0"/>
      </w:pPr>
    </w:p>
    <w:p w14:paraId="3DF11EBF" w14:textId="77777777" w:rsidR="00241957" w:rsidRPr="00A51B96" w:rsidRDefault="00C15878" w:rsidP="00C15878">
      <w:pPr>
        <w:pStyle w:val="REG-P0"/>
        <w:rPr>
          <w:b/>
        </w:rPr>
      </w:pPr>
      <w:r w:rsidRPr="00A51B96">
        <w:rPr>
          <w:b/>
        </w:rPr>
        <w:t>Liquor at tournaments</w:t>
      </w:r>
    </w:p>
    <w:p w14:paraId="66355855" w14:textId="77777777" w:rsidR="00241957" w:rsidRPr="00A51B96" w:rsidRDefault="00241957" w:rsidP="00C15878">
      <w:pPr>
        <w:pStyle w:val="REG-P0"/>
      </w:pPr>
    </w:p>
    <w:p w14:paraId="278A91A4" w14:textId="77777777" w:rsidR="00241957" w:rsidRPr="00A51B96" w:rsidRDefault="000E2E76" w:rsidP="000E2E76">
      <w:pPr>
        <w:pStyle w:val="REG-P1"/>
      </w:pPr>
      <w:r w:rsidRPr="00A51B96">
        <w:rPr>
          <w:b/>
        </w:rPr>
        <w:t>29.</w:t>
      </w:r>
      <w:r w:rsidRPr="00A51B96">
        <w:tab/>
      </w:r>
      <w:r w:rsidR="0005341D" w:rsidRPr="00A51B96">
        <w:t>(1)</w:t>
      </w:r>
      <w:r w:rsidR="0005341D" w:rsidRPr="00A51B96">
        <w:tab/>
      </w:r>
      <w:r w:rsidR="00C15878" w:rsidRPr="00A51B96">
        <w:t>No person shall sell or be in possession of any intoxicating liquor on any premises on which a boxing tournament is held or bring intoxicating liquor onto any such premises.</w:t>
      </w:r>
    </w:p>
    <w:p w14:paraId="0A02157A" w14:textId="77777777" w:rsidR="00241957" w:rsidRPr="00A51B96" w:rsidRDefault="00241957" w:rsidP="00C15878">
      <w:pPr>
        <w:pStyle w:val="REG-P0"/>
      </w:pPr>
    </w:p>
    <w:p w14:paraId="0CFE9515" w14:textId="77777777" w:rsidR="00241957" w:rsidRPr="00A51B96" w:rsidRDefault="00AF7553" w:rsidP="00AF7553">
      <w:pPr>
        <w:pStyle w:val="REG-P1"/>
      </w:pPr>
      <w:r w:rsidRPr="00A51B96">
        <w:t>(2)</w:t>
      </w:r>
      <w:r w:rsidRPr="00A51B96">
        <w:tab/>
      </w:r>
      <w:r w:rsidR="00C15878" w:rsidRPr="00A51B96">
        <w:t>No person shall sell or be in possession of any liquor</w:t>
      </w:r>
      <w:r w:rsidR="008F5CD3">
        <w:t>,</w:t>
      </w:r>
      <w:r w:rsidR="00C15878" w:rsidRPr="00A51B96">
        <w:t xml:space="preserve"> other than intoxicating liquor, on any premises on which a boxing tournament is held otherwise than in soft plastic containers and no person shall bring any such liquor on any such premises, otherwise than in any such container.</w:t>
      </w:r>
    </w:p>
    <w:p w14:paraId="1DA9FD1B" w14:textId="77777777" w:rsidR="00241957" w:rsidRPr="00A51B96" w:rsidRDefault="00241957" w:rsidP="00C15878">
      <w:pPr>
        <w:pStyle w:val="REG-P0"/>
      </w:pPr>
    </w:p>
    <w:p w14:paraId="1D5FAA4F" w14:textId="77777777" w:rsidR="00241957" w:rsidRPr="00A51B96" w:rsidRDefault="00C15878" w:rsidP="00C15878">
      <w:pPr>
        <w:pStyle w:val="REG-P0"/>
        <w:rPr>
          <w:b/>
        </w:rPr>
      </w:pPr>
      <w:r w:rsidRPr="00A51B96">
        <w:rPr>
          <w:b/>
        </w:rPr>
        <w:t>Tournament licence fees</w:t>
      </w:r>
    </w:p>
    <w:p w14:paraId="7A1566B2" w14:textId="77777777" w:rsidR="00241957" w:rsidRPr="00A51B96" w:rsidRDefault="00241957" w:rsidP="00C15878">
      <w:pPr>
        <w:pStyle w:val="REG-P0"/>
      </w:pPr>
    </w:p>
    <w:p w14:paraId="2211BE3E" w14:textId="77777777" w:rsidR="00241957" w:rsidRPr="00A51B96" w:rsidRDefault="000E2E76" w:rsidP="000E2E76">
      <w:pPr>
        <w:pStyle w:val="REG-P1"/>
      </w:pPr>
      <w:r w:rsidRPr="00A51B96">
        <w:rPr>
          <w:b/>
        </w:rPr>
        <w:t>30.</w:t>
      </w:r>
      <w:r w:rsidRPr="00A51B96">
        <w:tab/>
      </w:r>
      <w:r w:rsidR="0005341D" w:rsidRPr="00A51B96">
        <w:t>(1)</w:t>
      </w:r>
      <w:r w:rsidR="0005341D" w:rsidRPr="00A51B96">
        <w:tab/>
      </w:r>
      <w:r w:rsidR="00C15878" w:rsidRPr="00A51B96">
        <w:t>Any promoter to whom a licence referred to in regulation 7 has been granted shall pay to the board an amount equal to six per cent of the gross income of the tournament in respect of the granting of the said licence: Provided that the amount so payable shall not exceed the amount of thirty thousand rand.</w:t>
      </w:r>
    </w:p>
    <w:p w14:paraId="1DBC0281" w14:textId="77777777" w:rsidR="00241957" w:rsidRPr="00A51B96" w:rsidRDefault="00241957" w:rsidP="00C15878">
      <w:pPr>
        <w:pStyle w:val="REG-P0"/>
      </w:pPr>
    </w:p>
    <w:p w14:paraId="50B8C842" w14:textId="77777777" w:rsidR="00241957" w:rsidRPr="00A51B96" w:rsidRDefault="00AF7553" w:rsidP="00AF7553">
      <w:pPr>
        <w:pStyle w:val="REG-P1"/>
      </w:pPr>
      <w:r w:rsidRPr="00A51B96">
        <w:t>(2)</w:t>
      </w:r>
      <w:r w:rsidRPr="00A51B96">
        <w:tab/>
      </w:r>
      <w:r w:rsidR="00C15878" w:rsidRPr="00A51B96">
        <w:t>The promoter referred to in subregulation (1) shall within one month after the date on which the tournament has been held submit to the board a statement in which</w:t>
      </w:r>
      <w:r w:rsidR="0005341D" w:rsidRPr="00A51B96">
        <w:t xml:space="preserve"> </w:t>
      </w:r>
      <w:r w:rsidR="00256F67">
        <w:t>-</w:t>
      </w:r>
    </w:p>
    <w:p w14:paraId="5BE76B0F" w14:textId="77777777" w:rsidR="00241957" w:rsidRPr="00A51B96" w:rsidRDefault="00241957" w:rsidP="00C15878">
      <w:pPr>
        <w:pStyle w:val="REG-P0"/>
      </w:pPr>
    </w:p>
    <w:p w14:paraId="58030B8B" w14:textId="77777777" w:rsidR="00241957" w:rsidRPr="00A51B96" w:rsidRDefault="002D4835" w:rsidP="002D4835">
      <w:pPr>
        <w:pStyle w:val="REG-Pa"/>
      </w:pPr>
      <w:r w:rsidRPr="00A51B96">
        <w:t>(a)</w:t>
      </w:r>
      <w:r w:rsidRPr="00A51B96">
        <w:tab/>
      </w:r>
      <w:r w:rsidR="00C15878" w:rsidRPr="00A51B96">
        <w:t>all income directly or indirectly derived from or in connection with the tournament is set out;</w:t>
      </w:r>
    </w:p>
    <w:p w14:paraId="07DEBF52" w14:textId="77777777" w:rsidR="00241957" w:rsidRPr="00A51B96" w:rsidRDefault="00241957" w:rsidP="00C15878">
      <w:pPr>
        <w:pStyle w:val="REG-P0"/>
      </w:pPr>
    </w:p>
    <w:p w14:paraId="075E6EE1" w14:textId="77777777" w:rsidR="00241957" w:rsidRPr="00A51B96" w:rsidRDefault="002D4835" w:rsidP="002D4835">
      <w:pPr>
        <w:pStyle w:val="REG-Pa"/>
      </w:pPr>
      <w:r w:rsidRPr="00A51B96">
        <w:t>(b)</w:t>
      </w:r>
      <w:r w:rsidRPr="00A51B96">
        <w:tab/>
      </w:r>
      <w:r w:rsidR="00C15878" w:rsidRPr="00A51B96">
        <w:t>the numbers of all the admission tickets issued and the entrance fee paid in respect of every such ticket or series of tickets are stated.</w:t>
      </w:r>
    </w:p>
    <w:p w14:paraId="4CD06928" w14:textId="77777777" w:rsidR="00241957" w:rsidRPr="00A51B96" w:rsidRDefault="00241957" w:rsidP="00C15878">
      <w:pPr>
        <w:pStyle w:val="REG-P0"/>
      </w:pPr>
    </w:p>
    <w:p w14:paraId="725EFEF1" w14:textId="77777777" w:rsidR="00241957" w:rsidRPr="00A51B96" w:rsidRDefault="00AF7553" w:rsidP="00AF7553">
      <w:pPr>
        <w:pStyle w:val="REG-P1"/>
      </w:pPr>
      <w:r w:rsidRPr="00A51B96">
        <w:t>(3)</w:t>
      </w:r>
      <w:r w:rsidRPr="00A51B96">
        <w:tab/>
      </w:r>
      <w:r w:rsidR="00C15878" w:rsidRPr="00A51B96">
        <w:t>The statement referred to in subregulation (2) shall be accompanied by</w:t>
      </w:r>
      <w:r w:rsidR="0005341D" w:rsidRPr="00A51B96">
        <w:t xml:space="preserve"> </w:t>
      </w:r>
      <w:r w:rsidR="00256F67">
        <w:t>-</w:t>
      </w:r>
    </w:p>
    <w:p w14:paraId="41675478" w14:textId="77777777" w:rsidR="00241957" w:rsidRPr="00A51B96" w:rsidRDefault="00241957" w:rsidP="00C15878">
      <w:pPr>
        <w:pStyle w:val="REG-P0"/>
      </w:pPr>
    </w:p>
    <w:p w14:paraId="34204F3E" w14:textId="77777777" w:rsidR="00241957" w:rsidRPr="00A51B96" w:rsidRDefault="002D4835" w:rsidP="002D4835">
      <w:pPr>
        <w:pStyle w:val="REG-Pa"/>
      </w:pPr>
      <w:r w:rsidRPr="00A51B96">
        <w:t>(a)</w:t>
      </w:r>
      <w:r w:rsidRPr="00A51B96">
        <w:tab/>
      </w:r>
      <w:r w:rsidR="00C15878" w:rsidRPr="00A51B96">
        <w:t>all tickets printed for the tournament but not issued;</w:t>
      </w:r>
    </w:p>
    <w:p w14:paraId="568CDA95" w14:textId="77777777" w:rsidR="00241957" w:rsidRPr="00A51B96" w:rsidRDefault="00241957" w:rsidP="00C15878">
      <w:pPr>
        <w:pStyle w:val="REG-P0"/>
      </w:pPr>
    </w:p>
    <w:p w14:paraId="74AA76E5" w14:textId="77777777" w:rsidR="00241957" w:rsidRPr="00A51B96" w:rsidRDefault="002D4835" w:rsidP="002D4835">
      <w:pPr>
        <w:pStyle w:val="REG-Pa"/>
      </w:pPr>
      <w:r w:rsidRPr="00A51B96">
        <w:lastRenderedPageBreak/>
        <w:t>(b)</w:t>
      </w:r>
      <w:r w:rsidRPr="00A51B96">
        <w:tab/>
      </w:r>
      <w:r w:rsidR="00C15878" w:rsidRPr="00A51B96">
        <w:t>the portions referred to in regulation 8(2)(c) that were torn off of all tickets used to gain admission to the premises on which the tournament was held;</w:t>
      </w:r>
    </w:p>
    <w:p w14:paraId="4AA01731" w14:textId="77777777" w:rsidR="00241957" w:rsidRPr="00A51B96" w:rsidRDefault="00241957" w:rsidP="00C15878">
      <w:pPr>
        <w:pStyle w:val="REG-P0"/>
      </w:pPr>
    </w:p>
    <w:p w14:paraId="7AA69122" w14:textId="77777777" w:rsidR="00241957" w:rsidRPr="00A51B96" w:rsidRDefault="002D4835" w:rsidP="002D4835">
      <w:pPr>
        <w:pStyle w:val="REG-Pa"/>
      </w:pPr>
      <w:r w:rsidRPr="00A51B96">
        <w:t>(c)</w:t>
      </w:r>
      <w:r w:rsidRPr="00A51B96">
        <w:tab/>
      </w:r>
      <w:r w:rsidR="00C15878" w:rsidRPr="00A51B96">
        <w:t>such other evidence and information as the board may require in support of the information of the said statement;</w:t>
      </w:r>
    </w:p>
    <w:p w14:paraId="631AB97D" w14:textId="77777777" w:rsidR="00241957" w:rsidRPr="00A51B96" w:rsidRDefault="00241957" w:rsidP="00C15878">
      <w:pPr>
        <w:pStyle w:val="REG-P0"/>
      </w:pPr>
    </w:p>
    <w:p w14:paraId="134ADF3B" w14:textId="77777777" w:rsidR="00241957" w:rsidRPr="00A51B96" w:rsidRDefault="002D4835" w:rsidP="002D4835">
      <w:pPr>
        <w:pStyle w:val="REG-Pa"/>
      </w:pPr>
      <w:r w:rsidRPr="00A51B96">
        <w:t>(d)</w:t>
      </w:r>
      <w:r w:rsidRPr="00A51B96">
        <w:tab/>
      </w:r>
      <w:r w:rsidR="00C15878" w:rsidRPr="00A51B96">
        <w:t>if required by the board</w:t>
      </w:r>
      <w:r w:rsidR="00084231" w:rsidRPr="00A51B96">
        <w:t>,</w:t>
      </w:r>
      <w:r w:rsidR="00C15878" w:rsidRPr="00A51B96">
        <w:t xml:space="preserve"> a statement showing the expenditure incurred in connection with the tournament.</w:t>
      </w:r>
    </w:p>
    <w:p w14:paraId="3A62A6B6" w14:textId="77777777" w:rsidR="00241957" w:rsidRPr="00A51B96" w:rsidRDefault="00241957" w:rsidP="00C15878">
      <w:pPr>
        <w:pStyle w:val="REG-P0"/>
      </w:pPr>
    </w:p>
    <w:p w14:paraId="75A26A82" w14:textId="77777777" w:rsidR="00241957" w:rsidRPr="00A51B96" w:rsidRDefault="00C15878" w:rsidP="00C15878">
      <w:pPr>
        <w:pStyle w:val="REG-P0"/>
        <w:rPr>
          <w:b/>
        </w:rPr>
      </w:pPr>
      <w:r w:rsidRPr="00A51B96">
        <w:rPr>
          <w:b/>
        </w:rPr>
        <w:t>Benevolent fund</w:t>
      </w:r>
    </w:p>
    <w:p w14:paraId="72DCE79F" w14:textId="77777777" w:rsidR="00241957" w:rsidRPr="00A51B96" w:rsidRDefault="00241957" w:rsidP="00C15878">
      <w:pPr>
        <w:pStyle w:val="REG-P0"/>
      </w:pPr>
    </w:p>
    <w:p w14:paraId="1FAEBC45" w14:textId="77777777" w:rsidR="00241957" w:rsidRPr="00A51B96" w:rsidRDefault="000E2E76" w:rsidP="000E2E76">
      <w:pPr>
        <w:pStyle w:val="REG-P1"/>
      </w:pPr>
      <w:r w:rsidRPr="00A51B96">
        <w:rPr>
          <w:b/>
        </w:rPr>
        <w:t>31.</w:t>
      </w:r>
      <w:r w:rsidRPr="00A51B96">
        <w:tab/>
      </w:r>
      <w:r w:rsidR="0005341D" w:rsidRPr="00A51B96">
        <w:t>(1)</w:t>
      </w:r>
      <w:r w:rsidR="0005341D" w:rsidRPr="00A51B96">
        <w:tab/>
      </w:r>
      <w:r w:rsidR="00C15878" w:rsidRPr="00A51B96">
        <w:t>(a)</w:t>
      </w:r>
      <w:r w:rsidR="0005341D" w:rsidRPr="00A51B96">
        <w:tab/>
      </w:r>
      <w:r w:rsidR="00C15878" w:rsidRPr="00A51B96">
        <w:t>The board shall have the power to</w:t>
      </w:r>
      <w:r w:rsidR="0005341D" w:rsidRPr="00A51B96">
        <w:t xml:space="preserve"> </w:t>
      </w:r>
      <w:r w:rsidR="00256F67">
        <w:t>-</w:t>
      </w:r>
    </w:p>
    <w:p w14:paraId="0D796023" w14:textId="77777777" w:rsidR="00241957" w:rsidRPr="00A51B96" w:rsidRDefault="00241957" w:rsidP="00C15878">
      <w:pPr>
        <w:pStyle w:val="REG-P0"/>
      </w:pPr>
    </w:p>
    <w:p w14:paraId="0469D39E" w14:textId="77777777" w:rsidR="00241957" w:rsidRPr="00A51B96" w:rsidRDefault="002D4835" w:rsidP="0005341D">
      <w:pPr>
        <w:pStyle w:val="REG-Pi"/>
      </w:pPr>
      <w:r w:rsidRPr="00A51B96">
        <w:t>(i)</w:t>
      </w:r>
      <w:r w:rsidRPr="00A51B96">
        <w:tab/>
      </w:r>
      <w:r w:rsidR="00C15878" w:rsidRPr="00A51B96">
        <w:t>accept donations and contributions;</w:t>
      </w:r>
    </w:p>
    <w:p w14:paraId="6AE81103" w14:textId="77777777" w:rsidR="00241957" w:rsidRPr="00A51B96" w:rsidRDefault="00241957" w:rsidP="00C15878">
      <w:pPr>
        <w:pStyle w:val="REG-P0"/>
      </w:pPr>
    </w:p>
    <w:p w14:paraId="63E19E44" w14:textId="77777777" w:rsidR="00241957" w:rsidRPr="00A51B96" w:rsidRDefault="0005341D" w:rsidP="0005341D">
      <w:pPr>
        <w:pStyle w:val="REG-Pi"/>
      </w:pPr>
      <w:r w:rsidRPr="00A51B96">
        <w:t>(ii)</w:t>
      </w:r>
      <w:r w:rsidRPr="00A51B96">
        <w:tab/>
      </w:r>
      <w:r w:rsidR="00C15878" w:rsidRPr="00A51B96">
        <w:t>recover and collect money by way of</w:t>
      </w:r>
      <w:r w:rsidRPr="00A51B96">
        <w:t xml:space="preserve"> </w:t>
      </w:r>
      <w:r w:rsidR="00256F67">
        <w:t>-</w:t>
      </w:r>
    </w:p>
    <w:p w14:paraId="61819268" w14:textId="77777777" w:rsidR="00241957" w:rsidRPr="00A51B96" w:rsidRDefault="00241957" w:rsidP="00C15878">
      <w:pPr>
        <w:pStyle w:val="REG-P0"/>
      </w:pPr>
    </w:p>
    <w:p w14:paraId="42DA9BB6" w14:textId="77777777" w:rsidR="00241957" w:rsidRPr="00A51B96" w:rsidRDefault="0005341D" w:rsidP="0005341D">
      <w:pPr>
        <w:pStyle w:val="REG-Paa"/>
      </w:pPr>
      <w:r w:rsidRPr="00A51B96">
        <w:t>(aa)</w:t>
      </w:r>
      <w:r w:rsidRPr="00A51B96">
        <w:tab/>
      </w:r>
      <w:r w:rsidR="00C15878" w:rsidRPr="00A51B96">
        <w:t>levies in terms of paragraph (b) on the purses that boxers receive as participants in tournaments;</w:t>
      </w:r>
    </w:p>
    <w:p w14:paraId="57947F97" w14:textId="77777777" w:rsidR="00241957" w:rsidRPr="00A51B96" w:rsidRDefault="00241957" w:rsidP="00C15878">
      <w:pPr>
        <w:pStyle w:val="REG-P0"/>
      </w:pPr>
    </w:p>
    <w:p w14:paraId="76EFA1F6" w14:textId="77777777" w:rsidR="00241957" w:rsidRPr="00A51B96" w:rsidRDefault="00C15878" w:rsidP="0005341D">
      <w:pPr>
        <w:pStyle w:val="REG-Paa"/>
      </w:pPr>
      <w:r w:rsidRPr="00A51B96">
        <w:t>(bb)</w:t>
      </w:r>
      <w:r w:rsidR="0005341D" w:rsidRPr="00A51B96">
        <w:tab/>
      </w:r>
      <w:r w:rsidRPr="00A51B96">
        <w:t>tournaments held or caused to be held by the board or in any other way which the board may deem fit;</w:t>
      </w:r>
    </w:p>
    <w:p w14:paraId="62255FF6" w14:textId="77777777" w:rsidR="00241957" w:rsidRPr="00A51B96" w:rsidRDefault="00241957" w:rsidP="00C15878">
      <w:pPr>
        <w:pStyle w:val="REG-P0"/>
      </w:pPr>
    </w:p>
    <w:p w14:paraId="4EDF5B79" w14:textId="77777777" w:rsidR="00241957" w:rsidRPr="00A51B96" w:rsidRDefault="0005341D" w:rsidP="0005341D">
      <w:pPr>
        <w:pStyle w:val="REG-Pi"/>
      </w:pPr>
      <w:r w:rsidRPr="00A51B96">
        <w:tab/>
      </w:r>
      <w:r w:rsidR="00C15878" w:rsidRPr="00A51B96">
        <w:t>for the benefit of the benevolent fund.</w:t>
      </w:r>
    </w:p>
    <w:p w14:paraId="69C51B81" w14:textId="77777777" w:rsidR="00241957" w:rsidRPr="00A51B96" w:rsidRDefault="00241957" w:rsidP="00C15878">
      <w:pPr>
        <w:pStyle w:val="REG-P0"/>
      </w:pPr>
    </w:p>
    <w:p w14:paraId="49BD08F1" w14:textId="77777777" w:rsidR="00241957" w:rsidRPr="00A51B96" w:rsidRDefault="002D4835" w:rsidP="002D4835">
      <w:pPr>
        <w:pStyle w:val="REG-Pa"/>
      </w:pPr>
      <w:r w:rsidRPr="00A51B96">
        <w:t>(b)</w:t>
      </w:r>
      <w:r w:rsidRPr="00A51B96">
        <w:tab/>
      </w:r>
      <w:r w:rsidR="00C15878" w:rsidRPr="00A51B96">
        <w:t>Any person who is the holder of a certificate of registration as a boxer issued to him under section 7(c) of the Act and as such participates in a tournament shall pay an amount consisting of 1,5% of the purse that he receives as such a participant in a tournament to the board as a levy for the benefit of the benevolent fund.</w:t>
      </w:r>
    </w:p>
    <w:p w14:paraId="740CE0A9" w14:textId="77777777" w:rsidR="00241957" w:rsidRPr="00A51B96" w:rsidRDefault="00241957" w:rsidP="00C15878">
      <w:pPr>
        <w:pStyle w:val="REG-P0"/>
      </w:pPr>
    </w:p>
    <w:p w14:paraId="2D13AECE" w14:textId="77777777" w:rsidR="00241957" w:rsidRPr="00A51B96" w:rsidRDefault="00AF7553" w:rsidP="00AF7553">
      <w:pPr>
        <w:pStyle w:val="REG-P1"/>
      </w:pPr>
      <w:r w:rsidRPr="00A51B96">
        <w:t>(2)</w:t>
      </w:r>
      <w:r w:rsidRPr="00A51B96">
        <w:tab/>
      </w:r>
      <w:r w:rsidR="00C15878" w:rsidRPr="00A51B96">
        <w:t>The benevolent fund shall in the discretion of the board be used</w:t>
      </w:r>
      <w:r w:rsidR="0005341D" w:rsidRPr="00A51B96">
        <w:t xml:space="preserve"> </w:t>
      </w:r>
      <w:r w:rsidR="00256F67">
        <w:t>-</w:t>
      </w:r>
    </w:p>
    <w:p w14:paraId="6725CE9B" w14:textId="77777777" w:rsidR="00241957" w:rsidRPr="00A51B96" w:rsidRDefault="00241957" w:rsidP="00C15878">
      <w:pPr>
        <w:pStyle w:val="REG-P0"/>
      </w:pPr>
    </w:p>
    <w:p w14:paraId="3073EBDF" w14:textId="77777777" w:rsidR="00241957" w:rsidRPr="00A51B96" w:rsidRDefault="002D4835" w:rsidP="002D4835">
      <w:pPr>
        <w:pStyle w:val="REG-Pa"/>
      </w:pPr>
      <w:r w:rsidRPr="00A51B96">
        <w:t>(a)</w:t>
      </w:r>
      <w:r w:rsidRPr="00A51B96">
        <w:tab/>
      </w:r>
      <w:r w:rsidR="00C15878" w:rsidRPr="00A51B96">
        <w:t>by way of donations, whether monetary or otherwise, loans, allowances, annuities, the provision of medical services by medical practitioners and specialists appointed for the purpose by the board and designated in the particular case, the payment of medical, funeral and such other expenses as the board may deem fit, or in any other manner which the board may deem fit, to render assistance to persons who are the holders of certificates of registration as boxers issued to them under section 7(c) of the Act, or who at any stage were the holders of such certificates, and who are in need, and to the dependants of such persons;</w:t>
      </w:r>
    </w:p>
    <w:p w14:paraId="6A2CA280" w14:textId="77777777" w:rsidR="00241957" w:rsidRPr="00A51B96" w:rsidRDefault="00241957" w:rsidP="00C15878">
      <w:pPr>
        <w:pStyle w:val="REG-P0"/>
      </w:pPr>
    </w:p>
    <w:p w14:paraId="4D62F632" w14:textId="77777777" w:rsidR="00241957" w:rsidRPr="00A51B96" w:rsidRDefault="002D4835" w:rsidP="002D4835">
      <w:pPr>
        <w:pStyle w:val="REG-Pa"/>
      </w:pPr>
      <w:r w:rsidRPr="00A51B96">
        <w:t>(b)</w:t>
      </w:r>
      <w:r w:rsidRPr="00A51B96">
        <w:tab/>
      </w:r>
      <w:r w:rsidR="00C15878" w:rsidRPr="00A51B96">
        <w:t>to defray costs incurred for or in connection with</w:t>
      </w:r>
      <w:r w:rsidR="0005341D" w:rsidRPr="00A51B96">
        <w:t xml:space="preserve"> </w:t>
      </w:r>
      <w:r w:rsidR="00256F67">
        <w:t>-</w:t>
      </w:r>
    </w:p>
    <w:p w14:paraId="688BB301" w14:textId="77777777" w:rsidR="00241957" w:rsidRPr="00A51B96" w:rsidRDefault="00241957" w:rsidP="00C15878">
      <w:pPr>
        <w:pStyle w:val="REG-P0"/>
      </w:pPr>
    </w:p>
    <w:p w14:paraId="525F1B35" w14:textId="77777777" w:rsidR="00241957" w:rsidRPr="00A51B96" w:rsidRDefault="002D4835" w:rsidP="0005341D">
      <w:pPr>
        <w:pStyle w:val="REG-Pi"/>
      </w:pPr>
      <w:r w:rsidRPr="00A51B96">
        <w:t>(i)</w:t>
      </w:r>
      <w:r w:rsidRPr="00A51B96">
        <w:tab/>
      </w:r>
      <w:r w:rsidR="00C15878" w:rsidRPr="00A51B96">
        <w:t>recovering or collecting money in terms of subregulation (1)(a)(ii);</w:t>
      </w:r>
    </w:p>
    <w:p w14:paraId="25A3A509" w14:textId="77777777" w:rsidR="00241957" w:rsidRPr="00A51B96" w:rsidRDefault="00241957" w:rsidP="00C15878">
      <w:pPr>
        <w:pStyle w:val="REG-P0"/>
      </w:pPr>
    </w:p>
    <w:p w14:paraId="11FF0983" w14:textId="77777777" w:rsidR="00241957" w:rsidRPr="00A51B96" w:rsidRDefault="00C15878" w:rsidP="0005341D">
      <w:pPr>
        <w:pStyle w:val="REG-Pi"/>
      </w:pPr>
      <w:r w:rsidRPr="00A51B96">
        <w:t>(ii)</w:t>
      </w:r>
      <w:r w:rsidR="0005341D" w:rsidRPr="00A51B96">
        <w:tab/>
      </w:r>
      <w:r w:rsidRPr="00A51B96">
        <w:t>the rendering of assistance referred to in paragraph (a);</w:t>
      </w:r>
    </w:p>
    <w:p w14:paraId="001CA5C2" w14:textId="77777777" w:rsidR="00241957" w:rsidRPr="00A51B96" w:rsidRDefault="00241957" w:rsidP="00C15878">
      <w:pPr>
        <w:pStyle w:val="REG-P0"/>
      </w:pPr>
    </w:p>
    <w:p w14:paraId="660FBBAC" w14:textId="77777777" w:rsidR="00241957" w:rsidRPr="00A51B96" w:rsidRDefault="00C15878" w:rsidP="0005341D">
      <w:pPr>
        <w:pStyle w:val="REG-Pi"/>
      </w:pPr>
      <w:r w:rsidRPr="00A51B96">
        <w:t>(iii)</w:t>
      </w:r>
      <w:r w:rsidR="0005341D" w:rsidRPr="00A51B96">
        <w:tab/>
      </w:r>
      <w:r w:rsidRPr="00A51B96">
        <w:t>the administration of the benevolent fund;</w:t>
      </w:r>
    </w:p>
    <w:p w14:paraId="049F982C" w14:textId="77777777" w:rsidR="00241957" w:rsidRPr="00A51B96" w:rsidRDefault="00241957" w:rsidP="00C15878">
      <w:pPr>
        <w:pStyle w:val="REG-P0"/>
      </w:pPr>
    </w:p>
    <w:p w14:paraId="799D73F2" w14:textId="77777777" w:rsidR="00241957" w:rsidRPr="00A51B96" w:rsidRDefault="002D4835" w:rsidP="002D4835">
      <w:pPr>
        <w:pStyle w:val="REG-Pa"/>
      </w:pPr>
      <w:r w:rsidRPr="00A51B96">
        <w:t>(c)</w:t>
      </w:r>
      <w:r w:rsidRPr="00A51B96">
        <w:tab/>
      </w:r>
      <w:r w:rsidR="00C15878" w:rsidRPr="00A51B96">
        <w:t xml:space="preserve">to pay the premiums of a group insurance policy, effected by the board, providing for payments or other benefits to persons who, while holding certificates of registration as boxers issued to them under section 7(c) of the Act, are injured to such an extent during tournaments approved by the board that as a result thereof they </w:t>
      </w:r>
      <w:r w:rsidR="00C15878" w:rsidRPr="00A51B96">
        <w:lastRenderedPageBreak/>
        <w:t>die or become incapacitated to pursue their careers (apart from boxing), and to the dependants of such persons.</w:t>
      </w:r>
    </w:p>
    <w:p w14:paraId="28761250" w14:textId="77777777" w:rsidR="00241957" w:rsidRPr="00A51B96" w:rsidRDefault="00241957" w:rsidP="00C15878">
      <w:pPr>
        <w:pStyle w:val="REG-P0"/>
      </w:pPr>
    </w:p>
    <w:p w14:paraId="54A9433B" w14:textId="77777777" w:rsidR="00241957" w:rsidRPr="00A51B96" w:rsidRDefault="00AF7553" w:rsidP="00AF7553">
      <w:pPr>
        <w:pStyle w:val="REG-P1"/>
      </w:pPr>
      <w:r w:rsidRPr="00A51B96">
        <w:t>(3)</w:t>
      </w:r>
      <w:r w:rsidRPr="00A51B96">
        <w:tab/>
      </w:r>
      <w:r w:rsidR="00C15878" w:rsidRPr="00A51B96">
        <w:t>The board shall have the power to invest any portion of the benevolent fund not required for immediate use or as a reasonable operating balance in such manner as the board may deem fit.</w:t>
      </w:r>
    </w:p>
    <w:p w14:paraId="7C8502CD" w14:textId="77777777" w:rsidR="00241957" w:rsidRPr="00A51B96" w:rsidRDefault="00241957" w:rsidP="00C15878">
      <w:pPr>
        <w:pStyle w:val="REG-P0"/>
      </w:pPr>
    </w:p>
    <w:p w14:paraId="15C9608C" w14:textId="77777777" w:rsidR="00241957" w:rsidRPr="00A51B96" w:rsidRDefault="00AF7553" w:rsidP="00AF7553">
      <w:pPr>
        <w:pStyle w:val="REG-P1"/>
      </w:pPr>
      <w:r w:rsidRPr="00A51B96">
        <w:t>(4)</w:t>
      </w:r>
      <w:r w:rsidRPr="00A51B96">
        <w:tab/>
      </w:r>
      <w:r w:rsidR="00C15878" w:rsidRPr="00A51B96">
        <w:t>Assistance referred to in subregulation (2</w:t>
      </w:r>
      <w:r w:rsidR="00E711E4" w:rsidRPr="00A51B96">
        <w:t>)(</w:t>
      </w:r>
      <w:r w:rsidR="00C15878" w:rsidRPr="00A51B96">
        <w:t>a) shall be rendered on such conditions, including, in the case of payment of medical expenses, a condition that use shall be made of the services of such medical practitioner or specialist as the board may appoint for the purpose and designate in the particular case, as the board may determine.</w:t>
      </w:r>
    </w:p>
    <w:p w14:paraId="698987E4" w14:textId="77777777" w:rsidR="00241957" w:rsidRPr="00A51B96" w:rsidRDefault="00241957" w:rsidP="00C15878">
      <w:pPr>
        <w:pStyle w:val="REG-P0"/>
      </w:pPr>
    </w:p>
    <w:p w14:paraId="5C2F1609" w14:textId="77777777" w:rsidR="00241957" w:rsidRPr="00A51B96" w:rsidRDefault="00AF7553" w:rsidP="00B65D05">
      <w:pPr>
        <w:pStyle w:val="REG-P1"/>
        <w:ind w:left="1134" w:hanging="567"/>
      </w:pPr>
      <w:r w:rsidRPr="00A51B96">
        <w:t>(5)</w:t>
      </w:r>
      <w:r w:rsidRPr="00A51B96">
        <w:tab/>
      </w:r>
      <w:r w:rsidR="00C15878" w:rsidRPr="00A51B96">
        <w:t>(a)</w:t>
      </w:r>
      <w:r w:rsidR="0005341D" w:rsidRPr="00A51B96">
        <w:tab/>
      </w:r>
      <w:r w:rsidR="00C15878" w:rsidRPr="00A51B96">
        <w:t>The board shall cause a separate banking account to be opened in respect of the benevolent fund in which all monies received for the benefit of the benevolent fund or accruing to the benevolent fund shall be deposited and from which all payments from the benevolent fund shall be paid.</w:t>
      </w:r>
    </w:p>
    <w:p w14:paraId="156D39CE" w14:textId="77777777" w:rsidR="00241957" w:rsidRPr="00A51B96" w:rsidRDefault="00241957" w:rsidP="00C15878">
      <w:pPr>
        <w:pStyle w:val="REG-P0"/>
      </w:pPr>
    </w:p>
    <w:p w14:paraId="1A4F41D8" w14:textId="77777777" w:rsidR="00241957" w:rsidRPr="00A51B96" w:rsidRDefault="002D4835" w:rsidP="002D4835">
      <w:pPr>
        <w:pStyle w:val="REG-Pa"/>
      </w:pPr>
      <w:r w:rsidRPr="00A51B96">
        <w:t>(b)</w:t>
      </w:r>
      <w:r w:rsidRPr="00A51B96">
        <w:tab/>
      </w:r>
      <w:r w:rsidR="00C15878" w:rsidRPr="00A51B96">
        <w:t>The board shall cause separate accounts to be opened in the books to be kept by it in terms of section 9(2) of the Act in respect of all receipts and accruals of and payments from the benevolent fund.</w:t>
      </w:r>
    </w:p>
    <w:p w14:paraId="6D9DC32C" w14:textId="77777777" w:rsidR="00241957" w:rsidRPr="00A51B96" w:rsidRDefault="00241957" w:rsidP="00C15878">
      <w:pPr>
        <w:pStyle w:val="REG-P0"/>
      </w:pPr>
    </w:p>
    <w:p w14:paraId="585568AB" w14:textId="77777777" w:rsidR="00241957" w:rsidRPr="00A51B96" w:rsidRDefault="00AF7553" w:rsidP="00AF7553">
      <w:pPr>
        <w:pStyle w:val="REG-P1"/>
      </w:pPr>
      <w:r w:rsidRPr="00A51B96">
        <w:t>(6)</w:t>
      </w:r>
      <w:r w:rsidRPr="00A51B96">
        <w:tab/>
      </w:r>
      <w:r w:rsidR="00C15878" w:rsidRPr="00A51B96">
        <w:t>Any person desiring assistance referred to in subregulation (2)(a) from the benevolent fund shall apply therefor to the board in writing and shall in such application furnish such details and other information as the board may require.</w:t>
      </w:r>
    </w:p>
    <w:p w14:paraId="5F9D415C" w14:textId="77777777" w:rsidR="00241957" w:rsidRPr="00A51B96" w:rsidRDefault="00241957" w:rsidP="00C15878">
      <w:pPr>
        <w:pStyle w:val="REG-P0"/>
      </w:pPr>
    </w:p>
    <w:p w14:paraId="2EE14D13" w14:textId="77777777" w:rsidR="00241957" w:rsidRPr="00A51B96" w:rsidRDefault="00C15878" w:rsidP="00C15878">
      <w:pPr>
        <w:pStyle w:val="REG-P0"/>
        <w:rPr>
          <w:b/>
        </w:rPr>
      </w:pPr>
      <w:r w:rsidRPr="00A51B96">
        <w:rPr>
          <w:b/>
        </w:rPr>
        <w:t>Penalty</w:t>
      </w:r>
    </w:p>
    <w:p w14:paraId="1456A5E6" w14:textId="77777777" w:rsidR="00241957" w:rsidRPr="00A51B96" w:rsidRDefault="00241957" w:rsidP="00C15878">
      <w:pPr>
        <w:pStyle w:val="REG-P0"/>
      </w:pPr>
    </w:p>
    <w:p w14:paraId="5B2733C8" w14:textId="77777777" w:rsidR="00241957" w:rsidRPr="00A51B96" w:rsidRDefault="000E2E76" w:rsidP="000E2E76">
      <w:pPr>
        <w:pStyle w:val="REG-P1"/>
      </w:pPr>
      <w:r w:rsidRPr="00A51B96">
        <w:rPr>
          <w:b/>
        </w:rPr>
        <w:t>32.</w:t>
      </w:r>
      <w:r w:rsidRPr="00A51B96">
        <w:tab/>
      </w:r>
      <w:r w:rsidR="00C15878" w:rsidRPr="00A51B96">
        <w:t xml:space="preserve">Any person who contravenes or fails to comply with any provision of these regulations shall be guilty of an offence and liable </w:t>
      </w:r>
      <w:r w:rsidR="008F5CD3">
        <w:t>on conviction to a fine not excee</w:t>
      </w:r>
      <w:r w:rsidR="00C15878" w:rsidRPr="00A51B96">
        <w:t>ding one thousand rand or to imprisonment for a period not exceeding six months.</w:t>
      </w:r>
    </w:p>
    <w:p w14:paraId="09FA6796" w14:textId="77777777" w:rsidR="00241957" w:rsidRPr="00A51B96" w:rsidRDefault="00241957" w:rsidP="00C15878">
      <w:pPr>
        <w:pStyle w:val="REG-P0"/>
      </w:pPr>
    </w:p>
    <w:p w14:paraId="6664967E" w14:textId="77777777" w:rsidR="00241957" w:rsidRPr="00A51B96" w:rsidRDefault="00C15878" w:rsidP="00C15878">
      <w:pPr>
        <w:pStyle w:val="REG-P0"/>
        <w:rPr>
          <w:b/>
        </w:rPr>
      </w:pPr>
      <w:r w:rsidRPr="00A51B96">
        <w:rPr>
          <w:b/>
        </w:rPr>
        <w:t>Board not compelled to furnish reasons</w:t>
      </w:r>
    </w:p>
    <w:p w14:paraId="3BEE5809" w14:textId="77777777" w:rsidR="00241957" w:rsidRPr="00A51B96" w:rsidRDefault="00241957" w:rsidP="00C15878">
      <w:pPr>
        <w:pStyle w:val="REG-P0"/>
      </w:pPr>
    </w:p>
    <w:p w14:paraId="41B41933" w14:textId="77777777" w:rsidR="00241957" w:rsidRPr="00A51B96" w:rsidRDefault="000E2E76" w:rsidP="000E2E76">
      <w:pPr>
        <w:pStyle w:val="REG-P1"/>
      </w:pPr>
      <w:r w:rsidRPr="00A51B96">
        <w:rPr>
          <w:b/>
        </w:rPr>
        <w:t>33.</w:t>
      </w:r>
      <w:r w:rsidRPr="00A51B96">
        <w:tab/>
      </w:r>
      <w:r w:rsidR="00C15878" w:rsidRPr="00A51B96">
        <w:t>The board shall not be compelled to furnish reasons to any persons for any decision given by it under these regulations.</w:t>
      </w:r>
    </w:p>
    <w:p w14:paraId="3537A1C1" w14:textId="77777777" w:rsidR="00241957" w:rsidRPr="00A51B96" w:rsidRDefault="00241957" w:rsidP="00C15878">
      <w:pPr>
        <w:pStyle w:val="REG-P0"/>
      </w:pPr>
    </w:p>
    <w:p w14:paraId="324535FE" w14:textId="77777777" w:rsidR="00241957" w:rsidRPr="00A51B96" w:rsidRDefault="00C15878" w:rsidP="00C15878">
      <w:pPr>
        <w:pStyle w:val="REG-P0"/>
        <w:rPr>
          <w:b/>
        </w:rPr>
      </w:pPr>
      <w:r w:rsidRPr="00A51B96">
        <w:rPr>
          <w:b/>
        </w:rPr>
        <w:t>World title contests according to rules of World Boxing Association</w:t>
      </w:r>
    </w:p>
    <w:p w14:paraId="243512B0" w14:textId="77777777" w:rsidR="00241957" w:rsidRPr="00A51B96" w:rsidRDefault="00241957" w:rsidP="00C15878">
      <w:pPr>
        <w:pStyle w:val="REG-P0"/>
      </w:pPr>
    </w:p>
    <w:p w14:paraId="231AB35F" w14:textId="77777777" w:rsidR="00241957" w:rsidRPr="00A51B96" w:rsidRDefault="000E2E76" w:rsidP="000E2E76">
      <w:pPr>
        <w:pStyle w:val="REG-P1"/>
      </w:pPr>
      <w:r w:rsidRPr="00A51B96">
        <w:rPr>
          <w:b/>
        </w:rPr>
        <w:t>34.</w:t>
      </w:r>
      <w:r w:rsidRPr="00A51B96">
        <w:tab/>
      </w:r>
      <w:r w:rsidR="00C15878" w:rsidRPr="00A51B96">
        <w:t>Notwithstanding anything to the contrary contained in these regulations, the rules determined by the World Boxing Association shall apply in relation to all contest for world championship titles under the auspices of the said association.</w:t>
      </w:r>
    </w:p>
    <w:p w14:paraId="525FF749" w14:textId="77777777" w:rsidR="00241957" w:rsidRPr="00A51B96" w:rsidRDefault="00241957" w:rsidP="00C15878">
      <w:pPr>
        <w:pStyle w:val="REG-P0"/>
      </w:pPr>
    </w:p>
    <w:p w14:paraId="469E9911" w14:textId="77777777" w:rsidR="00246099" w:rsidRDefault="00395821" w:rsidP="00564B6E">
      <w:pPr>
        <w:pStyle w:val="REG-P0"/>
        <w:jc w:val="center"/>
      </w:pPr>
      <w:r>
        <w:br w:type="column"/>
      </w:r>
      <w:r w:rsidR="00246099">
        <w:lastRenderedPageBreak/>
        <w:t>APPENDIX A</w:t>
      </w:r>
    </w:p>
    <w:p w14:paraId="4D62EA15" w14:textId="77777777" w:rsidR="00246099" w:rsidRDefault="00246099" w:rsidP="00564B6E">
      <w:pPr>
        <w:pStyle w:val="REG-P0"/>
        <w:jc w:val="center"/>
      </w:pPr>
    </w:p>
    <w:p w14:paraId="66BAF75A" w14:textId="77777777" w:rsidR="00241957" w:rsidRPr="00A51B96" w:rsidRDefault="00C15878" w:rsidP="00564B6E">
      <w:pPr>
        <w:pStyle w:val="REG-P0"/>
        <w:jc w:val="center"/>
      </w:pPr>
      <w:r w:rsidRPr="00A51B96">
        <w:t>FORM A</w:t>
      </w:r>
    </w:p>
    <w:p w14:paraId="2DB01BBA" w14:textId="77777777" w:rsidR="00241957" w:rsidRPr="00A51B96" w:rsidRDefault="00241957" w:rsidP="00564B6E">
      <w:pPr>
        <w:pStyle w:val="REG-P0"/>
        <w:jc w:val="center"/>
      </w:pPr>
    </w:p>
    <w:p w14:paraId="582474DA" w14:textId="77777777" w:rsidR="00241957" w:rsidRPr="00A51B96" w:rsidRDefault="00C15878" w:rsidP="00564B6E">
      <w:pPr>
        <w:pStyle w:val="REG-P0"/>
        <w:jc w:val="center"/>
      </w:pPr>
      <w:r w:rsidRPr="00A51B96">
        <w:t>THE SOUTH WEST AFRICAN BOXING CONTROL BOARD</w:t>
      </w:r>
    </w:p>
    <w:p w14:paraId="09A3B793" w14:textId="77777777" w:rsidR="00241957" w:rsidRPr="00A51B96" w:rsidRDefault="00241957" w:rsidP="00564B6E">
      <w:pPr>
        <w:pStyle w:val="REG-P0"/>
        <w:jc w:val="center"/>
      </w:pPr>
    </w:p>
    <w:p w14:paraId="68C636DA" w14:textId="77777777" w:rsidR="00241957" w:rsidRPr="00A51B96" w:rsidRDefault="00C15878" w:rsidP="00564B6E">
      <w:pPr>
        <w:pStyle w:val="REG-P0"/>
        <w:jc w:val="center"/>
      </w:pPr>
      <w:r w:rsidRPr="00A51B96">
        <w:t>APPLICATION FOR REGISTRATION BY PROMOTER, MANAGER OR BOXER</w:t>
      </w:r>
    </w:p>
    <w:p w14:paraId="173328BB" w14:textId="77777777" w:rsidR="00241957" w:rsidRPr="00A51B96" w:rsidRDefault="00241957" w:rsidP="00C15878">
      <w:pPr>
        <w:pStyle w:val="REG-P0"/>
      </w:pPr>
    </w:p>
    <w:tbl>
      <w:tblPr>
        <w:tblW w:w="8505" w:type="dxa"/>
        <w:jc w:val="center"/>
        <w:shd w:val="clear" w:color="000000" w:fill="auto"/>
        <w:tblCellMar>
          <w:left w:w="0" w:type="dxa"/>
          <w:right w:w="0" w:type="dxa"/>
        </w:tblCellMar>
        <w:tblLook w:val="01E0" w:firstRow="1" w:lastRow="1" w:firstColumn="1" w:lastColumn="1" w:noHBand="0" w:noVBand="0"/>
      </w:tblPr>
      <w:tblGrid>
        <w:gridCol w:w="8505"/>
      </w:tblGrid>
      <w:tr w:rsidR="00725B2D" w:rsidRPr="00F933E7" w14:paraId="5B7723A1" w14:textId="77777777" w:rsidTr="00A60E95">
        <w:trPr>
          <w:jc w:val="center"/>
        </w:trPr>
        <w:tc>
          <w:tcPr>
            <w:tcW w:w="8505" w:type="dxa"/>
            <w:shd w:val="clear" w:color="000000" w:fill="auto"/>
          </w:tcPr>
          <w:p w14:paraId="20AE581D" w14:textId="77777777" w:rsidR="00725B2D" w:rsidRPr="00F933E7" w:rsidRDefault="00725B2D" w:rsidP="00F933E7">
            <w:pPr>
              <w:pStyle w:val="REG-P0"/>
              <w:spacing w:before="60"/>
              <w:ind w:right="57"/>
              <w:rPr>
                <w:sz w:val="20"/>
              </w:rPr>
            </w:pPr>
            <w:r w:rsidRPr="00F933E7">
              <w:rPr>
                <w:sz w:val="20"/>
              </w:rPr>
              <w:t>To the South West African Boxing Control Board.</w:t>
            </w:r>
          </w:p>
        </w:tc>
      </w:tr>
      <w:tr w:rsidR="00725B2D" w:rsidRPr="00F933E7" w14:paraId="598C7817" w14:textId="77777777" w:rsidTr="00A60E95">
        <w:trPr>
          <w:jc w:val="center"/>
        </w:trPr>
        <w:tc>
          <w:tcPr>
            <w:tcW w:w="8505" w:type="dxa"/>
            <w:shd w:val="clear" w:color="000000" w:fill="auto"/>
          </w:tcPr>
          <w:p w14:paraId="049EC231" w14:textId="77777777" w:rsidR="00725B2D" w:rsidRPr="00F933E7" w:rsidRDefault="00725B2D" w:rsidP="00F933E7">
            <w:pPr>
              <w:pStyle w:val="REG-P0"/>
              <w:spacing w:before="60"/>
              <w:ind w:right="57"/>
              <w:rPr>
                <w:sz w:val="20"/>
              </w:rPr>
            </w:pPr>
            <w:r w:rsidRPr="00F933E7">
              <w:rPr>
                <w:sz w:val="20"/>
              </w:rPr>
              <w:t>I hereby apply to be registered/for the renewal of my registration* as a promoter/manager/boxer* in terms of the Boxing and Wrestling Control Act, 1980, and the</w:t>
            </w:r>
            <w:r w:rsidR="008705FD">
              <w:rPr>
                <w:sz w:val="20"/>
              </w:rPr>
              <w:t xml:space="preserve"> regulations made there</w:t>
            </w:r>
            <w:r w:rsidRPr="00F933E7">
              <w:rPr>
                <w:sz w:val="20"/>
              </w:rPr>
              <w:t>under in relation to boxing and boxers and I agree to comply with the provisions of the said Act and regulations, with which I am acquainted. The amount of R25,00/R6,00/R3,00* as registration/renewal fee* is included.</w:t>
            </w:r>
          </w:p>
        </w:tc>
      </w:tr>
      <w:tr w:rsidR="00725B2D" w:rsidRPr="00F933E7" w14:paraId="661ECFDC" w14:textId="77777777" w:rsidTr="00A60E95">
        <w:trPr>
          <w:jc w:val="center"/>
        </w:trPr>
        <w:tc>
          <w:tcPr>
            <w:tcW w:w="8505" w:type="dxa"/>
            <w:shd w:val="clear" w:color="000000" w:fill="auto"/>
          </w:tcPr>
          <w:p w14:paraId="7CE7DD39" w14:textId="77777777" w:rsidR="00725B2D" w:rsidRPr="00F933E7" w:rsidRDefault="00725B2D" w:rsidP="00F933E7">
            <w:pPr>
              <w:pStyle w:val="REG-P0"/>
              <w:spacing w:before="60"/>
              <w:ind w:right="57"/>
              <w:jc w:val="center"/>
              <w:rPr>
                <w:sz w:val="20"/>
              </w:rPr>
            </w:pPr>
            <w:r w:rsidRPr="00F933E7">
              <w:rPr>
                <w:sz w:val="20"/>
              </w:rPr>
              <w:t>(*Delete whichever may not be applicable)</w:t>
            </w:r>
          </w:p>
        </w:tc>
      </w:tr>
      <w:tr w:rsidR="00725B2D" w:rsidRPr="00F933E7" w14:paraId="2B7B7D97" w14:textId="77777777" w:rsidTr="00A60E95">
        <w:trPr>
          <w:jc w:val="center"/>
        </w:trPr>
        <w:tc>
          <w:tcPr>
            <w:tcW w:w="8505" w:type="dxa"/>
            <w:shd w:val="clear" w:color="000000" w:fill="auto"/>
          </w:tcPr>
          <w:p w14:paraId="47192A60" w14:textId="77777777" w:rsidR="00725B2D" w:rsidRPr="00F933E7" w:rsidRDefault="00725B2D" w:rsidP="00F933E7">
            <w:pPr>
              <w:pStyle w:val="REG-P0"/>
              <w:spacing w:before="60"/>
              <w:ind w:right="57"/>
              <w:rPr>
                <w:sz w:val="20"/>
              </w:rPr>
            </w:pPr>
            <w:r w:rsidRPr="00F933E7">
              <w:rPr>
                <w:sz w:val="20"/>
              </w:rPr>
              <w:t>The following particulars are true and correct, and I attach hereto documentary evidence of my identity.</w:t>
            </w:r>
          </w:p>
        </w:tc>
      </w:tr>
      <w:tr w:rsidR="00725B2D" w:rsidRPr="00F933E7" w14:paraId="4DC0F132" w14:textId="77777777" w:rsidTr="00A60E95">
        <w:trPr>
          <w:jc w:val="center"/>
        </w:trPr>
        <w:tc>
          <w:tcPr>
            <w:tcW w:w="8505" w:type="dxa"/>
            <w:shd w:val="clear" w:color="000000" w:fill="auto"/>
          </w:tcPr>
          <w:p w14:paraId="3B8DE618"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 xml:space="preserve">Full names </w:t>
            </w:r>
            <w:r w:rsidRPr="00F933E7">
              <w:rPr>
                <w:sz w:val="20"/>
              </w:rPr>
              <w:tab/>
            </w:r>
          </w:p>
        </w:tc>
      </w:tr>
      <w:tr w:rsidR="00725B2D" w:rsidRPr="00F933E7" w14:paraId="4715C491" w14:textId="77777777" w:rsidTr="00A60E95">
        <w:trPr>
          <w:jc w:val="center"/>
        </w:trPr>
        <w:tc>
          <w:tcPr>
            <w:tcW w:w="8505" w:type="dxa"/>
            <w:shd w:val="clear" w:color="000000" w:fill="auto"/>
          </w:tcPr>
          <w:p w14:paraId="7DF1FA21"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 xml:space="preserve">Date and place of birth </w:t>
            </w:r>
            <w:r w:rsidRPr="00F933E7">
              <w:rPr>
                <w:sz w:val="20"/>
              </w:rPr>
              <w:tab/>
            </w:r>
          </w:p>
        </w:tc>
      </w:tr>
      <w:tr w:rsidR="00725B2D" w:rsidRPr="00F933E7" w14:paraId="34B2D5CD" w14:textId="77777777" w:rsidTr="00A60E95">
        <w:trPr>
          <w:jc w:val="center"/>
        </w:trPr>
        <w:tc>
          <w:tcPr>
            <w:tcW w:w="8505" w:type="dxa"/>
            <w:shd w:val="clear" w:color="000000" w:fill="auto"/>
          </w:tcPr>
          <w:p w14:paraId="2922BCD4"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 xml:space="preserve">Nationality </w:t>
            </w:r>
            <w:r w:rsidRPr="00F933E7">
              <w:rPr>
                <w:sz w:val="20"/>
              </w:rPr>
              <w:tab/>
            </w:r>
          </w:p>
        </w:tc>
      </w:tr>
      <w:tr w:rsidR="00725B2D" w:rsidRPr="00F933E7" w14:paraId="42CD668C" w14:textId="77777777" w:rsidTr="00A60E95">
        <w:trPr>
          <w:jc w:val="center"/>
        </w:trPr>
        <w:tc>
          <w:tcPr>
            <w:tcW w:w="8505" w:type="dxa"/>
            <w:shd w:val="clear" w:color="000000" w:fill="auto"/>
          </w:tcPr>
          <w:p w14:paraId="4BC0E992" w14:textId="77777777" w:rsidR="00725B2D" w:rsidRPr="00F933E7" w:rsidRDefault="00725B2D" w:rsidP="00F933E7">
            <w:pPr>
              <w:pStyle w:val="REG-P0"/>
              <w:spacing w:before="60"/>
              <w:ind w:right="57"/>
              <w:rPr>
                <w:sz w:val="20"/>
              </w:rPr>
            </w:pPr>
            <w:r w:rsidRPr="00F933E7">
              <w:rPr>
                <w:sz w:val="20"/>
              </w:rPr>
              <w:t>Mass and height (boxes only)</w:t>
            </w:r>
          </w:p>
        </w:tc>
      </w:tr>
      <w:tr w:rsidR="00725B2D" w:rsidRPr="00F933E7" w14:paraId="2D37C1CE" w14:textId="77777777" w:rsidTr="00A60E95">
        <w:trPr>
          <w:jc w:val="center"/>
        </w:trPr>
        <w:tc>
          <w:tcPr>
            <w:tcW w:w="8505" w:type="dxa"/>
            <w:shd w:val="clear" w:color="000000" w:fill="auto"/>
          </w:tcPr>
          <w:p w14:paraId="5CE3E0E6" w14:textId="77777777" w:rsidR="00725B2D" w:rsidRPr="00F933E7" w:rsidRDefault="00725B2D" w:rsidP="00F933E7">
            <w:pPr>
              <w:pStyle w:val="REG-P0"/>
              <w:tabs>
                <w:tab w:val="clear" w:pos="567"/>
                <w:tab w:val="right" w:leader="dot" w:pos="2835"/>
                <w:tab w:val="right" w:leader="dot" w:pos="5387"/>
                <w:tab w:val="right" w:leader="dot" w:pos="8448"/>
              </w:tabs>
              <w:spacing w:before="60"/>
              <w:ind w:right="57"/>
              <w:rPr>
                <w:sz w:val="20"/>
              </w:rPr>
            </w:pPr>
            <w:r w:rsidRPr="00F933E7">
              <w:rPr>
                <w:sz w:val="20"/>
              </w:rPr>
              <w:tab/>
              <w:t xml:space="preserve"> lb </w:t>
            </w:r>
            <w:r w:rsidRPr="00F933E7">
              <w:rPr>
                <w:sz w:val="20"/>
              </w:rPr>
              <w:tab/>
              <w:t xml:space="preserve"> feet </w:t>
            </w:r>
            <w:r w:rsidRPr="00F933E7">
              <w:rPr>
                <w:sz w:val="20"/>
              </w:rPr>
              <w:tab/>
              <w:t xml:space="preserve"> inches</w:t>
            </w:r>
          </w:p>
        </w:tc>
      </w:tr>
      <w:tr w:rsidR="00725B2D" w:rsidRPr="00F933E7" w14:paraId="1E1DFC3B" w14:textId="77777777" w:rsidTr="00A60E95">
        <w:trPr>
          <w:jc w:val="center"/>
        </w:trPr>
        <w:tc>
          <w:tcPr>
            <w:tcW w:w="8505" w:type="dxa"/>
            <w:shd w:val="clear" w:color="000000" w:fill="auto"/>
          </w:tcPr>
          <w:p w14:paraId="4F12C50A" w14:textId="77777777" w:rsidR="00725B2D" w:rsidRPr="00F933E7" w:rsidRDefault="00725B2D" w:rsidP="00F933E7">
            <w:pPr>
              <w:pStyle w:val="REG-P0"/>
              <w:tabs>
                <w:tab w:val="clear" w:pos="567"/>
                <w:tab w:val="right" w:leader="dot" w:pos="4253"/>
                <w:tab w:val="right" w:leader="dot" w:pos="8448"/>
              </w:tabs>
              <w:spacing w:before="60"/>
              <w:ind w:right="57"/>
              <w:rPr>
                <w:sz w:val="20"/>
              </w:rPr>
            </w:pPr>
            <w:r w:rsidRPr="00F933E7">
              <w:rPr>
                <w:sz w:val="20"/>
              </w:rPr>
              <w:tab/>
              <w:t xml:space="preserve"> kg </w:t>
            </w:r>
            <w:r w:rsidRPr="00F933E7">
              <w:rPr>
                <w:sz w:val="20"/>
              </w:rPr>
              <w:tab/>
              <w:t xml:space="preserve"> m</w:t>
            </w:r>
          </w:p>
        </w:tc>
      </w:tr>
      <w:tr w:rsidR="00725B2D" w:rsidRPr="00F933E7" w14:paraId="75E402F6" w14:textId="77777777" w:rsidTr="00A60E95">
        <w:trPr>
          <w:jc w:val="center"/>
        </w:trPr>
        <w:tc>
          <w:tcPr>
            <w:tcW w:w="8505" w:type="dxa"/>
            <w:shd w:val="clear" w:color="000000" w:fill="auto"/>
          </w:tcPr>
          <w:p w14:paraId="7F6236FA"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 xml:space="preserve">Have you ever been convicted of any crime? If so, give particulars </w:t>
            </w:r>
          </w:p>
        </w:tc>
      </w:tr>
      <w:tr w:rsidR="00725B2D" w:rsidRPr="00F933E7" w14:paraId="46A48CC0" w14:textId="77777777" w:rsidTr="00A60E95">
        <w:trPr>
          <w:jc w:val="center"/>
        </w:trPr>
        <w:tc>
          <w:tcPr>
            <w:tcW w:w="8505" w:type="dxa"/>
            <w:shd w:val="clear" w:color="000000" w:fill="auto"/>
          </w:tcPr>
          <w:p w14:paraId="4752982B"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ab/>
            </w:r>
          </w:p>
        </w:tc>
      </w:tr>
      <w:tr w:rsidR="00725B2D" w:rsidRPr="00F933E7" w14:paraId="0F332CF8" w14:textId="77777777" w:rsidTr="00A60E95">
        <w:trPr>
          <w:jc w:val="center"/>
        </w:trPr>
        <w:tc>
          <w:tcPr>
            <w:tcW w:w="8505" w:type="dxa"/>
            <w:shd w:val="clear" w:color="000000" w:fill="auto"/>
          </w:tcPr>
          <w:p w14:paraId="31B88781"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ab/>
            </w:r>
          </w:p>
        </w:tc>
      </w:tr>
      <w:tr w:rsidR="00725B2D" w:rsidRPr="00F933E7" w14:paraId="6D306DC9" w14:textId="77777777" w:rsidTr="00A60E95">
        <w:trPr>
          <w:jc w:val="center"/>
        </w:trPr>
        <w:tc>
          <w:tcPr>
            <w:tcW w:w="8505" w:type="dxa"/>
            <w:shd w:val="clear" w:color="000000" w:fill="auto"/>
          </w:tcPr>
          <w:p w14:paraId="3950D60C"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 xml:space="preserve">State if ever suspended </w:t>
            </w:r>
            <w:r w:rsidRPr="00F933E7">
              <w:rPr>
                <w:sz w:val="20"/>
              </w:rPr>
              <w:tab/>
            </w:r>
          </w:p>
        </w:tc>
      </w:tr>
      <w:tr w:rsidR="00725B2D" w:rsidRPr="00F933E7" w14:paraId="2F0ED213" w14:textId="77777777" w:rsidTr="00A60E95">
        <w:trPr>
          <w:jc w:val="center"/>
        </w:trPr>
        <w:tc>
          <w:tcPr>
            <w:tcW w:w="8505" w:type="dxa"/>
            <w:shd w:val="clear" w:color="000000" w:fill="auto"/>
          </w:tcPr>
          <w:p w14:paraId="75F0B9A4"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 xml:space="preserve">State if previously registered </w:t>
            </w:r>
            <w:r w:rsidRPr="00F933E7">
              <w:rPr>
                <w:sz w:val="20"/>
              </w:rPr>
              <w:tab/>
            </w:r>
          </w:p>
        </w:tc>
      </w:tr>
      <w:tr w:rsidR="00725B2D" w:rsidRPr="00F933E7" w14:paraId="52020438" w14:textId="77777777" w:rsidTr="00A60E95">
        <w:trPr>
          <w:jc w:val="center"/>
        </w:trPr>
        <w:tc>
          <w:tcPr>
            <w:tcW w:w="8505" w:type="dxa"/>
            <w:shd w:val="clear" w:color="000000" w:fill="auto"/>
          </w:tcPr>
          <w:p w14:paraId="669DE25D"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 xml:space="preserve">If so, in what country and province? </w:t>
            </w:r>
            <w:r w:rsidRPr="00F933E7">
              <w:rPr>
                <w:sz w:val="20"/>
              </w:rPr>
              <w:tab/>
            </w:r>
          </w:p>
        </w:tc>
      </w:tr>
      <w:tr w:rsidR="00725B2D" w:rsidRPr="00F933E7" w14:paraId="746353EF" w14:textId="77777777" w:rsidTr="00A60E95">
        <w:trPr>
          <w:jc w:val="center"/>
        </w:trPr>
        <w:tc>
          <w:tcPr>
            <w:tcW w:w="8505" w:type="dxa"/>
            <w:shd w:val="clear" w:color="000000" w:fill="auto"/>
          </w:tcPr>
          <w:p w14:paraId="3268AA8B"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 xml:space="preserve">In what capacity? </w:t>
            </w:r>
            <w:r w:rsidRPr="00F933E7">
              <w:rPr>
                <w:sz w:val="20"/>
              </w:rPr>
              <w:tab/>
            </w:r>
          </w:p>
        </w:tc>
      </w:tr>
      <w:tr w:rsidR="00725B2D" w:rsidRPr="00F933E7" w14:paraId="5DC279E9" w14:textId="77777777" w:rsidTr="00A60E95">
        <w:trPr>
          <w:jc w:val="center"/>
        </w:trPr>
        <w:tc>
          <w:tcPr>
            <w:tcW w:w="8505" w:type="dxa"/>
            <w:shd w:val="clear" w:color="000000" w:fill="auto"/>
          </w:tcPr>
          <w:p w14:paraId="2197F5EE" w14:textId="75A33504" w:rsidR="00725B2D" w:rsidRPr="00F933E7" w:rsidRDefault="00725B2D" w:rsidP="00F933E7">
            <w:pPr>
              <w:pStyle w:val="REG-P0"/>
              <w:spacing w:before="60"/>
              <w:ind w:right="57"/>
              <w:rPr>
                <w:sz w:val="20"/>
              </w:rPr>
            </w:pPr>
            <w:r w:rsidRPr="00F933E7">
              <w:rPr>
                <w:sz w:val="20"/>
              </w:rPr>
              <w:t>In the case of a manager, give names and address</w:t>
            </w:r>
            <w:r w:rsidR="00DD57C7">
              <w:rPr>
                <w:sz w:val="20"/>
              </w:rPr>
              <w:t>es</w:t>
            </w:r>
            <w:r w:rsidRPr="00F933E7">
              <w:rPr>
                <w:sz w:val="20"/>
              </w:rPr>
              <w:t xml:space="preserve"> of boxers </w:t>
            </w:r>
            <w:r w:rsidR="008705FD">
              <w:rPr>
                <w:sz w:val="20"/>
              </w:rPr>
              <w:t xml:space="preserve">under </w:t>
            </w:r>
            <w:r w:rsidRPr="00F933E7">
              <w:rPr>
                <w:sz w:val="20"/>
              </w:rPr>
              <w:t xml:space="preserve">your control </w:t>
            </w:r>
          </w:p>
        </w:tc>
      </w:tr>
      <w:tr w:rsidR="00725B2D" w:rsidRPr="00F933E7" w14:paraId="0B9D2FF4" w14:textId="77777777" w:rsidTr="00A60E95">
        <w:trPr>
          <w:jc w:val="center"/>
        </w:trPr>
        <w:tc>
          <w:tcPr>
            <w:tcW w:w="8505" w:type="dxa"/>
            <w:shd w:val="clear" w:color="000000" w:fill="auto"/>
          </w:tcPr>
          <w:p w14:paraId="08CBC04E"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ab/>
            </w:r>
          </w:p>
        </w:tc>
      </w:tr>
      <w:tr w:rsidR="00725B2D" w:rsidRPr="00F933E7" w14:paraId="08653D7A" w14:textId="77777777" w:rsidTr="00A60E95">
        <w:trPr>
          <w:jc w:val="center"/>
        </w:trPr>
        <w:tc>
          <w:tcPr>
            <w:tcW w:w="8505" w:type="dxa"/>
            <w:shd w:val="clear" w:color="000000" w:fill="auto"/>
          </w:tcPr>
          <w:p w14:paraId="28455F49"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ab/>
            </w:r>
          </w:p>
        </w:tc>
      </w:tr>
      <w:tr w:rsidR="00725B2D" w:rsidRPr="00F933E7" w14:paraId="68CF8549" w14:textId="77777777" w:rsidTr="00A60E95">
        <w:trPr>
          <w:jc w:val="center"/>
        </w:trPr>
        <w:tc>
          <w:tcPr>
            <w:tcW w:w="8505" w:type="dxa"/>
            <w:shd w:val="clear" w:color="000000" w:fill="auto"/>
          </w:tcPr>
          <w:p w14:paraId="2EF42F83"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ab/>
            </w:r>
          </w:p>
        </w:tc>
      </w:tr>
      <w:tr w:rsidR="00725B2D" w:rsidRPr="00F933E7" w14:paraId="39762095" w14:textId="77777777" w:rsidTr="00A60E95">
        <w:trPr>
          <w:jc w:val="center"/>
        </w:trPr>
        <w:tc>
          <w:tcPr>
            <w:tcW w:w="8505" w:type="dxa"/>
            <w:shd w:val="clear" w:color="000000" w:fill="auto"/>
          </w:tcPr>
          <w:p w14:paraId="7C393368"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ab/>
            </w:r>
          </w:p>
        </w:tc>
      </w:tr>
      <w:tr w:rsidR="00725B2D" w:rsidRPr="00F933E7" w14:paraId="6032155B" w14:textId="77777777" w:rsidTr="00A60E95">
        <w:trPr>
          <w:jc w:val="center"/>
        </w:trPr>
        <w:tc>
          <w:tcPr>
            <w:tcW w:w="8505" w:type="dxa"/>
            <w:shd w:val="clear" w:color="000000" w:fill="auto"/>
          </w:tcPr>
          <w:p w14:paraId="03CCBB17" w14:textId="77777777" w:rsidR="00725B2D" w:rsidRPr="00F933E7" w:rsidRDefault="00725B2D" w:rsidP="00F933E7">
            <w:pPr>
              <w:pStyle w:val="REG-P0"/>
              <w:spacing w:before="60"/>
              <w:ind w:right="57"/>
              <w:rPr>
                <w:sz w:val="20"/>
              </w:rPr>
            </w:pPr>
            <w:r w:rsidRPr="00F933E7">
              <w:rPr>
                <w:sz w:val="20"/>
              </w:rPr>
              <w:t>I undertake to submit any question arising out of the interpretation or application hereof to the South West African Boxing Control Board for decision, Which I accept as final and binding.</w:t>
            </w:r>
          </w:p>
        </w:tc>
      </w:tr>
      <w:tr w:rsidR="00725B2D" w:rsidRPr="00F933E7" w14:paraId="0E600E5A" w14:textId="77777777" w:rsidTr="00A60E95">
        <w:trPr>
          <w:jc w:val="center"/>
        </w:trPr>
        <w:tc>
          <w:tcPr>
            <w:tcW w:w="8505" w:type="dxa"/>
            <w:shd w:val="clear" w:color="000000" w:fill="auto"/>
          </w:tcPr>
          <w:p w14:paraId="7C6A2024" w14:textId="77777777" w:rsidR="00725B2D" w:rsidRPr="00F933E7" w:rsidRDefault="00725B2D" w:rsidP="00F933E7">
            <w:pPr>
              <w:pStyle w:val="REG-P0"/>
              <w:tabs>
                <w:tab w:val="clear" w:pos="567"/>
                <w:tab w:val="right" w:leader="dot" w:pos="8448"/>
              </w:tabs>
              <w:spacing w:before="120"/>
              <w:ind w:right="57"/>
              <w:rPr>
                <w:sz w:val="20"/>
              </w:rPr>
            </w:pPr>
            <w:r w:rsidRPr="00F933E7">
              <w:rPr>
                <w:sz w:val="20"/>
              </w:rPr>
              <w:t xml:space="preserve">Date </w:t>
            </w:r>
            <w:r w:rsidRPr="00F933E7">
              <w:rPr>
                <w:sz w:val="20"/>
              </w:rPr>
              <w:tab/>
            </w:r>
          </w:p>
        </w:tc>
      </w:tr>
      <w:tr w:rsidR="00725B2D" w:rsidRPr="00F933E7" w14:paraId="7B1EE72C" w14:textId="77777777" w:rsidTr="00A60E95">
        <w:trPr>
          <w:jc w:val="center"/>
        </w:trPr>
        <w:tc>
          <w:tcPr>
            <w:tcW w:w="8505" w:type="dxa"/>
            <w:shd w:val="clear" w:color="000000" w:fill="auto"/>
          </w:tcPr>
          <w:p w14:paraId="16133D2F"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 xml:space="preserve">Address </w:t>
            </w:r>
            <w:r w:rsidRPr="00F933E7">
              <w:rPr>
                <w:sz w:val="20"/>
              </w:rPr>
              <w:tab/>
            </w:r>
          </w:p>
        </w:tc>
      </w:tr>
      <w:tr w:rsidR="00725B2D" w:rsidRPr="00F933E7" w14:paraId="2DDE6234" w14:textId="77777777" w:rsidTr="00A60E95">
        <w:trPr>
          <w:jc w:val="center"/>
        </w:trPr>
        <w:tc>
          <w:tcPr>
            <w:tcW w:w="8505" w:type="dxa"/>
            <w:shd w:val="clear" w:color="000000" w:fill="auto"/>
          </w:tcPr>
          <w:p w14:paraId="6B977E8A"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ab/>
            </w:r>
          </w:p>
        </w:tc>
      </w:tr>
      <w:tr w:rsidR="00725B2D" w:rsidRPr="00F933E7" w14:paraId="50FE28BA" w14:textId="77777777" w:rsidTr="00A60E95">
        <w:trPr>
          <w:jc w:val="center"/>
        </w:trPr>
        <w:tc>
          <w:tcPr>
            <w:tcW w:w="8505" w:type="dxa"/>
            <w:shd w:val="clear" w:color="000000" w:fill="auto"/>
          </w:tcPr>
          <w:p w14:paraId="476A3849"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ab/>
            </w:r>
          </w:p>
        </w:tc>
      </w:tr>
      <w:tr w:rsidR="00725B2D" w:rsidRPr="00F933E7" w14:paraId="18C09BD1" w14:textId="77777777" w:rsidTr="00A60E95">
        <w:trPr>
          <w:jc w:val="center"/>
        </w:trPr>
        <w:tc>
          <w:tcPr>
            <w:tcW w:w="8505" w:type="dxa"/>
            <w:shd w:val="clear" w:color="000000" w:fill="auto"/>
          </w:tcPr>
          <w:p w14:paraId="416D4A1A"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ab/>
            </w:r>
          </w:p>
        </w:tc>
      </w:tr>
      <w:tr w:rsidR="00725B2D" w:rsidRPr="00F933E7" w14:paraId="4C88E22C" w14:textId="77777777" w:rsidTr="00A60E95">
        <w:trPr>
          <w:jc w:val="center"/>
        </w:trPr>
        <w:tc>
          <w:tcPr>
            <w:tcW w:w="8505" w:type="dxa"/>
            <w:shd w:val="clear" w:color="000000" w:fill="auto"/>
          </w:tcPr>
          <w:p w14:paraId="302668A2" w14:textId="77777777" w:rsidR="00725B2D" w:rsidRPr="00F933E7" w:rsidRDefault="00725B2D" w:rsidP="00F933E7">
            <w:pPr>
              <w:pStyle w:val="REG-P0"/>
              <w:tabs>
                <w:tab w:val="clear" w:pos="567"/>
                <w:tab w:val="right" w:leader="dot" w:pos="8448"/>
              </w:tabs>
              <w:spacing w:before="60"/>
              <w:ind w:right="57"/>
              <w:rPr>
                <w:sz w:val="20"/>
              </w:rPr>
            </w:pPr>
            <w:r w:rsidRPr="00F933E7">
              <w:rPr>
                <w:sz w:val="20"/>
              </w:rPr>
              <w:tab/>
            </w:r>
          </w:p>
        </w:tc>
      </w:tr>
      <w:tr w:rsidR="00725B2D" w:rsidRPr="00F933E7" w14:paraId="183EF05D" w14:textId="77777777" w:rsidTr="00A60E95">
        <w:trPr>
          <w:jc w:val="center"/>
        </w:trPr>
        <w:tc>
          <w:tcPr>
            <w:tcW w:w="8505" w:type="dxa"/>
            <w:shd w:val="clear" w:color="000000" w:fill="auto"/>
          </w:tcPr>
          <w:p w14:paraId="3A598B3A" w14:textId="77777777" w:rsidR="00725B2D" w:rsidRPr="00F933E7" w:rsidRDefault="00725B2D" w:rsidP="00776FFF">
            <w:pPr>
              <w:pStyle w:val="REG-P0"/>
              <w:tabs>
                <w:tab w:val="clear" w:pos="567"/>
                <w:tab w:val="right" w:leader="dot" w:pos="8448"/>
              </w:tabs>
              <w:spacing w:before="240"/>
              <w:ind w:right="57"/>
              <w:rPr>
                <w:sz w:val="20"/>
              </w:rPr>
            </w:pPr>
            <w:r w:rsidRPr="00F933E7">
              <w:rPr>
                <w:sz w:val="20"/>
              </w:rPr>
              <w:t xml:space="preserve">Signature </w:t>
            </w:r>
            <w:r w:rsidRPr="00F933E7">
              <w:rPr>
                <w:sz w:val="20"/>
              </w:rPr>
              <w:tab/>
            </w:r>
          </w:p>
        </w:tc>
      </w:tr>
    </w:tbl>
    <w:p w14:paraId="4197CD6B" w14:textId="77777777" w:rsidR="00241957" w:rsidRPr="00A51B96" w:rsidRDefault="00241957" w:rsidP="00C15878">
      <w:pPr>
        <w:pStyle w:val="REG-P0"/>
      </w:pPr>
    </w:p>
    <w:p w14:paraId="3A2B3BF8" w14:textId="77777777" w:rsidR="00D9786A" w:rsidRDefault="00D9786A">
      <w:pPr>
        <w:rPr>
          <w:rFonts w:eastAsia="Times New Roman" w:cs="Times New Roman"/>
        </w:rPr>
      </w:pPr>
      <w:r>
        <w:br w:type="page"/>
      </w:r>
    </w:p>
    <w:p w14:paraId="77B04D19" w14:textId="2EA63AD1" w:rsidR="00241957" w:rsidRPr="00A51B96" w:rsidRDefault="00C15878" w:rsidP="001F64BB">
      <w:pPr>
        <w:pStyle w:val="REG-P0"/>
        <w:jc w:val="center"/>
      </w:pPr>
      <w:r w:rsidRPr="00A51B96">
        <w:lastRenderedPageBreak/>
        <w:t>FORM B</w:t>
      </w:r>
    </w:p>
    <w:p w14:paraId="418AA002" w14:textId="77777777" w:rsidR="00241957" w:rsidRPr="00A51B96" w:rsidRDefault="00241957" w:rsidP="00C15878">
      <w:pPr>
        <w:pStyle w:val="REG-P0"/>
      </w:pPr>
    </w:p>
    <w:p w14:paraId="7E29442A" w14:textId="77777777" w:rsidR="00241957" w:rsidRPr="00A51B96" w:rsidRDefault="00C15878" w:rsidP="001F64BB">
      <w:pPr>
        <w:pStyle w:val="REG-P0"/>
        <w:jc w:val="center"/>
      </w:pPr>
      <w:r w:rsidRPr="00A51B96">
        <w:t>THE SOUTH WEST AFRICAN BOXING CONTROL BOARD</w:t>
      </w:r>
    </w:p>
    <w:p w14:paraId="1028FE7D" w14:textId="77777777" w:rsidR="00241957" w:rsidRPr="00A51B96" w:rsidRDefault="00241957" w:rsidP="00C15878">
      <w:pPr>
        <w:pStyle w:val="REG-P0"/>
      </w:pPr>
    </w:p>
    <w:p w14:paraId="0FB7C560" w14:textId="77777777" w:rsidR="00241957" w:rsidRPr="00A51B96" w:rsidRDefault="00C15878" w:rsidP="001F64BB">
      <w:pPr>
        <w:pStyle w:val="REG-P0"/>
        <w:jc w:val="center"/>
      </w:pPr>
      <w:r w:rsidRPr="00A51B96">
        <w:t>APPLICATION FOR REGISTRATION BY AN OFFICIAL</w:t>
      </w:r>
    </w:p>
    <w:p w14:paraId="181B9DB0" w14:textId="77777777" w:rsidR="00241957" w:rsidRPr="00A51B96" w:rsidRDefault="00241957" w:rsidP="00C15878">
      <w:pPr>
        <w:pStyle w:val="REG-P0"/>
      </w:pPr>
    </w:p>
    <w:tbl>
      <w:tblPr>
        <w:tblW w:w="8505" w:type="dxa"/>
        <w:jc w:val="center"/>
        <w:shd w:val="clear" w:color="000000" w:fill="auto"/>
        <w:tblCellMar>
          <w:left w:w="0" w:type="dxa"/>
          <w:right w:w="0" w:type="dxa"/>
        </w:tblCellMar>
        <w:tblLook w:val="01E0" w:firstRow="1" w:lastRow="1" w:firstColumn="1" w:lastColumn="1" w:noHBand="0" w:noVBand="0"/>
      </w:tblPr>
      <w:tblGrid>
        <w:gridCol w:w="8505"/>
      </w:tblGrid>
      <w:tr w:rsidR="005D0E35" w:rsidRPr="00F933E7" w14:paraId="3AC308A5" w14:textId="77777777" w:rsidTr="00A60E95">
        <w:trPr>
          <w:jc w:val="center"/>
        </w:trPr>
        <w:tc>
          <w:tcPr>
            <w:tcW w:w="8714" w:type="dxa"/>
            <w:shd w:val="clear" w:color="000000" w:fill="auto"/>
          </w:tcPr>
          <w:p w14:paraId="767D2A0C" w14:textId="77777777" w:rsidR="005D0E35" w:rsidRPr="00F933E7" w:rsidRDefault="005D0E35" w:rsidP="00F933E7">
            <w:pPr>
              <w:pStyle w:val="REG-P0"/>
              <w:spacing w:before="60"/>
              <w:ind w:right="57"/>
              <w:rPr>
                <w:sz w:val="20"/>
              </w:rPr>
            </w:pPr>
            <w:r w:rsidRPr="00F933E7">
              <w:rPr>
                <w:sz w:val="20"/>
              </w:rPr>
              <w:t>To the South West African Boxing Control Board.</w:t>
            </w:r>
          </w:p>
        </w:tc>
      </w:tr>
      <w:tr w:rsidR="005D0E35" w:rsidRPr="00F933E7" w14:paraId="20709E94" w14:textId="77777777" w:rsidTr="00A60E95">
        <w:trPr>
          <w:jc w:val="center"/>
        </w:trPr>
        <w:tc>
          <w:tcPr>
            <w:tcW w:w="8714" w:type="dxa"/>
            <w:shd w:val="clear" w:color="000000" w:fill="auto"/>
          </w:tcPr>
          <w:p w14:paraId="672F6633" w14:textId="754D95CF" w:rsidR="005D0E35" w:rsidRPr="00F933E7" w:rsidRDefault="005D0E35" w:rsidP="00DD57C7">
            <w:pPr>
              <w:pStyle w:val="REG-P0"/>
              <w:spacing w:before="60"/>
              <w:ind w:right="57"/>
              <w:rPr>
                <w:sz w:val="20"/>
              </w:rPr>
            </w:pPr>
            <w:r w:rsidRPr="00F933E7">
              <w:rPr>
                <w:sz w:val="20"/>
              </w:rPr>
              <w:t>I hereby apply to be registered/for the renewal of my registration* as a</w:t>
            </w:r>
            <w:r w:rsidR="00DD57C7">
              <w:rPr>
                <w:sz w:val="20"/>
              </w:rPr>
              <w:t xml:space="preserve"> r</w:t>
            </w:r>
            <w:r w:rsidRPr="00F933E7">
              <w:rPr>
                <w:sz w:val="20"/>
              </w:rPr>
              <w:t>eferee/judge/ringmaster/timekeeper/assistant</w:t>
            </w:r>
            <w:r w:rsidR="00DD57C7">
              <w:rPr>
                <w:sz w:val="20"/>
              </w:rPr>
              <w:t xml:space="preserve"> </w:t>
            </w:r>
            <w:r w:rsidRPr="00F933E7">
              <w:rPr>
                <w:sz w:val="20"/>
              </w:rPr>
              <w:t>timekeeper/second/trainer/announcer* in term</w:t>
            </w:r>
            <w:r w:rsidR="00DD57C7">
              <w:rPr>
                <w:sz w:val="20"/>
              </w:rPr>
              <w:t>s</w:t>
            </w:r>
            <w:r w:rsidRPr="00F933E7">
              <w:rPr>
                <w:sz w:val="20"/>
              </w:rPr>
              <w:t xml:space="preserve"> of the Boxing and Wrestling Control Act, 1980, and the regulations made thereunder in relation to boxing and boxers and I agree to comply with the provisions of the said Act and regulations, with which I am acquainted. The amount of R6,00/R3,00* as registration/renewal fee* is included.</w:t>
            </w:r>
          </w:p>
        </w:tc>
      </w:tr>
      <w:tr w:rsidR="005D0E35" w:rsidRPr="00F933E7" w14:paraId="22CCAC1D" w14:textId="77777777" w:rsidTr="00A60E95">
        <w:trPr>
          <w:jc w:val="center"/>
        </w:trPr>
        <w:tc>
          <w:tcPr>
            <w:tcW w:w="8714" w:type="dxa"/>
            <w:shd w:val="clear" w:color="000000" w:fill="auto"/>
          </w:tcPr>
          <w:p w14:paraId="1B804466" w14:textId="77777777" w:rsidR="005D0E35" w:rsidRPr="00F933E7" w:rsidRDefault="005D0E35" w:rsidP="00F933E7">
            <w:pPr>
              <w:pStyle w:val="REG-P0"/>
              <w:spacing w:before="60"/>
              <w:ind w:right="57"/>
              <w:jc w:val="center"/>
              <w:rPr>
                <w:sz w:val="20"/>
              </w:rPr>
            </w:pPr>
            <w:r w:rsidRPr="00F933E7">
              <w:rPr>
                <w:sz w:val="20"/>
              </w:rPr>
              <w:t>(*Delete whichever may not be applicable)</w:t>
            </w:r>
          </w:p>
        </w:tc>
      </w:tr>
      <w:tr w:rsidR="005D0E35" w:rsidRPr="00F933E7" w14:paraId="3A1D281B" w14:textId="77777777" w:rsidTr="00A60E95">
        <w:trPr>
          <w:jc w:val="center"/>
        </w:trPr>
        <w:tc>
          <w:tcPr>
            <w:tcW w:w="8714" w:type="dxa"/>
            <w:shd w:val="clear" w:color="000000" w:fill="auto"/>
          </w:tcPr>
          <w:p w14:paraId="20F38AB6" w14:textId="77777777" w:rsidR="005D0E35" w:rsidRPr="00F933E7" w:rsidRDefault="005D0E35" w:rsidP="00F933E7">
            <w:pPr>
              <w:pStyle w:val="REG-P0"/>
              <w:spacing w:before="60"/>
              <w:ind w:right="57"/>
              <w:rPr>
                <w:sz w:val="20"/>
              </w:rPr>
            </w:pPr>
            <w:r w:rsidRPr="00F933E7">
              <w:rPr>
                <w:sz w:val="20"/>
              </w:rPr>
              <w:t>The following particular are true and correct, and I attach hereto documentary evidence of my identity.</w:t>
            </w:r>
          </w:p>
        </w:tc>
      </w:tr>
      <w:tr w:rsidR="005D0E35" w:rsidRPr="00F933E7" w14:paraId="726582F5" w14:textId="77777777" w:rsidTr="00A60E95">
        <w:trPr>
          <w:jc w:val="center"/>
        </w:trPr>
        <w:tc>
          <w:tcPr>
            <w:tcW w:w="8714" w:type="dxa"/>
            <w:shd w:val="clear" w:color="000000" w:fill="auto"/>
          </w:tcPr>
          <w:p w14:paraId="0B98724C" w14:textId="77777777" w:rsidR="005D0E35" w:rsidRPr="00F933E7" w:rsidRDefault="005D0E35" w:rsidP="00F933E7">
            <w:pPr>
              <w:pStyle w:val="REG-P0"/>
              <w:tabs>
                <w:tab w:val="clear" w:pos="567"/>
                <w:tab w:val="right" w:leader="dot" w:pos="8448"/>
              </w:tabs>
              <w:spacing w:before="60"/>
              <w:ind w:right="57"/>
              <w:rPr>
                <w:sz w:val="20"/>
              </w:rPr>
            </w:pPr>
            <w:r w:rsidRPr="00F933E7">
              <w:rPr>
                <w:sz w:val="20"/>
              </w:rPr>
              <w:t xml:space="preserve">Full names </w:t>
            </w:r>
            <w:r w:rsidRPr="00F933E7">
              <w:rPr>
                <w:sz w:val="20"/>
              </w:rPr>
              <w:tab/>
            </w:r>
          </w:p>
        </w:tc>
      </w:tr>
      <w:tr w:rsidR="005D0E35" w:rsidRPr="00F933E7" w14:paraId="1A1E7C7E" w14:textId="77777777" w:rsidTr="00A60E95">
        <w:trPr>
          <w:jc w:val="center"/>
        </w:trPr>
        <w:tc>
          <w:tcPr>
            <w:tcW w:w="8714" w:type="dxa"/>
            <w:shd w:val="clear" w:color="000000" w:fill="auto"/>
          </w:tcPr>
          <w:p w14:paraId="3B5DD76E" w14:textId="77777777" w:rsidR="005D0E35" w:rsidRPr="00F933E7" w:rsidRDefault="005D0E35" w:rsidP="00F933E7">
            <w:pPr>
              <w:pStyle w:val="REG-P0"/>
              <w:tabs>
                <w:tab w:val="clear" w:pos="567"/>
                <w:tab w:val="right" w:leader="dot" w:pos="8448"/>
              </w:tabs>
              <w:spacing w:before="60"/>
              <w:ind w:right="57"/>
              <w:rPr>
                <w:sz w:val="20"/>
              </w:rPr>
            </w:pPr>
            <w:r w:rsidRPr="00F933E7">
              <w:rPr>
                <w:sz w:val="20"/>
              </w:rPr>
              <w:t xml:space="preserve">Date and place of birth </w:t>
            </w:r>
            <w:r w:rsidRPr="00F933E7">
              <w:rPr>
                <w:sz w:val="20"/>
              </w:rPr>
              <w:tab/>
            </w:r>
          </w:p>
        </w:tc>
      </w:tr>
      <w:tr w:rsidR="005D0E35" w:rsidRPr="00F933E7" w14:paraId="2DDDFDC7" w14:textId="77777777" w:rsidTr="00A60E95">
        <w:trPr>
          <w:jc w:val="center"/>
        </w:trPr>
        <w:tc>
          <w:tcPr>
            <w:tcW w:w="8714" w:type="dxa"/>
            <w:shd w:val="clear" w:color="000000" w:fill="auto"/>
          </w:tcPr>
          <w:p w14:paraId="1E9AA5F9" w14:textId="77777777" w:rsidR="005D0E35" w:rsidRPr="00F933E7" w:rsidRDefault="005D0E35" w:rsidP="00F933E7">
            <w:pPr>
              <w:pStyle w:val="REG-P0"/>
              <w:tabs>
                <w:tab w:val="clear" w:pos="567"/>
                <w:tab w:val="right" w:leader="dot" w:pos="8448"/>
              </w:tabs>
              <w:spacing w:before="60"/>
              <w:ind w:right="57"/>
              <w:rPr>
                <w:sz w:val="20"/>
              </w:rPr>
            </w:pPr>
            <w:r w:rsidRPr="00F933E7">
              <w:rPr>
                <w:sz w:val="20"/>
              </w:rPr>
              <w:t xml:space="preserve">Nationality </w:t>
            </w:r>
            <w:r w:rsidRPr="00F933E7">
              <w:rPr>
                <w:sz w:val="20"/>
              </w:rPr>
              <w:tab/>
            </w:r>
          </w:p>
        </w:tc>
      </w:tr>
      <w:tr w:rsidR="005D0E35" w:rsidRPr="00F933E7" w14:paraId="74B41E9F" w14:textId="77777777" w:rsidTr="00A60E95">
        <w:trPr>
          <w:jc w:val="center"/>
        </w:trPr>
        <w:tc>
          <w:tcPr>
            <w:tcW w:w="8714" w:type="dxa"/>
            <w:shd w:val="clear" w:color="000000" w:fill="auto"/>
          </w:tcPr>
          <w:p w14:paraId="385D773D" w14:textId="77777777" w:rsidR="005D0E35" w:rsidRPr="00F933E7" w:rsidRDefault="005D0E35" w:rsidP="00F933E7">
            <w:pPr>
              <w:pStyle w:val="REG-P0"/>
              <w:spacing w:before="60"/>
              <w:ind w:right="57"/>
              <w:rPr>
                <w:sz w:val="20"/>
              </w:rPr>
            </w:pPr>
            <w:r w:rsidRPr="00F933E7">
              <w:rPr>
                <w:sz w:val="20"/>
              </w:rPr>
              <w:t xml:space="preserve">Have you ever been convicted of any crime? If so, give particulars </w:t>
            </w:r>
          </w:p>
        </w:tc>
      </w:tr>
      <w:tr w:rsidR="005D0E35" w:rsidRPr="00F933E7" w14:paraId="6B98B482" w14:textId="77777777" w:rsidTr="00A60E95">
        <w:trPr>
          <w:jc w:val="center"/>
        </w:trPr>
        <w:tc>
          <w:tcPr>
            <w:tcW w:w="8714" w:type="dxa"/>
            <w:shd w:val="clear" w:color="000000" w:fill="auto"/>
          </w:tcPr>
          <w:p w14:paraId="3D07B432" w14:textId="77777777" w:rsidR="005D0E35" w:rsidRPr="00F933E7" w:rsidRDefault="005D0E35" w:rsidP="00F933E7">
            <w:pPr>
              <w:pStyle w:val="REG-P0"/>
              <w:tabs>
                <w:tab w:val="clear" w:pos="567"/>
                <w:tab w:val="right" w:leader="dot" w:pos="8448"/>
              </w:tabs>
              <w:spacing w:before="60"/>
              <w:ind w:right="57"/>
              <w:rPr>
                <w:sz w:val="20"/>
              </w:rPr>
            </w:pPr>
            <w:r w:rsidRPr="00F933E7">
              <w:rPr>
                <w:sz w:val="20"/>
              </w:rPr>
              <w:tab/>
            </w:r>
          </w:p>
        </w:tc>
      </w:tr>
      <w:tr w:rsidR="005D0E35" w:rsidRPr="00F933E7" w14:paraId="49CA89BE" w14:textId="77777777" w:rsidTr="00A60E95">
        <w:trPr>
          <w:jc w:val="center"/>
        </w:trPr>
        <w:tc>
          <w:tcPr>
            <w:tcW w:w="8714" w:type="dxa"/>
            <w:shd w:val="clear" w:color="000000" w:fill="auto"/>
          </w:tcPr>
          <w:p w14:paraId="5C51D0F7" w14:textId="77777777" w:rsidR="005D0E35" w:rsidRPr="00F933E7" w:rsidRDefault="005D0E35" w:rsidP="00F933E7">
            <w:pPr>
              <w:pStyle w:val="REG-P0"/>
              <w:tabs>
                <w:tab w:val="clear" w:pos="567"/>
                <w:tab w:val="right" w:leader="dot" w:pos="8448"/>
              </w:tabs>
              <w:spacing w:before="60"/>
              <w:ind w:right="57"/>
              <w:rPr>
                <w:sz w:val="20"/>
              </w:rPr>
            </w:pPr>
            <w:r w:rsidRPr="00F933E7">
              <w:rPr>
                <w:sz w:val="20"/>
              </w:rPr>
              <w:tab/>
            </w:r>
          </w:p>
        </w:tc>
      </w:tr>
      <w:tr w:rsidR="005D0E35" w:rsidRPr="00F933E7" w14:paraId="4A02E565" w14:textId="77777777" w:rsidTr="00A60E95">
        <w:trPr>
          <w:jc w:val="center"/>
        </w:trPr>
        <w:tc>
          <w:tcPr>
            <w:tcW w:w="8714" w:type="dxa"/>
            <w:shd w:val="clear" w:color="000000" w:fill="auto"/>
          </w:tcPr>
          <w:p w14:paraId="7A131B15" w14:textId="77777777" w:rsidR="005D0E35" w:rsidRPr="00F933E7" w:rsidRDefault="005D0E35" w:rsidP="00F933E7">
            <w:pPr>
              <w:pStyle w:val="REG-P0"/>
              <w:tabs>
                <w:tab w:val="clear" w:pos="567"/>
                <w:tab w:val="right" w:leader="dot" w:pos="8448"/>
              </w:tabs>
              <w:spacing w:before="60"/>
              <w:ind w:right="57"/>
              <w:rPr>
                <w:sz w:val="20"/>
              </w:rPr>
            </w:pPr>
            <w:r w:rsidRPr="00F933E7">
              <w:rPr>
                <w:sz w:val="20"/>
              </w:rPr>
              <w:t xml:space="preserve">State if ever suspended </w:t>
            </w:r>
            <w:r w:rsidRPr="00F933E7">
              <w:rPr>
                <w:sz w:val="20"/>
              </w:rPr>
              <w:tab/>
            </w:r>
          </w:p>
        </w:tc>
      </w:tr>
      <w:tr w:rsidR="005D0E35" w:rsidRPr="00F933E7" w14:paraId="382CB382" w14:textId="77777777" w:rsidTr="00A60E95">
        <w:trPr>
          <w:jc w:val="center"/>
        </w:trPr>
        <w:tc>
          <w:tcPr>
            <w:tcW w:w="8714" w:type="dxa"/>
            <w:shd w:val="clear" w:color="000000" w:fill="auto"/>
          </w:tcPr>
          <w:p w14:paraId="6C273BC4" w14:textId="77777777" w:rsidR="005D0E35" w:rsidRPr="00F933E7" w:rsidRDefault="005D0E35" w:rsidP="00F933E7">
            <w:pPr>
              <w:pStyle w:val="REG-P0"/>
              <w:tabs>
                <w:tab w:val="clear" w:pos="567"/>
                <w:tab w:val="right" w:leader="dot" w:pos="8448"/>
              </w:tabs>
              <w:spacing w:before="60"/>
              <w:ind w:right="57"/>
              <w:rPr>
                <w:sz w:val="20"/>
              </w:rPr>
            </w:pPr>
            <w:r w:rsidRPr="00F933E7">
              <w:rPr>
                <w:sz w:val="20"/>
              </w:rPr>
              <w:t xml:space="preserve">State if previously registered </w:t>
            </w:r>
            <w:r w:rsidRPr="00F933E7">
              <w:rPr>
                <w:sz w:val="20"/>
              </w:rPr>
              <w:tab/>
            </w:r>
          </w:p>
        </w:tc>
      </w:tr>
      <w:tr w:rsidR="005D0E35" w:rsidRPr="00F933E7" w14:paraId="683EE5C8" w14:textId="77777777" w:rsidTr="00A60E95">
        <w:trPr>
          <w:jc w:val="center"/>
        </w:trPr>
        <w:tc>
          <w:tcPr>
            <w:tcW w:w="8714" w:type="dxa"/>
            <w:shd w:val="clear" w:color="000000" w:fill="auto"/>
          </w:tcPr>
          <w:p w14:paraId="25EF4BE2" w14:textId="77777777" w:rsidR="005D0E35" w:rsidRPr="00F933E7" w:rsidRDefault="005D0E35" w:rsidP="00F933E7">
            <w:pPr>
              <w:pStyle w:val="REG-P0"/>
              <w:tabs>
                <w:tab w:val="clear" w:pos="567"/>
                <w:tab w:val="right" w:leader="dot" w:pos="8448"/>
              </w:tabs>
              <w:spacing w:before="60"/>
              <w:ind w:right="57"/>
              <w:rPr>
                <w:sz w:val="20"/>
              </w:rPr>
            </w:pPr>
            <w:r w:rsidRPr="00F933E7">
              <w:rPr>
                <w:sz w:val="20"/>
              </w:rPr>
              <w:t xml:space="preserve">If so, in what country and province? </w:t>
            </w:r>
            <w:r w:rsidRPr="00F933E7">
              <w:rPr>
                <w:sz w:val="20"/>
              </w:rPr>
              <w:tab/>
            </w:r>
          </w:p>
        </w:tc>
      </w:tr>
      <w:tr w:rsidR="005D0E35" w:rsidRPr="00F933E7" w14:paraId="7966A422" w14:textId="77777777" w:rsidTr="00A60E95">
        <w:trPr>
          <w:jc w:val="center"/>
        </w:trPr>
        <w:tc>
          <w:tcPr>
            <w:tcW w:w="8714" w:type="dxa"/>
            <w:shd w:val="clear" w:color="000000" w:fill="auto"/>
          </w:tcPr>
          <w:p w14:paraId="50020AD6" w14:textId="77777777" w:rsidR="005D0E35" w:rsidRPr="00F933E7" w:rsidRDefault="005D0E35" w:rsidP="00F933E7">
            <w:pPr>
              <w:pStyle w:val="REG-P0"/>
              <w:tabs>
                <w:tab w:val="clear" w:pos="567"/>
                <w:tab w:val="right" w:leader="dot" w:pos="8448"/>
              </w:tabs>
              <w:spacing w:before="60"/>
              <w:ind w:right="57"/>
              <w:rPr>
                <w:sz w:val="20"/>
              </w:rPr>
            </w:pPr>
            <w:r w:rsidRPr="00F933E7">
              <w:rPr>
                <w:sz w:val="20"/>
              </w:rPr>
              <w:t xml:space="preserve">In what capacity? </w:t>
            </w:r>
            <w:r w:rsidRPr="00F933E7">
              <w:rPr>
                <w:sz w:val="20"/>
              </w:rPr>
              <w:tab/>
            </w:r>
          </w:p>
        </w:tc>
      </w:tr>
      <w:tr w:rsidR="005D0E35" w:rsidRPr="00F933E7" w14:paraId="11D63908" w14:textId="77777777" w:rsidTr="00A60E95">
        <w:trPr>
          <w:jc w:val="center"/>
        </w:trPr>
        <w:tc>
          <w:tcPr>
            <w:tcW w:w="8714" w:type="dxa"/>
            <w:shd w:val="clear" w:color="000000" w:fill="auto"/>
          </w:tcPr>
          <w:p w14:paraId="71B397DF" w14:textId="77777777" w:rsidR="005D0E35" w:rsidRPr="00F933E7" w:rsidRDefault="005D0E35" w:rsidP="00F933E7">
            <w:pPr>
              <w:pStyle w:val="REG-P0"/>
              <w:tabs>
                <w:tab w:val="clear" w:pos="567"/>
                <w:tab w:val="right" w:leader="dot" w:pos="8448"/>
              </w:tabs>
              <w:spacing w:before="120"/>
              <w:ind w:right="57"/>
              <w:rPr>
                <w:sz w:val="20"/>
              </w:rPr>
            </w:pPr>
            <w:r w:rsidRPr="00F933E7">
              <w:rPr>
                <w:sz w:val="20"/>
              </w:rPr>
              <w:t xml:space="preserve">Date </w:t>
            </w:r>
            <w:r w:rsidRPr="00F933E7">
              <w:rPr>
                <w:sz w:val="20"/>
              </w:rPr>
              <w:tab/>
            </w:r>
          </w:p>
        </w:tc>
      </w:tr>
      <w:tr w:rsidR="005D0E35" w:rsidRPr="00F933E7" w14:paraId="2E8B5C2C" w14:textId="77777777" w:rsidTr="00A60E95">
        <w:trPr>
          <w:jc w:val="center"/>
        </w:trPr>
        <w:tc>
          <w:tcPr>
            <w:tcW w:w="8714" w:type="dxa"/>
            <w:shd w:val="clear" w:color="000000" w:fill="auto"/>
          </w:tcPr>
          <w:p w14:paraId="6256947D" w14:textId="77777777" w:rsidR="005D0E35" w:rsidRPr="00F933E7" w:rsidRDefault="005D0E35" w:rsidP="00F933E7">
            <w:pPr>
              <w:pStyle w:val="REG-P0"/>
              <w:tabs>
                <w:tab w:val="clear" w:pos="567"/>
                <w:tab w:val="right" w:leader="dot" w:pos="8448"/>
              </w:tabs>
              <w:spacing w:before="60"/>
              <w:ind w:right="57"/>
              <w:rPr>
                <w:sz w:val="20"/>
              </w:rPr>
            </w:pPr>
            <w:r w:rsidRPr="00F933E7">
              <w:rPr>
                <w:sz w:val="20"/>
              </w:rPr>
              <w:t xml:space="preserve">Address </w:t>
            </w:r>
            <w:r w:rsidRPr="00F933E7">
              <w:rPr>
                <w:sz w:val="20"/>
              </w:rPr>
              <w:tab/>
            </w:r>
          </w:p>
        </w:tc>
      </w:tr>
      <w:tr w:rsidR="005D0E35" w:rsidRPr="00F933E7" w14:paraId="659C01DC" w14:textId="77777777" w:rsidTr="00A60E95">
        <w:trPr>
          <w:jc w:val="center"/>
        </w:trPr>
        <w:tc>
          <w:tcPr>
            <w:tcW w:w="8714" w:type="dxa"/>
            <w:shd w:val="clear" w:color="000000" w:fill="auto"/>
          </w:tcPr>
          <w:p w14:paraId="335BD8E1" w14:textId="77777777" w:rsidR="005D0E35" w:rsidRPr="00F933E7" w:rsidRDefault="005D0E35" w:rsidP="00F933E7">
            <w:pPr>
              <w:pStyle w:val="REG-P0"/>
              <w:tabs>
                <w:tab w:val="clear" w:pos="567"/>
                <w:tab w:val="right" w:leader="dot" w:pos="8448"/>
              </w:tabs>
              <w:spacing w:before="60"/>
              <w:ind w:right="57"/>
              <w:rPr>
                <w:sz w:val="20"/>
              </w:rPr>
            </w:pPr>
            <w:r w:rsidRPr="00F933E7">
              <w:rPr>
                <w:sz w:val="20"/>
              </w:rPr>
              <w:tab/>
            </w:r>
          </w:p>
        </w:tc>
      </w:tr>
      <w:tr w:rsidR="005D0E35" w:rsidRPr="00F933E7" w14:paraId="7B81BB56" w14:textId="77777777" w:rsidTr="00A60E95">
        <w:trPr>
          <w:jc w:val="center"/>
        </w:trPr>
        <w:tc>
          <w:tcPr>
            <w:tcW w:w="8714" w:type="dxa"/>
            <w:shd w:val="clear" w:color="000000" w:fill="auto"/>
          </w:tcPr>
          <w:p w14:paraId="2D0031C2" w14:textId="77777777" w:rsidR="005D0E35" w:rsidRPr="00F933E7" w:rsidRDefault="005D0E35" w:rsidP="00F933E7">
            <w:pPr>
              <w:pStyle w:val="REG-P0"/>
              <w:tabs>
                <w:tab w:val="clear" w:pos="567"/>
                <w:tab w:val="right" w:leader="dot" w:pos="8448"/>
              </w:tabs>
              <w:spacing w:before="60"/>
              <w:ind w:right="57"/>
              <w:rPr>
                <w:sz w:val="20"/>
              </w:rPr>
            </w:pPr>
            <w:r w:rsidRPr="00F933E7">
              <w:rPr>
                <w:sz w:val="20"/>
              </w:rPr>
              <w:tab/>
            </w:r>
          </w:p>
        </w:tc>
      </w:tr>
      <w:tr w:rsidR="005D0E35" w:rsidRPr="00F933E7" w14:paraId="0E5C0599" w14:textId="77777777" w:rsidTr="00A60E95">
        <w:trPr>
          <w:jc w:val="center"/>
        </w:trPr>
        <w:tc>
          <w:tcPr>
            <w:tcW w:w="8714" w:type="dxa"/>
            <w:shd w:val="clear" w:color="000000" w:fill="auto"/>
          </w:tcPr>
          <w:p w14:paraId="3AFCC69B" w14:textId="77777777" w:rsidR="005D0E35" w:rsidRPr="00F933E7" w:rsidRDefault="005D0E35" w:rsidP="00F933E7">
            <w:pPr>
              <w:pStyle w:val="REG-P0"/>
              <w:tabs>
                <w:tab w:val="clear" w:pos="567"/>
                <w:tab w:val="right" w:leader="dot" w:pos="8448"/>
              </w:tabs>
              <w:spacing w:before="60"/>
              <w:ind w:right="57"/>
              <w:rPr>
                <w:sz w:val="20"/>
              </w:rPr>
            </w:pPr>
            <w:r w:rsidRPr="00F933E7">
              <w:rPr>
                <w:sz w:val="20"/>
              </w:rPr>
              <w:tab/>
            </w:r>
          </w:p>
        </w:tc>
      </w:tr>
      <w:tr w:rsidR="005D0E35" w:rsidRPr="00F933E7" w14:paraId="32A951AE" w14:textId="77777777" w:rsidTr="00A60E95">
        <w:trPr>
          <w:jc w:val="center"/>
        </w:trPr>
        <w:tc>
          <w:tcPr>
            <w:tcW w:w="8714" w:type="dxa"/>
            <w:shd w:val="clear" w:color="000000" w:fill="auto"/>
          </w:tcPr>
          <w:p w14:paraId="7B4F7786" w14:textId="77777777" w:rsidR="005D0E35" w:rsidRPr="00F933E7" w:rsidRDefault="005D0E35" w:rsidP="00776FFF">
            <w:pPr>
              <w:pStyle w:val="REG-P0"/>
              <w:tabs>
                <w:tab w:val="clear" w:pos="567"/>
                <w:tab w:val="right" w:leader="dot" w:pos="8448"/>
              </w:tabs>
              <w:spacing w:before="240"/>
              <w:ind w:right="57"/>
              <w:rPr>
                <w:sz w:val="20"/>
              </w:rPr>
            </w:pPr>
            <w:r w:rsidRPr="00F933E7">
              <w:rPr>
                <w:sz w:val="20"/>
              </w:rPr>
              <w:t xml:space="preserve">Signature </w:t>
            </w:r>
            <w:r w:rsidRPr="00F933E7">
              <w:rPr>
                <w:sz w:val="20"/>
              </w:rPr>
              <w:tab/>
            </w:r>
          </w:p>
        </w:tc>
      </w:tr>
    </w:tbl>
    <w:p w14:paraId="24AF5FBF" w14:textId="77777777" w:rsidR="00241957" w:rsidRPr="00A51B96" w:rsidRDefault="00241957" w:rsidP="00C15878">
      <w:pPr>
        <w:pStyle w:val="REG-P0"/>
      </w:pPr>
    </w:p>
    <w:p w14:paraId="43B43187" w14:textId="77777777" w:rsidR="00124383" w:rsidRDefault="00124383">
      <w:pPr>
        <w:rPr>
          <w:rFonts w:eastAsia="Times New Roman" w:cs="Times New Roman"/>
        </w:rPr>
      </w:pPr>
      <w:r>
        <w:br w:type="page"/>
      </w:r>
    </w:p>
    <w:p w14:paraId="76F8EC90" w14:textId="3A4D549F" w:rsidR="00241957" w:rsidRPr="00A51B96" w:rsidRDefault="00C15878" w:rsidP="001A1B2B">
      <w:pPr>
        <w:pStyle w:val="REG-P0"/>
        <w:jc w:val="center"/>
      </w:pPr>
      <w:r w:rsidRPr="00A51B96">
        <w:lastRenderedPageBreak/>
        <w:t>FORM C</w:t>
      </w:r>
    </w:p>
    <w:p w14:paraId="469849C5" w14:textId="77777777" w:rsidR="00241957" w:rsidRPr="00A51B96" w:rsidRDefault="00241957" w:rsidP="00C15878">
      <w:pPr>
        <w:pStyle w:val="REG-P0"/>
      </w:pPr>
    </w:p>
    <w:p w14:paraId="5B52F556" w14:textId="77777777" w:rsidR="00241957" w:rsidRPr="00A51B96" w:rsidRDefault="00C15878" w:rsidP="001A1B2B">
      <w:pPr>
        <w:pStyle w:val="REG-P0"/>
        <w:jc w:val="center"/>
      </w:pPr>
      <w:r w:rsidRPr="00A51B96">
        <w:t>THE SOUTH WEST AFRICAN BOXING CONTROL BOARD</w:t>
      </w:r>
    </w:p>
    <w:p w14:paraId="189ADE3A" w14:textId="77777777" w:rsidR="00241957" w:rsidRPr="00A51B96" w:rsidRDefault="00241957" w:rsidP="00C15878">
      <w:pPr>
        <w:pStyle w:val="REG-P0"/>
      </w:pPr>
    </w:p>
    <w:p w14:paraId="084C25D3" w14:textId="77777777" w:rsidR="00241957" w:rsidRPr="00A51B96" w:rsidRDefault="00C15878" w:rsidP="001A1B2B">
      <w:pPr>
        <w:pStyle w:val="REG-P0"/>
        <w:jc w:val="center"/>
      </w:pPr>
      <w:r w:rsidRPr="00A51B96">
        <w:t>CERTIFICATE OF REGIS</w:t>
      </w:r>
      <w:r w:rsidR="001A1B2B" w:rsidRPr="00A51B96">
        <w:t>T</w:t>
      </w:r>
      <w:r w:rsidRPr="00A51B96">
        <w:t>RATION ISSUED TO BOXE</w:t>
      </w:r>
      <w:r w:rsidR="001A1B2B" w:rsidRPr="00A51B96">
        <w:t>R</w:t>
      </w:r>
    </w:p>
    <w:p w14:paraId="6C53BF74" w14:textId="77777777" w:rsidR="00241957" w:rsidRPr="00A51B96" w:rsidRDefault="00241957" w:rsidP="00C15878">
      <w:pPr>
        <w:pStyle w:val="REG-P0"/>
      </w:pPr>
    </w:p>
    <w:tbl>
      <w:tblPr>
        <w:tblW w:w="8505" w:type="dxa"/>
        <w:jc w:val="center"/>
        <w:shd w:val="clear" w:color="000000" w:fill="auto"/>
        <w:tblCellMar>
          <w:left w:w="0" w:type="dxa"/>
          <w:right w:w="0" w:type="dxa"/>
        </w:tblCellMar>
        <w:tblLook w:val="01E0" w:firstRow="1" w:lastRow="1" w:firstColumn="1" w:lastColumn="1" w:noHBand="0" w:noVBand="0"/>
      </w:tblPr>
      <w:tblGrid>
        <w:gridCol w:w="4252"/>
        <w:gridCol w:w="4253"/>
      </w:tblGrid>
      <w:tr w:rsidR="008544A6" w:rsidRPr="00F933E7" w14:paraId="59CCDA37" w14:textId="77777777" w:rsidTr="00A60E95">
        <w:trPr>
          <w:jc w:val="center"/>
        </w:trPr>
        <w:tc>
          <w:tcPr>
            <w:tcW w:w="8505" w:type="dxa"/>
            <w:gridSpan w:val="2"/>
            <w:shd w:val="clear" w:color="000000" w:fill="auto"/>
          </w:tcPr>
          <w:p w14:paraId="63E4C0FF" w14:textId="77777777" w:rsidR="008544A6" w:rsidRPr="00F933E7" w:rsidRDefault="008544A6" w:rsidP="00F933E7">
            <w:pPr>
              <w:pStyle w:val="REG-P0"/>
              <w:spacing w:before="60"/>
              <w:ind w:right="57"/>
              <w:rPr>
                <w:sz w:val="20"/>
              </w:rPr>
            </w:pPr>
            <w:r w:rsidRPr="00F933E7">
              <w:rPr>
                <w:sz w:val="20"/>
              </w:rPr>
              <w:t>THIS IS TO CERTIFY THAT</w:t>
            </w:r>
          </w:p>
        </w:tc>
      </w:tr>
      <w:tr w:rsidR="008544A6" w:rsidRPr="00F933E7" w14:paraId="7A561472" w14:textId="77777777" w:rsidTr="00A60E95">
        <w:trPr>
          <w:jc w:val="center"/>
        </w:trPr>
        <w:tc>
          <w:tcPr>
            <w:tcW w:w="8505" w:type="dxa"/>
            <w:gridSpan w:val="2"/>
            <w:shd w:val="clear" w:color="000000" w:fill="auto"/>
          </w:tcPr>
          <w:p w14:paraId="22DC592F" w14:textId="77777777" w:rsidR="008544A6" w:rsidRPr="00F933E7" w:rsidRDefault="008544A6" w:rsidP="00F933E7">
            <w:pPr>
              <w:pStyle w:val="REG-P0"/>
              <w:tabs>
                <w:tab w:val="clear" w:pos="567"/>
                <w:tab w:val="right" w:leader="dot" w:pos="8448"/>
              </w:tabs>
              <w:spacing w:before="60"/>
              <w:ind w:right="57"/>
              <w:rPr>
                <w:sz w:val="20"/>
              </w:rPr>
            </w:pPr>
            <w:r w:rsidRPr="00F933E7">
              <w:rPr>
                <w:sz w:val="20"/>
              </w:rPr>
              <w:tab/>
            </w:r>
          </w:p>
        </w:tc>
      </w:tr>
      <w:tr w:rsidR="008544A6" w:rsidRPr="00F933E7" w14:paraId="7258F66A" w14:textId="77777777" w:rsidTr="00A60E95">
        <w:trPr>
          <w:jc w:val="center"/>
        </w:trPr>
        <w:tc>
          <w:tcPr>
            <w:tcW w:w="8505" w:type="dxa"/>
            <w:gridSpan w:val="2"/>
            <w:shd w:val="clear" w:color="000000" w:fill="auto"/>
          </w:tcPr>
          <w:p w14:paraId="535B5857" w14:textId="77777777" w:rsidR="008544A6" w:rsidRPr="00F933E7" w:rsidRDefault="008544A6" w:rsidP="00F933E7">
            <w:pPr>
              <w:pStyle w:val="REG-P0"/>
              <w:tabs>
                <w:tab w:val="clear" w:pos="567"/>
                <w:tab w:val="right" w:leader="dot" w:pos="5387"/>
              </w:tabs>
              <w:spacing w:before="60"/>
              <w:ind w:right="57"/>
              <w:rPr>
                <w:sz w:val="20"/>
              </w:rPr>
            </w:pPr>
            <w:r w:rsidRPr="00F933E7">
              <w:rPr>
                <w:sz w:val="20"/>
              </w:rPr>
              <w:t xml:space="preserve">has today been registered as a boxer in South West Africa, and permission is hereby granted to him to box in South West Africa up to 31 December 19 </w:t>
            </w:r>
            <w:r w:rsidR="00582025" w:rsidRPr="00F933E7">
              <w:rPr>
                <w:sz w:val="20"/>
              </w:rPr>
              <w:tab/>
            </w:r>
          </w:p>
        </w:tc>
      </w:tr>
      <w:tr w:rsidR="00917BB2" w:rsidRPr="00F933E7" w14:paraId="57A71D90" w14:textId="77777777" w:rsidTr="00A60E95">
        <w:trPr>
          <w:jc w:val="center"/>
        </w:trPr>
        <w:tc>
          <w:tcPr>
            <w:tcW w:w="4252" w:type="dxa"/>
            <w:shd w:val="clear" w:color="000000" w:fill="auto"/>
          </w:tcPr>
          <w:p w14:paraId="59F24787" w14:textId="77777777" w:rsidR="00917BB2" w:rsidRPr="00F933E7" w:rsidRDefault="00917BB2" w:rsidP="00541A0A">
            <w:pPr>
              <w:pStyle w:val="REG-P0"/>
              <w:tabs>
                <w:tab w:val="clear" w:pos="567"/>
                <w:tab w:val="right" w:leader="dot" w:pos="4196"/>
              </w:tabs>
              <w:spacing w:before="120"/>
              <w:ind w:right="57"/>
              <w:rPr>
                <w:sz w:val="20"/>
              </w:rPr>
            </w:pPr>
            <w:r w:rsidRPr="00F933E7">
              <w:rPr>
                <w:sz w:val="20"/>
              </w:rPr>
              <w:t xml:space="preserve">Date </w:t>
            </w:r>
            <w:r w:rsidRPr="00F933E7">
              <w:rPr>
                <w:sz w:val="20"/>
              </w:rPr>
              <w:tab/>
            </w:r>
          </w:p>
        </w:tc>
        <w:tc>
          <w:tcPr>
            <w:tcW w:w="4253" w:type="dxa"/>
            <w:shd w:val="clear" w:color="000000" w:fill="auto"/>
          </w:tcPr>
          <w:p w14:paraId="3EAEEC2C" w14:textId="77777777" w:rsidR="00917BB2" w:rsidRPr="00F933E7" w:rsidRDefault="00917BB2" w:rsidP="00F933E7">
            <w:pPr>
              <w:pStyle w:val="REG-P0"/>
              <w:tabs>
                <w:tab w:val="clear" w:pos="567"/>
                <w:tab w:val="right" w:leader="dot" w:pos="4196"/>
              </w:tabs>
              <w:spacing w:before="60"/>
              <w:ind w:right="57"/>
              <w:rPr>
                <w:sz w:val="20"/>
              </w:rPr>
            </w:pPr>
          </w:p>
        </w:tc>
      </w:tr>
      <w:tr w:rsidR="00917BB2" w:rsidRPr="00F933E7" w14:paraId="0576FCBA" w14:textId="77777777" w:rsidTr="00A60E95">
        <w:trPr>
          <w:jc w:val="center"/>
        </w:trPr>
        <w:tc>
          <w:tcPr>
            <w:tcW w:w="4252" w:type="dxa"/>
            <w:shd w:val="clear" w:color="000000" w:fill="auto"/>
          </w:tcPr>
          <w:p w14:paraId="41260563" w14:textId="77777777" w:rsidR="00917BB2" w:rsidRPr="00F933E7" w:rsidRDefault="00917BB2" w:rsidP="00F933E7">
            <w:pPr>
              <w:pStyle w:val="REG-P0"/>
              <w:tabs>
                <w:tab w:val="clear" w:pos="567"/>
                <w:tab w:val="right" w:leader="dot" w:pos="4196"/>
              </w:tabs>
              <w:spacing w:before="60"/>
              <w:ind w:right="57"/>
              <w:rPr>
                <w:sz w:val="20"/>
              </w:rPr>
            </w:pPr>
            <w:r w:rsidRPr="00F933E7">
              <w:rPr>
                <w:sz w:val="20"/>
              </w:rPr>
              <w:t xml:space="preserve">Receipt no. </w:t>
            </w:r>
            <w:r w:rsidRPr="00F933E7">
              <w:rPr>
                <w:sz w:val="20"/>
              </w:rPr>
              <w:tab/>
            </w:r>
          </w:p>
        </w:tc>
        <w:tc>
          <w:tcPr>
            <w:tcW w:w="4253" w:type="dxa"/>
            <w:shd w:val="clear" w:color="000000" w:fill="auto"/>
          </w:tcPr>
          <w:p w14:paraId="6AA98C44" w14:textId="77777777" w:rsidR="00917BB2" w:rsidRPr="00F933E7" w:rsidRDefault="00917BB2" w:rsidP="00F933E7">
            <w:pPr>
              <w:pStyle w:val="REG-P0"/>
              <w:tabs>
                <w:tab w:val="clear" w:pos="567"/>
                <w:tab w:val="right" w:leader="dot" w:pos="4196"/>
              </w:tabs>
              <w:spacing w:before="60"/>
              <w:ind w:right="57"/>
              <w:rPr>
                <w:sz w:val="20"/>
              </w:rPr>
            </w:pPr>
          </w:p>
        </w:tc>
      </w:tr>
      <w:tr w:rsidR="008544A6" w:rsidRPr="00F933E7" w14:paraId="2E6A1056" w14:textId="77777777" w:rsidTr="00A60E95">
        <w:trPr>
          <w:jc w:val="center"/>
        </w:trPr>
        <w:tc>
          <w:tcPr>
            <w:tcW w:w="4252" w:type="dxa"/>
            <w:shd w:val="clear" w:color="000000" w:fill="auto"/>
          </w:tcPr>
          <w:p w14:paraId="40CA0DE3" w14:textId="77777777" w:rsidR="008544A6" w:rsidRPr="00F933E7" w:rsidRDefault="008544A6" w:rsidP="00F933E7">
            <w:pPr>
              <w:pStyle w:val="REG-P0"/>
              <w:spacing w:before="60"/>
              <w:ind w:right="57"/>
              <w:rPr>
                <w:sz w:val="20"/>
              </w:rPr>
            </w:pPr>
          </w:p>
        </w:tc>
        <w:tc>
          <w:tcPr>
            <w:tcW w:w="4253" w:type="dxa"/>
            <w:shd w:val="clear" w:color="000000" w:fill="auto"/>
          </w:tcPr>
          <w:p w14:paraId="22839EA6" w14:textId="77777777" w:rsidR="008544A6" w:rsidRPr="00F933E7" w:rsidRDefault="008544A6" w:rsidP="00541A0A">
            <w:pPr>
              <w:pStyle w:val="REG-P0"/>
              <w:tabs>
                <w:tab w:val="clear" w:pos="567"/>
                <w:tab w:val="right" w:leader="dot" w:pos="4196"/>
              </w:tabs>
              <w:spacing w:before="120"/>
              <w:ind w:right="57"/>
              <w:rPr>
                <w:sz w:val="20"/>
              </w:rPr>
            </w:pPr>
            <w:r w:rsidRPr="00F933E7">
              <w:rPr>
                <w:sz w:val="20"/>
              </w:rPr>
              <w:t xml:space="preserve">Secretary </w:t>
            </w:r>
            <w:r w:rsidRPr="00F933E7">
              <w:rPr>
                <w:sz w:val="20"/>
              </w:rPr>
              <w:tab/>
            </w:r>
          </w:p>
        </w:tc>
      </w:tr>
      <w:tr w:rsidR="008544A6" w:rsidRPr="00F933E7" w14:paraId="7174D3FE" w14:textId="77777777" w:rsidTr="00A60E95">
        <w:trPr>
          <w:jc w:val="center"/>
        </w:trPr>
        <w:tc>
          <w:tcPr>
            <w:tcW w:w="8505" w:type="dxa"/>
            <w:gridSpan w:val="2"/>
            <w:shd w:val="clear" w:color="000000" w:fill="auto"/>
          </w:tcPr>
          <w:p w14:paraId="36017867" w14:textId="77777777" w:rsidR="008544A6" w:rsidRPr="00F933E7" w:rsidRDefault="008544A6" w:rsidP="00F933E7">
            <w:pPr>
              <w:pStyle w:val="REG-P0"/>
              <w:spacing w:before="60"/>
              <w:ind w:right="57"/>
              <w:rPr>
                <w:sz w:val="20"/>
              </w:rPr>
            </w:pPr>
            <w:r w:rsidRPr="00F933E7">
              <w:rPr>
                <w:sz w:val="20"/>
              </w:rPr>
              <w:t>PLEASE NOTE This certificate of registration shall be valid during the year of issue only and requires to be renewed each year thereafter and is issued subject to immediate cancellation, withdrawal or suspension at the discretion of the South West African Boxing Control Board without any reason therefore being divulged, and the holder shall be subject to and bound by the Boxing and Wrestling Control Act, 1980, and the regulations made thereunder in relation to boxing and boxers.</w:t>
            </w:r>
          </w:p>
        </w:tc>
      </w:tr>
    </w:tbl>
    <w:p w14:paraId="29F5A98A" w14:textId="77777777" w:rsidR="00241957" w:rsidRPr="00A51B96" w:rsidRDefault="00241957" w:rsidP="00C15878">
      <w:pPr>
        <w:pStyle w:val="REG-P0"/>
      </w:pPr>
    </w:p>
    <w:p w14:paraId="06143369" w14:textId="77777777" w:rsidR="00124383" w:rsidRDefault="00124383">
      <w:pPr>
        <w:rPr>
          <w:rFonts w:eastAsia="Times New Roman" w:cs="Times New Roman"/>
        </w:rPr>
      </w:pPr>
      <w:r>
        <w:br w:type="page"/>
      </w:r>
    </w:p>
    <w:p w14:paraId="5075ED1F" w14:textId="1C8DC6E6" w:rsidR="009D3FF9" w:rsidRPr="00A51B96" w:rsidRDefault="009D3FF9" w:rsidP="004D56C2">
      <w:pPr>
        <w:pStyle w:val="REG-P0"/>
        <w:jc w:val="center"/>
      </w:pPr>
      <w:r w:rsidRPr="00A51B96">
        <w:lastRenderedPageBreak/>
        <w:t>FORM D</w:t>
      </w:r>
    </w:p>
    <w:p w14:paraId="57169DDE" w14:textId="77777777" w:rsidR="009D3FF9" w:rsidRPr="00A51B96" w:rsidRDefault="009D3FF9" w:rsidP="009D3FF9">
      <w:pPr>
        <w:pStyle w:val="REG-P0"/>
      </w:pPr>
    </w:p>
    <w:p w14:paraId="19B34529" w14:textId="77777777" w:rsidR="009D3FF9" w:rsidRPr="00A51B96" w:rsidRDefault="009D3FF9" w:rsidP="004D56C2">
      <w:pPr>
        <w:pStyle w:val="REG-P0"/>
        <w:jc w:val="center"/>
      </w:pPr>
      <w:r w:rsidRPr="00A51B96">
        <w:t>THE SOUTH WEST AFRICAN BOXING CONTROL BOARD</w:t>
      </w:r>
    </w:p>
    <w:p w14:paraId="0D7104DF" w14:textId="77777777" w:rsidR="009D3FF9" w:rsidRPr="00A51B96" w:rsidRDefault="009D3FF9" w:rsidP="009D3FF9">
      <w:pPr>
        <w:pStyle w:val="REG-P0"/>
      </w:pPr>
    </w:p>
    <w:p w14:paraId="43D4A3B9" w14:textId="77777777" w:rsidR="009D3FF9" w:rsidRPr="00A51B96" w:rsidRDefault="009D3FF9" w:rsidP="004D56C2">
      <w:pPr>
        <w:pStyle w:val="REG-P0"/>
        <w:jc w:val="center"/>
      </w:pPr>
      <w:r w:rsidRPr="00A51B96">
        <w:t>CERTIFICATE OF REGISTRATION ISSUED TO A PROMOTER/MANAGER*</w:t>
      </w:r>
    </w:p>
    <w:p w14:paraId="4F99B956" w14:textId="77777777" w:rsidR="009D3FF9" w:rsidRPr="00A51B96" w:rsidRDefault="009D3FF9" w:rsidP="009D3FF9">
      <w:pPr>
        <w:pStyle w:val="REG-P0"/>
      </w:pPr>
    </w:p>
    <w:tbl>
      <w:tblPr>
        <w:tblW w:w="8505" w:type="dxa"/>
        <w:jc w:val="center"/>
        <w:shd w:val="clear" w:color="000000" w:fill="auto"/>
        <w:tblCellMar>
          <w:left w:w="0" w:type="dxa"/>
          <w:right w:w="0" w:type="dxa"/>
        </w:tblCellMar>
        <w:tblLook w:val="01E0" w:firstRow="1" w:lastRow="1" w:firstColumn="1" w:lastColumn="1" w:noHBand="0" w:noVBand="0"/>
      </w:tblPr>
      <w:tblGrid>
        <w:gridCol w:w="4252"/>
        <w:gridCol w:w="4253"/>
      </w:tblGrid>
      <w:tr w:rsidR="004D56C2" w:rsidRPr="00541A0A" w14:paraId="4B5CCEAD" w14:textId="77777777" w:rsidTr="00A60E95">
        <w:trPr>
          <w:jc w:val="center"/>
        </w:trPr>
        <w:tc>
          <w:tcPr>
            <w:tcW w:w="8505" w:type="dxa"/>
            <w:gridSpan w:val="2"/>
            <w:shd w:val="clear" w:color="000000" w:fill="auto"/>
          </w:tcPr>
          <w:p w14:paraId="5767FCDF" w14:textId="77777777" w:rsidR="004D56C2" w:rsidRPr="00541A0A" w:rsidRDefault="004D56C2" w:rsidP="00541A0A">
            <w:pPr>
              <w:pStyle w:val="REG-P0"/>
              <w:spacing w:before="60"/>
              <w:ind w:right="57"/>
              <w:rPr>
                <w:sz w:val="20"/>
              </w:rPr>
            </w:pPr>
            <w:r w:rsidRPr="00541A0A">
              <w:rPr>
                <w:sz w:val="20"/>
              </w:rPr>
              <w:t>THIS IS TO CERTIFY THAT</w:t>
            </w:r>
          </w:p>
        </w:tc>
      </w:tr>
      <w:tr w:rsidR="004D56C2" w:rsidRPr="00541A0A" w14:paraId="1E917B36" w14:textId="77777777" w:rsidTr="00A60E95">
        <w:trPr>
          <w:jc w:val="center"/>
        </w:trPr>
        <w:tc>
          <w:tcPr>
            <w:tcW w:w="8505" w:type="dxa"/>
            <w:gridSpan w:val="2"/>
            <w:shd w:val="clear" w:color="000000" w:fill="auto"/>
          </w:tcPr>
          <w:p w14:paraId="4271B09E" w14:textId="77777777" w:rsidR="004D56C2" w:rsidRPr="00541A0A" w:rsidRDefault="004D56C2" w:rsidP="00541A0A">
            <w:pPr>
              <w:pStyle w:val="REG-P0"/>
              <w:tabs>
                <w:tab w:val="clear" w:pos="567"/>
                <w:tab w:val="right" w:leader="dot" w:pos="8448"/>
              </w:tabs>
              <w:spacing w:before="60"/>
              <w:ind w:right="57"/>
              <w:rPr>
                <w:sz w:val="20"/>
              </w:rPr>
            </w:pPr>
            <w:r w:rsidRPr="00541A0A">
              <w:rPr>
                <w:sz w:val="20"/>
              </w:rPr>
              <w:tab/>
            </w:r>
          </w:p>
        </w:tc>
      </w:tr>
      <w:tr w:rsidR="004D56C2" w:rsidRPr="00541A0A" w14:paraId="372A20F9" w14:textId="77777777" w:rsidTr="00A60E95">
        <w:trPr>
          <w:jc w:val="center"/>
        </w:trPr>
        <w:tc>
          <w:tcPr>
            <w:tcW w:w="8505" w:type="dxa"/>
            <w:gridSpan w:val="2"/>
            <w:shd w:val="clear" w:color="000000" w:fill="auto"/>
          </w:tcPr>
          <w:p w14:paraId="4E3089FA" w14:textId="6459EA5C" w:rsidR="004D56C2" w:rsidRPr="00541A0A" w:rsidRDefault="0033115C" w:rsidP="00342936">
            <w:pPr>
              <w:pStyle w:val="REG-P0"/>
              <w:tabs>
                <w:tab w:val="clear" w:pos="567"/>
                <w:tab w:val="right" w:leader="dot" w:pos="6237"/>
              </w:tabs>
              <w:spacing w:before="60"/>
              <w:ind w:right="57"/>
              <w:rPr>
                <w:sz w:val="20"/>
              </w:rPr>
            </w:pPr>
            <w:r w:rsidRPr="00541A0A">
              <w:rPr>
                <w:sz w:val="20"/>
              </w:rPr>
              <w:t>has today been registered as a promoter/man</w:t>
            </w:r>
            <w:r w:rsidR="00DD57C7">
              <w:rPr>
                <w:sz w:val="20"/>
              </w:rPr>
              <w:t>a</w:t>
            </w:r>
            <w:r w:rsidRPr="00541A0A">
              <w:rPr>
                <w:sz w:val="20"/>
              </w:rPr>
              <w:t xml:space="preserve">ger* in South West Africa and is </w:t>
            </w:r>
            <w:r w:rsidR="004D56C2" w:rsidRPr="00541A0A">
              <w:rPr>
                <w:sz w:val="20"/>
              </w:rPr>
              <w:t xml:space="preserve">hereby authorised to act in this capacity in South West Africa up to 31 December 19 </w:t>
            </w:r>
            <w:r w:rsidR="004D56C2" w:rsidRPr="00541A0A">
              <w:rPr>
                <w:sz w:val="20"/>
              </w:rPr>
              <w:tab/>
            </w:r>
          </w:p>
        </w:tc>
      </w:tr>
      <w:tr w:rsidR="00917BB2" w:rsidRPr="00541A0A" w14:paraId="0339FE86" w14:textId="77777777" w:rsidTr="00A60E95">
        <w:trPr>
          <w:jc w:val="center"/>
        </w:trPr>
        <w:tc>
          <w:tcPr>
            <w:tcW w:w="4252" w:type="dxa"/>
            <w:shd w:val="clear" w:color="000000" w:fill="auto"/>
          </w:tcPr>
          <w:p w14:paraId="663FD289" w14:textId="77777777" w:rsidR="00917BB2" w:rsidRPr="00541A0A" w:rsidRDefault="00917BB2" w:rsidP="00342936">
            <w:pPr>
              <w:pStyle w:val="REG-P0"/>
              <w:tabs>
                <w:tab w:val="clear" w:pos="567"/>
                <w:tab w:val="right" w:leader="dot" w:pos="4196"/>
              </w:tabs>
              <w:spacing w:before="120"/>
              <w:ind w:right="57"/>
              <w:rPr>
                <w:sz w:val="20"/>
              </w:rPr>
            </w:pPr>
            <w:r w:rsidRPr="00541A0A">
              <w:rPr>
                <w:sz w:val="20"/>
              </w:rPr>
              <w:t xml:space="preserve">Date </w:t>
            </w:r>
            <w:r w:rsidRPr="00541A0A">
              <w:rPr>
                <w:sz w:val="20"/>
              </w:rPr>
              <w:tab/>
            </w:r>
          </w:p>
        </w:tc>
        <w:tc>
          <w:tcPr>
            <w:tcW w:w="4253" w:type="dxa"/>
            <w:shd w:val="clear" w:color="000000" w:fill="auto"/>
          </w:tcPr>
          <w:p w14:paraId="397CC90E" w14:textId="77777777" w:rsidR="00917BB2" w:rsidRPr="00541A0A" w:rsidRDefault="00917BB2" w:rsidP="00541A0A">
            <w:pPr>
              <w:pStyle w:val="REG-P0"/>
              <w:tabs>
                <w:tab w:val="clear" w:pos="567"/>
                <w:tab w:val="right" w:leader="dot" w:pos="4196"/>
              </w:tabs>
              <w:spacing w:before="60"/>
              <w:ind w:right="57"/>
              <w:rPr>
                <w:sz w:val="20"/>
              </w:rPr>
            </w:pPr>
          </w:p>
        </w:tc>
      </w:tr>
      <w:tr w:rsidR="00917BB2" w:rsidRPr="00541A0A" w14:paraId="4692E413" w14:textId="77777777" w:rsidTr="00A60E95">
        <w:trPr>
          <w:jc w:val="center"/>
        </w:trPr>
        <w:tc>
          <w:tcPr>
            <w:tcW w:w="4252" w:type="dxa"/>
            <w:shd w:val="clear" w:color="000000" w:fill="auto"/>
          </w:tcPr>
          <w:p w14:paraId="62E60563" w14:textId="77777777" w:rsidR="00917BB2" w:rsidRPr="00541A0A" w:rsidRDefault="00917BB2" w:rsidP="00541A0A">
            <w:pPr>
              <w:pStyle w:val="REG-P0"/>
              <w:tabs>
                <w:tab w:val="clear" w:pos="567"/>
                <w:tab w:val="right" w:leader="dot" w:pos="4196"/>
              </w:tabs>
              <w:spacing w:before="60"/>
              <w:ind w:right="57"/>
              <w:rPr>
                <w:sz w:val="20"/>
              </w:rPr>
            </w:pPr>
            <w:r w:rsidRPr="00541A0A">
              <w:rPr>
                <w:sz w:val="20"/>
              </w:rPr>
              <w:t xml:space="preserve">Receipt no. </w:t>
            </w:r>
            <w:r w:rsidRPr="00541A0A">
              <w:rPr>
                <w:sz w:val="20"/>
              </w:rPr>
              <w:tab/>
            </w:r>
          </w:p>
        </w:tc>
        <w:tc>
          <w:tcPr>
            <w:tcW w:w="4253" w:type="dxa"/>
            <w:shd w:val="clear" w:color="000000" w:fill="auto"/>
          </w:tcPr>
          <w:p w14:paraId="2D699557" w14:textId="77777777" w:rsidR="00917BB2" w:rsidRPr="00541A0A" w:rsidRDefault="00917BB2" w:rsidP="00541A0A">
            <w:pPr>
              <w:pStyle w:val="REG-P0"/>
              <w:tabs>
                <w:tab w:val="clear" w:pos="567"/>
                <w:tab w:val="right" w:leader="dot" w:pos="4196"/>
              </w:tabs>
              <w:spacing w:before="60"/>
              <w:ind w:right="57"/>
              <w:rPr>
                <w:sz w:val="20"/>
              </w:rPr>
            </w:pPr>
          </w:p>
        </w:tc>
      </w:tr>
      <w:tr w:rsidR="0033115C" w:rsidRPr="00541A0A" w14:paraId="03B40A3C" w14:textId="77777777" w:rsidTr="00A60E95">
        <w:trPr>
          <w:jc w:val="center"/>
        </w:trPr>
        <w:tc>
          <w:tcPr>
            <w:tcW w:w="4252" w:type="dxa"/>
            <w:shd w:val="clear" w:color="000000" w:fill="auto"/>
          </w:tcPr>
          <w:p w14:paraId="0C4492F5" w14:textId="77777777" w:rsidR="0033115C" w:rsidRPr="00541A0A" w:rsidRDefault="0033115C" w:rsidP="00541A0A">
            <w:pPr>
              <w:pStyle w:val="REG-P0"/>
              <w:spacing w:before="60"/>
              <w:ind w:right="57"/>
              <w:rPr>
                <w:sz w:val="20"/>
              </w:rPr>
            </w:pPr>
          </w:p>
        </w:tc>
        <w:tc>
          <w:tcPr>
            <w:tcW w:w="4253" w:type="dxa"/>
            <w:shd w:val="clear" w:color="000000" w:fill="auto"/>
          </w:tcPr>
          <w:p w14:paraId="3DC6839E" w14:textId="77777777" w:rsidR="0033115C" w:rsidRPr="00541A0A" w:rsidRDefault="0033115C" w:rsidP="00541A0A">
            <w:pPr>
              <w:pStyle w:val="REG-P0"/>
              <w:tabs>
                <w:tab w:val="clear" w:pos="567"/>
                <w:tab w:val="right" w:leader="dot" w:pos="4196"/>
              </w:tabs>
              <w:spacing w:before="60"/>
              <w:ind w:right="57"/>
              <w:rPr>
                <w:sz w:val="20"/>
              </w:rPr>
            </w:pPr>
            <w:r w:rsidRPr="00541A0A">
              <w:rPr>
                <w:sz w:val="20"/>
              </w:rPr>
              <w:t xml:space="preserve">Secretary </w:t>
            </w:r>
            <w:r w:rsidRPr="00541A0A">
              <w:rPr>
                <w:sz w:val="20"/>
              </w:rPr>
              <w:tab/>
            </w:r>
          </w:p>
        </w:tc>
      </w:tr>
      <w:tr w:rsidR="004D56C2" w:rsidRPr="00541A0A" w14:paraId="75A5E2F5" w14:textId="77777777" w:rsidTr="00A60E95">
        <w:trPr>
          <w:jc w:val="center"/>
        </w:trPr>
        <w:tc>
          <w:tcPr>
            <w:tcW w:w="8505" w:type="dxa"/>
            <w:gridSpan w:val="2"/>
            <w:shd w:val="clear" w:color="000000" w:fill="auto"/>
          </w:tcPr>
          <w:p w14:paraId="2CF95E5D" w14:textId="77777777" w:rsidR="004D56C2" w:rsidRPr="00541A0A" w:rsidRDefault="004D56C2" w:rsidP="00541A0A">
            <w:pPr>
              <w:pStyle w:val="REG-P0"/>
              <w:spacing w:before="60"/>
              <w:ind w:right="57"/>
              <w:rPr>
                <w:sz w:val="20"/>
              </w:rPr>
            </w:pPr>
            <w:r w:rsidRPr="00541A0A">
              <w:rPr>
                <w:sz w:val="20"/>
              </w:rPr>
              <w:t>PLEASE NOTE This certificate of registration shall be valid during the year of issue only and requires to be renewed each year thereafter and is issued subject to immediate cancellation, withdrawal or suspension at the discretion of the South West African Boxing Control Bo</w:t>
            </w:r>
            <w:r w:rsidR="008705FD">
              <w:rPr>
                <w:sz w:val="20"/>
              </w:rPr>
              <w:t>ard without any reason therefor</w:t>
            </w:r>
            <w:r w:rsidRPr="00541A0A">
              <w:rPr>
                <w:sz w:val="20"/>
              </w:rPr>
              <w:t xml:space="preserve"> being divulged, and the holder shall be subject to and bound by the Boxing and Wrestling Control Act, 1980, and the regulations made thereunder in relation to boxing and boxers.</w:t>
            </w:r>
          </w:p>
        </w:tc>
      </w:tr>
      <w:tr w:rsidR="004D56C2" w:rsidRPr="00541A0A" w14:paraId="52EAEA0D" w14:textId="77777777" w:rsidTr="00A60E95">
        <w:trPr>
          <w:jc w:val="center"/>
        </w:trPr>
        <w:tc>
          <w:tcPr>
            <w:tcW w:w="8505" w:type="dxa"/>
            <w:gridSpan w:val="2"/>
            <w:shd w:val="clear" w:color="000000" w:fill="auto"/>
          </w:tcPr>
          <w:p w14:paraId="7800D4A6" w14:textId="77777777" w:rsidR="004D56C2" w:rsidRPr="00541A0A" w:rsidRDefault="004D56C2" w:rsidP="00541A0A">
            <w:pPr>
              <w:pStyle w:val="REG-P0"/>
              <w:spacing w:before="60"/>
              <w:ind w:right="57"/>
              <w:jc w:val="center"/>
              <w:rPr>
                <w:sz w:val="20"/>
              </w:rPr>
            </w:pPr>
            <w:r w:rsidRPr="00541A0A">
              <w:rPr>
                <w:sz w:val="20"/>
              </w:rPr>
              <w:t>(*Delete whichever may not be applicable)</w:t>
            </w:r>
          </w:p>
        </w:tc>
      </w:tr>
    </w:tbl>
    <w:p w14:paraId="1921D768" w14:textId="77777777" w:rsidR="009D3FF9" w:rsidRPr="00A51B96" w:rsidRDefault="009D3FF9" w:rsidP="009D3FF9">
      <w:pPr>
        <w:pStyle w:val="REG-P0"/>
      </w:pPr>
    </w:p>
    <w:p w14:paraId="32A64022" w14:textId="77777777" w:rsidR="00124383" w:rsidRDefault="00124383">
      <w:pPr>
        <w:rPr>
          <w:rFonts w:eastAsia="Times New Roman" w:cs="Times New Roman"/>
        </w:rPr>
      </w:pPr>
      <w:r>
        <w:br w:type="page"/>
      </w:r>
    </w:p>
    <w:p w14:paraId="42516CB9" w14:textId="67E0B5AB" w:rsidR="00241957" w:rsidRPr="00A51B96" w:rsidRDefault="00C15878" w:rsidP="00926E47">
      <w:pPr>
        <w:pStyle w:val="REG-P0"/>
        <w:jc w:val="center"/>
      </w:pPr>
      <w:r w:rsidRPr="00A51B96">
        <w:lastRenderedPageBreak/>
        <w:t>FORM E</w:t>
      </w:r>
    </w:p>
    <w:p w14:paraId="48C4DB09" w14:textId="77777777" w:rsidR="00241957" w:rsidRPr="00A51B96" w:rsidRDefault="00241957" w:rsidP="00C15878">
      <w:pPr>
        <w:pStyle w:val="REG-P0"/>
      </w:pPr>
    </w:p>
    <w:p w14:paraId="4313BC57" w14:textId="77777777" w:rsidR="00241957" w:rsidRPr="00A51B96" w:rsidRDefault="00C15878" w:rsidP="00926E47">
      <w:pPr>
        <w:pStyle w:val="REG-P0"/>
        <w:jc w:val="center"/>
      </w:pPr>
      <w:r w:rsidRPr="00A51B96">
        <w:t>THE SOUTH WEST AFRICAN BOXING CONTROL BOARD</w:t>
      </w:r>
    </w:p>
    <w:p w14:paraId="672D27CD" w14:textId="77777777" w:rsidR="00241957" w:rsidRPr="00A51B96" w:rsidRDefault="00241957" w:rsidP="00C15878">
      <w:pPr>
        <w:pStyle w:val="REG-P0"/>
      </w:pPr>
    </w:p>
    <w:p w14:paraId="4A5CC747" w14:textId="77777777" w:rsidR="00241957" w:rsidRPr="00A51B96" w:rsidRDefault="00C15878" w:rsidP="00926E47">
      <w:pPr>
        <w:pStyle w:val="REG-P0"/>
        <w:jc w:val="center"/>
      </w:pPr>
      <w:r w:rsidRPr="00A51B96">
        <w:t>CERTIFICATE OF REGISTRATION ISSUED TO AN OFFICIAL</w:t>
      </w:r>
    </w:p>
    <w:p w14:paraId="6455C688" w14:textId="77777777" w:rsidR="00241957" w:rsidRPr="00A51B96" w:rsidRDefault="00241957" w:rsidP="00C15878">
      <w:pPr>
        <w:pStyle w:val="REG-P0"/>
      </w:pPr>
    </w:p>
    <w:tbl>
      <w:tblPr>
        <w:tblW w:w="8505" w:type="dxa"/>
        <w:jc w:val="center"/>
        <w:shd w:val="clear" w:color="000000" w:fill="auto"/>
        <w:tblCellMar>
          <w:left w:w="0" w:type="dxa"/>
          <w:right w:w="0" w:type="dxa"/>
        </w:tblCellMar>
        <w:tblLook w:val="01E0" w:firstRow="1" w:lastRow="1" w:firstColumn="1" w:lastColumn="1" w:noHBand="0" w:noVBand="0"/>
      </w:tblPr>
      <w:tblGrid>
        <w:gridCol w:w="4252"/>
        <w:gridCol w:w="4253"/>
      </w:tblGrid>
      <w:tr w:rsidR="00926E47" w:rsidRPr="00342936" w14:paraId="3D791922" w14:textId="77777777" w:rsidTr="00A60E95">
        <w:trPr>
          <w:jc w:val="center"/>
        </w:trPr>
        <w:tc>
          <w:tcPr>
            <w:tcW w:w="8505" w:type="dxa"/>
            <w:gridSpan w:val="2"/>
            <w:shd w:val="clear" w:color="000000" w:fill="auto"/>
          </w:tcPr>
          <w:p w14:paraId="49AE4425" w14:textId="77777777" w:rsidR="00926E47" w:rsidRPr="00342936" w:rsidRDefault="00926E47" w:rsidP="00342936">
            <w:pPr>
              <w:pStyle w:val="REG-P0"/>
              <w:spacing w:before="60"/>
              <w:ind w:right="57"/>
              <w:rPr>
                <w:sz w:val="20"/>
              </w:rPr>
            </w:pPr>
            <w:r w:rsidRPr="00342936">
              <w:rPr>
                <w:sz w:val="20"/>
              </w:rPr>
              <w:t>THIS IS TO CERTIFY THAT</w:t>
            </w:r>
          </w:p>
        </w:tc>
      </w:tr>
      <w:tr w:rsidR="00926E47" w:rsidRPr="00342936" w14:paraId="69BEBA9F" w14:textId="77777777" w:rsidTr="00A60E95">
        <w:trPr>
          <w:jc w:val="center"/>
        </w:trPr>
        <w:tc>
          <w:tcPr>
            <w:tcW w:w="8505" w:type="dxa"/>
            <w:gridSpan w:val="2"/>
            <w:shd w:val="clear" w:color="000000" w:fill="auto"/>
          </w:tcPr>
          <w:p w14:paraId="69C5F116" w14:textId="77777777" w:rsidR="00926E47" w:rsidRPr="00342936" w:rsidRDefault="00926E47" w:rsidP="00342936">
            <w:pPr>
              <w:pStyle w:val="REG-P0"/>
              <w:tabs>
                <w:tab w:val="clear" w:pos="567"/>
                <w:tab w:val="right" w:leader="dot" w:pos="8448"/>
              </w:tabs>
              <w:spacing w:before="60"/>
              <w:ind w:right="57"/>
              <w:rPr>
                <w:sz w:val="20"/>
              </w:rPr>
            </w:pPr>
            <w:r w:rsidRPr="00342936">
              <w:rPr>
                <w:sz w:val="20"/>
              </w:rPr>
              <w:tab/>
            </w:r>
          </w:p>
        </w:tc>
      </w:tr>
      <w:tr w:rsidR="00926E47" w:rsidRPr="00342936" w14:paraId="091C3BBF" w14:textId="77777777" w:rsidTr="00A60E95">
        <w:trPr>
          <w:jc w:val="center"/>
        </w:trPr>
        <w:tc>
          <w:tcPr>
            <w:tcW w:w="8505" w:type="dxa"/>
            <w:gridSpan w:val="2"/>
            <w:shd w:val="clear" w:color="000000" w:fill="auto"/>
          </w:tcPr>
          <w:p w14:paraId="550A599A" w14:textId="2F15A21B" w:rsidR="00926E47" w:rsidRPr="00342936" w:rsidRDefault="00926E47" w:rsidP="00342936">
            <w:pPr>
              <w:pStyle w:val="REG-P0"/>
              <w:tabs>
                <w:tab w:val="clear" w:pos="567"/>
                <w:tab w:val="right" w:leader="dot" w:pos="3969"/>
              </w:tabs>
              <w:spacing w:before="60"/>
              <w:ind w:right="57"/>
              <w:rPr>
                <w:sz w:val="20"/>
              </w:rPr>
            </w:pPr>
            <w:r w:rsidRPr="00342936">
              <w:rPr>
                <w:sz w:val="20"/>
              </w:rPr>
              <w:t xml:space="preserve">has today been registered as an official in South West Africa and is hereby authorized to act in </w:t>
            </w:r>
            <w:r w:rsidR="008705FD">
              <w:rPr>
                <w:sz w:val="20"/>
              </w:rPr>
              <w:t>South West Africa as a referee/j</w:t>
            </w:r>
            <w:r w:rsidRPr="00342936">
              <w:rPr>
                <w:sz w:val="20"/>
              </w:rPr>
              <w:t>udge/timekeeper/assistant/timek</w:t>
            </w:r>
            <w:r w:rsidR="00DD57C7">
              <w:rPr>
                <w:sz w:val="20"/>
              </w:rPr>
              <w:t>eeper/trainer/second/announcer/</w:t>
            </w:r>
            <w:r w:rsidRPr="00342936">
              <w:rPr>
                <w:sz w:val="20"/>
              </w:rPr>
              <w:t xml:space="preserve">ringmaster* up to 31 December 19 </w:t>
            </w:r>
            <w:r w:rsidRPr="00342936">
              <w:rPr>
                <w:sz w:val="20"/>
              </w:rPr>
              <w:tab/>
            </w:r>
          </w:p>
        </w:tc>
      </w:tr>
      <w:tr w:rsidR="0021776C" w:rsidRPr="00342936" w14:paraId="598D1E77" w14:textId="77777777" w:rsidTr="00A60E95">
        <w:trPr>
          <w:jc w:val="center"/>
        </w:trPr>
        <w:tc>
          <w:tcPr>
            <w:tcW w:w="4252" w:type="dxa"/>
            <w:shd w:val="clear" w:color="000000" w:fill="auto"/>
          </w:tcPr>
          <w:p w14:paraId="1B2CB6DA" w14:textId="77777777" w:rsidR="0021776C" w:rsidRPr="00342936" w:rsidRDefault="0021776C" w:rsidP="00342936">
            <w:pPr>
              <w:pStyle w:val="REG-P0"/>
              <w:tabs>
                <w:tab w:val="clear" w:pos="567"/>
                <w:tab w:val="right" w:leader="dot" w:pos="4196"/>
              </w:tabs>
              <w:spacing w:before="120"/>
              <w:ind w:right="57"/>
              <w:rPr>
                <w:sz w:val="20"/>
              </w:rPr>
            </w:pPr>
            <w:r w:rsidRPr="00342936">
              <w:rPr>
                <w:sz w:val="20"/>
              </w:rPr>
              <w:t xml:space="preserve">Date </w:t>
            </w:r>
            <w:r w:rsidRPr="00342936">
              <w:rPr>
                <w:sz w:val="20"/>
              </w:rPr>
              <w:tab/>
            </w:r>
          </w:p>
        </w:tc>
        <w:tc>
          <w:tcPr>
            <w:tcW w:w="4253" w:type="dxa"/>
            <w:shd w:val="clear" w:color="000000" w:fill="auto"/>
          </w:tcPr>
          <w:p w14:paraId="1D6F7FF8" w14:textId="77777777" w:rsidR="0021776C" w:rsidRPr="00342936" w:rsidRDefault="0021776C" w:rsidP="00342936">
            <w:pPr>
              <w:pStyle w:val="REG-P0"/>
              <w:tabs>
                <w:tab w:val="clear" w:pos="567"/>
                <w:tab w:val="right" w:leader="dot" w:pos="4196"/>
              </w:tabs>
              <w:spacing w:before="60"/>
              <w:ind w:right="57"/>
              <w:rPr>
                <w:sz w:val="20"/>
              </w:rPr>
            </w:pPr>
          </w:p>
        </w:tc>
      </w:tr>
      <w:tr w:rsidR="0021776C" w:rsidRPr="00342936" w14:paraId="32A74F5B" w14:textId="77777777" w:rsidTr="00A60E95">
        <w:trPr>
          <w:jc w:val="center"/>
        </w:trPr>
        <w:tc>
          <w:tcPr>
            <w:tcW w:w="4252" w:type="dxa"/>
            <w:shd w:val="clear" w:color="000000" w:fill="auto"/>
          </w:tcPr>
          <w:p w14:paraId="15D69F1D" w14:textId="77777777" w:rsidR="0021776C" w:rsidRPr="00342936" w:rsidRDefault="0021776C" w:rsidP="00342936">
            <w:pPr>
              <w:pStyle w:val="REG-P0"/>
              <w:tabs>
                <w:tab w:val="clear" w:pos="567"/>
                <w:tab w:val="right" w:leader="dot" w:pos="4196"/>
              </w:tabs>
              <w:spacing w:before="60"/>
              <w:ind w:right="57"/>
              <w:rPr>
                <w:sz w:val="20"/>
              </w:rPr>
            </w:pPr>
            <w:r w:rsidRPr="00342936">
              <w:rPr>
                <w:sz w:val="20"/>
              </w:rPr>
              <w:t xml:space="preserve">Receipt no. </w:t>
            </w:r>
            <w:r w:rsidRPr="00342936">
              <w:rPr>
                <w:sz w:val="20"/>
              </w:rPr>
              <w:tab/>
            </w:r>
          </w:p>
        </w:tc>
        <w:tc>
          <w:tcPr>
            <w:tcW w:w="4253" w:type="dxa"/>
            <w:shd w:val="clear" w:color="000000" w:fill="auto"/>
          </w:tcPr>
          <w:p w14:paraId="65A2D3E1" w14:textId="77777777" w:rsidR="0021776C" w:rsidRPr="00342936" w:rsidRDefault="0021776C" w:rsidP="00342936">
            <w:pPr>
              <w:pStyle w:val="REG-P0"/>
              <w:tabs>
                <w:tab w:val="clear" w:pos="567"/>
                <w:tab w:val="right" w:leader="dot" w:pos="4196"/>
              </w:tabs>
              <w:spacing w:before="60"/>
              <w:ind w:right="57"/>
              <w:rPr>
                <w:sz w:val="20"/>
              </w:rPr>
            </w:pPr>
          </w:p>
        </w:tc>
      </w:tr>
      <w:tr w:rsidR="0021776C" w:rsidRPr="00342936" w14:paraId="74403421" w14:textId="77777777" w:rsidTr="00A60E95">
        <w:trPr>
          <w:jc w:val="center"/>
        </w:trPr>
        <w:tc>
          <w:tcPr>
            <w:tcW w:w="4252" w:type="dxa"/>
            <w:shd w:val="clear" w:color="000000" w:fill="auto"/>
          </w:tcPr>
          <w:p w14:paraId="579C301F" w14:textId="77777777" w:rsidR="0021776C" w:rsidRPr="00342936" w:rsidRDefault="0021776C" w:rsidP="00342936">
            <w:pPr>
              <w:pStyle w:val="REG-P0"/>
              <w:spacing w:before="60"/>
              <w:ind w:right="57"/>
              <w:rPr>
                <w:sz w:val="20"/>
              </w:rPr>
            </w:pPr>
          </w:p>
        </w:tc>
        <w:tc>
          <w:tcPr>
            <w:tcW w:w="4253" w:type="dxa"/>
            <w:shd w:val="clear" w:color="000000" w:fill="auto"/>
          </w:tcPr>
          <w:p w14:paraId="1DEEFBD7" w14:textId="77777777" w:rsidR="0021776C" w:rsidRPr="00342936" w:rsidRDefault="0021776C" w:rsidP="00342936">
            <w:pPr>
              <w:pStyle w:val="REG-P0"/>
              <w:tabs>
                <w:tab w:val="clear" w:pos="567"/>
                <w:tab w:val="right" w:leader="dot" w:pos="4196"/>
              </w:tabs>
              <w:spacing w:before="60"/>
              <w:ind w:right="57"/>
              <w:rPr>
                <w:sz w:val="20"/>
              </w:rPr>
            </w:pPr>
            <w:r w:rsidRPr="00342936">
              <w:rPr>
                <w:sz w:val="20"/>
              </w:rPr>
              <w:t xml:space="preserve">Secretary </w:t>
            </w:r>
            <w:r w:rsidRPr="00342936">
              <w:rPr>
                <w:sz w:val="20"/>
              </w:rPr>
              <w:tab/>
            </w:r>
          </w:p>
        </w:tc>
      </w:tr>
      <w:tr w:rsidR="00926E47" w:rsidRPr="00342936" w14:paraId="11BF79A8" w14:textId="77777777" w:rsidTr="00A60E95">
        <w:trPr>
          <w:jc w:val="center"/>
        </w:trPr>
        <w:tc>
          <w:tcPr>
            <w:tcW w:w="8505" w:type="dxa"/>
            <w:gridSpan w:val="2"/>
            <w:shd w:val="clear" w:color="000000" w:fill="auto"/>
          </w:tcPr>
          <w:p w14:paraId="5E1CCBB3" w14:textId="54830C6A" w:rsidR="00926E47" w:rsidRPr="00342936" w:rsidRDefault="00926E47" w:rsidP="00342936">
            <w:pPr>
              <w:pStyle w:val="REG-P0"/>
              <w:spacing w:before="60"/>
              <w:ind w:right="57"/>
              <w:rPr>
                <w:sz w:val="20"/>
              </w:rPr>
            </w:pPr>
            <w:r w:rsidRPr="00342936">
              <w:rPr>
                <w:sz w:val="20"/>
              </w:rPr>
              <w:t>PLEASE NOTE This certificate of registration shall be valid during the year of issue only and requires to be renewed each year thereafter and is issued subject to immediate cancellation, withdrawal or suspension at the discretion of the South West African Boxing Control Bo</w:t>
            </w:r>
            <w:r w:rsidR="00DD57C7">
              <w:rPr>
                <w:sz w:val="20"/>
              </w:rPr>
              <w:t>ard without any reason therefor</w:t>
            </w:r>
            <w:r w:rsidRPr="00342936">
              <w:rPr>
                <w:sz w:val="20"/>
              </w:rPr>
              <w:t xml:space="preserve"> being divulged, and the holder shall be subject to and bound by the Boxing and Wrestling Control Act, 1980, and the regulations made thereunder in relation to boxing and boxers.</w:t>
            </w:r>
          </w:p>
        </w:tc>
      </w:tr>
      <w:tr w:rsidR="00926E47" w:rsidRPr="00342936" w14:paraId="2B014010" w14:textId="77777777" w:rsidTr="00A60E95">
        <w:trPr>
          <w:jc w:val="center"/>
        </w:trPr>
        <w:tc>
          <w:tcPr>
            <w:tcW w:w="8505" w:type="dxa"/>
            <w:gridSpan w:val="2"/>
            <w:shd w:val="clear" w:color="000000" w:fill="auto"/>
          </w:tcPr>
          <w:p w14:paraId="79AADD85" w14:textId="77777777" w:rsidR="00926E47" w:rsidRPr="00342936" w:rsidRDefault="00926E47" w:rsidP="00342936">
            <w:pPr>
              <w:pStyle w:val="REG-P0"/>
              <w:spacing w:before="60"/>
              <w:ind w:right="57"/>
              <w:jc w:val="center"/>
              <w:rPr>
                <w:sz w:val="20"/>
              </w:rPr>
            </w:pPr>
            <w:r w:rsidRPr="00342936">
              <w:rPr>
                <w:sz w:val="20"/>
              </w:rPr>
              <w:t>(*Delete whichever may not be applicable</w:t>
            </w:r>
            <w:r w:rsidR="00485D52" w:rsidRPr="00342936">
              <w:rPr>
                <w:sz w:val="20"/>
              </w:rPr>
              <w:t>)</w:t>
            </w:r>
          </w:p>
        </w:tc>
      </w:tr>
    </w:tbl>
    <w:p w14:paraId="6A036C51" w14:textId="77777777" w:rsidR="00241957" w:rsidRPr="00A51B96" w:rsidRDefault="00241957" w:rsidP="00C15878">
      <w:pPr>
        <w:pStyle w:val="REG-P0"/>
      </w:pPr>
    </w:p>
    <w:p w14:paraId="35D03066" w14:textId="77777777" w:rsidR="00124383" w:rsidRDefault="00124383">
      <w:pPr>
        <w:rPr>
          <w:rFonts w:eastAsia="Times New Roman" w:cs="Times New Roman"/>
        </w:rPr>
      </w:pPr>
      <w:r>
        <w:br w:type="page"/>
      </w:r>
    </w:p>
    <w:p w14:paraId="205F5CB5" w14:textId="5865007A" w:rsidR="00241957" w:rsidRPr="00A51B96" w:rsidRDefault="00F70E07" w:rsidP="00F70E07">
      <w:pPr>
        <w:pStyle w:val="REG-P0"/>
        <w:jc w:val="center"/>
      </w:pPr>
      <w:r w:rsidRPr="00A51B96">
        <w:lastRenderedPageBreak/>
        <w:t>FORM F</w:t>
      </w:r>
    </w:p>
    <w:p w14:paraId="05745A35" w14:textId="77777777" w:rsidR="00241957" w:rsidRPr="00A51B96" w:rsidRDefault="00241957" w:rsidP="00C15878">
      <w:pPr>
        <w:pStyle w:val="REG-P0"/>
      </w:pPr>
    </w:p>
    <w:p w14:paraId="5BB55D8C" w14:textId="77777777" w:rsidR="00241957" w:rsidRPr="00A51B96" w:rsidRDefault="00C15878" w:rsidP="00F70E07">
      <w:pPr>
        <w:pStyle w:val="REG-P0"/>
        <w:jc w:val="center"/>
      </w:pPr>
      <w:r w:rsidRPr="00A51B96">
        <w:t>THE SOUTH WEST AFRICAN BOXING CONTROL BOARD</w:t>
      </w:r>
    </w:p>
    <w:p w14:paraId="57D2A9D6" w14:textId="77777777" w:rsidR="00241957" w:rsidRPr="00A51B96" w:rsidRDefault="00241957" w:rsidP="00C15878">
      <w:pPr>
        <w:pStyle w:val="REG-P0"/>
      </w:pPr>
    </w:p>
    <w:p w14:paraId="47CA58C0" w14:textId="77777777" w:rsidR="00241957" w:rsidRPr="00A51B96" w:rsidRDefault="00C15878" w:rsidP="00F70E07">
      <w:pPr>
        <w:pStyle w:val="REG-P0"/>
        <w:jc w:val="center"/>
      </w:pPr>
      <w:r w:rsidRPr="00A51B96">
        <w:t xml:space="preserve">APPLICATION FOR A LETTER OF </w:t>
      </w:r>
      <w:r w:rsidR="00F70E07" w:rsidRPr="00A51B96">
        <w:t>INTRODUCTION</w:t>
      </w:r>
    </w:p>
    <w:p w14:paraId="38BB87B4" w14:textId="77777777" w:rsidR="00241957" w:rsidRPr="00A51B96" w:rsidRDefault="00241957" w:rsidP="00C15878">
      <w:pPr>
        <w:pStyle w:val="REG-P0"/>
      </w:pPr>
    </w:p>
    <w:tbl>
      <w:tblPr>
        <w:tblW w:w="8505" w:type="dxa"/>
        <w:jc w:val="center"/>
        <w:shd w:val="clear" w:color="000000" w:fill="auto"/>
        <w:tblCellMar>
          <w:left w:w="0" w:type="dxa"/>
          <w:right w:w="0" w:type="dxa"/>
        </w:tblCellMar>
        <w:tblLook w:val="01E0" w:firstRow="1" w:lastRow="1" w:firstColumn="1" w:lastColumn="1" w:noHBand="0" w:noVBand="0"/>
      </w:tblPr>
      <w:tblGrid>
        <w:gridCol w:w="8505"/>
      </w:tblGrid>
      <w:tr w:rsidR="005D18F3" w:rsidRPr="006E74A0" w14:paraId="1A625C9D" w14:textId="77777777" w:rsidTr="00A60E95">
        <w:trPr>
          <w:jc w:val="center"/>
        </w:trPr>
        <w:tc>
          <w:tcPr>
            <w:tcW w:w="8714" w:type="dxa"/>
            <w:shd w:val="clear" w:color="000000" w:fill="auto"/>
          </w:tcPr>
          <w:p w14:paraId="0D51E8F3" w14:textId="77777777" w:rsidR="005D18F3" w:rsidRPr="006E74A0" w:rsidRDefault="005D18F3" w:rsidP="006E74A0">
            <w:pPr>
              <w:pStyle w:val="REG-P0"/>
              <w:spacing w:before="60"/>
              <w:ind w:right="57"/>
              <w:rPr>
                <w:sz w:val="20"/>
              </w:rPr>
            </w:pPr>
            <w:r w:rsidRPr="006E74A0">
              <w:rPr>
                <w:sz w:val="20"/>
              </w:rPr>
              <w:t>To the South West African Boxing Control Board.</w:t>
            </w:r>
          </w:p>
        </w:tc>
      </w:tr>
      <w:tr w:rsidR="005D18F3" w:rsidRPr="006E74A0" w14:paraId="54A677BF" w14:textId="77777777" w:rsidTr="00A60E95">
        <w:trPr>
          <w:jc w:val="center"/>
        </w:trPr>
        <w:tc>
          <w:tcPr>
            <w:tcW w:w="8714" w:type="dxa"/>
            <w:shd w:val="clear" w:color="000000" w:fill="auto"/>
          </w:tcPr>
          <w:p w14:paraId="4A87BE90" w14:textId="77777777" w:rsidR="005D18F3" w:rsidRPr="006E74A0" w:rsidRDefault="005D18F3" w:rsidP="006E74A0">
            <w:pPr>
              <w:pStyle w:val="REG-P0"/>
              <w:tabs>
                <w:tab w:val="clear" w:pos="567"/>
                <w:tab w:val="right" w:leader="dot" w:pos="8448"/>
              </w:tabs>
              <w:spacing w:before="60"/>
              <w:ind w:right="57"/>
              <w:rPr>
                <w:sz w:val="20"/>
              </w:rPr>
            </w:pPr>
            <w:r w:rsidRPr="006E74A0">
              <w:rPr>
                <w:sz w:val="20"/>
              </w:rPr>
              <w:t xml:space="preserve">I, </w:t>
            </w:r>
            <w:r w:rsidRPr="006E74A0">
              <w:rPr>
                <w:sz w:val="20"/>
              </w:rPr>
              <w:tab/>
              <w:t>,</w:t>
            </w:r>
          </w:p>
        </w:tc>
      </w:tr>
      <w:tr w:rsidR="005D18F3" w:rsidRPr="006E74A0" w14:paraId="4993653F" w14:textId="77777777" w:rsidTr="00A60E95">
        <w:trPr>
          <w:jc w:val="center"/>
        </w:trPr>
        <w:tc>
          <w:tcPr>
            <w:tcW w:w="8714" w:type="dxa"/>
            <w:shd w:val="clear" w:color="000000" w:fill="auto"/>
          </w:tcPr>
          <w:p w14:paraId="114CC7A3" w14:textId="77777777" w:rsidR="005D18F3" w:rsidRPr="006E74A0" w:rsidRDefault="005D18F3" w:rsidP="006E74A0">
            <w:pPr>
              <w:pStyle w:val="REG-P0"/>
              <w:spacing w:before="60"/>
              <w:ind w:right="57"/>
              <w:rPr>
                <w:sz w:val="20"/>
              </w:rPr>
            </w:pPr>
            <w:r w:rsidRPr="006E74A0">
              <w:rPr>
                <w:sz w:val="20"/>
              </w:rPr>
              <w:t>am a registered boxer/manager/promoter/referee/judge/ringmaster/timekeeper/assistant timekeeper/trainer/announcer/second* and the certificate of registration issued to me is still valid and has not been suspended or cancelled.</w:t>
            </w:r>
          </w:p>
        </w:tc>
      </w:tr>
      <w:tr w:rsidR="005D18F3" w:rsidRPr="006E74A0" w14:paraId="337D3540" w14:textId="77777777" w:rsidTr="00A60E95">
        <w:trPr>
          <w:jc w:val="center"/>
        </w:trPr>
        <w:tc>
          <w:tcPr>
            <w:tcW w:w="8714" w:type="dxa"/>
            <w:shd w:val="clear" w:color="000000" w:fill="auto"/>
          </w:tcPr>
          <w:p w14:paraId="36A00218" w14:textId="77777777" w:rsidR="005D18F3" w:rsidRPr="006E74A0" w:rsidRDefault="005D18F3" w:rsidP="006E74A0">
            <w:pPr>
              <w:pStyle w:val="REG-P0"/>
              <w:tabs>
                <w:tab w:val="clear" w:pos="567"/>
                <w:tab w:val="right" w:leader="dot" w:pos="8448"/>
              </w:tabs>
              <w:spacing w:before="60"/>
              <w:ind w:right="57"/>
              <w:rPr>
                <w:sz w:val="20"/>
              </w:rPr>
            </w:pPr>
            <w:r w:rsidRPr="006E74A0">
              <w:rPr>
                <w:sz w:val="20"/>
              </w:rPr>
              <w:t xml:space="preserve">I hereby apply for the issue of a letter of introduction to go to </w:t>
            </w:r>
            <w:r w:rsidRPr="006E74A0">
              <w:rPr>
                <w:sz w:val="20"/>
              </w:rPr>
              <w:tab/>
            </w:r>
          </w:p>
        </w:tc>
      </w:tr>
      <w:tr w:rsidR="005D18F3" w:rsidRPr="006E74A0" w14:paraId="2E9B1778" w14:textId="77777777" w:rsidTr="00A60E95">
        <w:trPr>
          <w:jc w:val="center"/>
        </w:trPr>
        <w:tc>
          <w:tcPr>
            <w:tcW w:w="8714" w:type="dxa"/>
            <w:shd w:val="clear" w:color="000000" w:fill="auto"/>
          </w:tcPr>
          <w:p w14:paraId="6570AC9E" w14:textId="77777777" w:rsidR="005D18F3" w:rsidRPr="006E74A0" w:rsidRDefault="005D18F3" w:rsidP="006E74A0">
            <w:pPr>
              <w:pStyle w:val="REG-P0"/>
              <w:tabs>
                <w:tab w:val="clear" w:pos="567"/>
                <w:tab w:val="right" w:leader="dot" w:pos="8448"/>
              </w:tabs>
              <w:spacing w:before="60"/>
              <w:ind w:right="57"/>
              <w:rPr>
                <w:sz w:val="20"/>
              </w:rPr>
            </w:pPr>
            <w:r w:rsidRPr="006E74A0">
              <w:rPr>
                <w:sz w:val="20"/>
              </w:rPr>
              <w:tab/>
            </w:r>
          </w:p>
        </w:tc>
      </w:tr>
      <w:tr w:rsidR="005D18F3" w:rsidRPr="006E74A0" w14:paraId="48B4CF3F" w14:textId="77777777" w:rsidTr="00A60E95">
        <w:trPr>
          <w:jc w:val="center"/>
        </w:trPr>
        <w:tc>
          <w:tcPr>
            <w:tcW w:w="8714" w:type="dxa"/>
            <w:shd w:val="clear" w:color="000000" w:fill="auto"/>
          </w:tcPr>
          <w:p w14:paraId="0EE029EB" w14:textId="7F6DD7FF" w:rsidR="005D18F3" w:rsidRPr="006E74A0" w:rsidRDefault="005D18F3" w:rsidP="006E74A0">
            <w:pPr>
              <w:pStyle w:val="REG-P0"/>
              <w:tabs>
                <w:tab w:val="clear" w:pos="567"/>
                <w:tab w:val="right" w:leader="dot" w:pos="8448"/>
              </w:tabs>
              <w:spacing w:before="60"/>
              <w:ind w:right="57"/>
              <w:rPr>
                <w:sz w:val="20"/>
              </w:rPr>
            </w:pPr>
            <w:r w:rsidRPr="006E74A0">
              <w:rPr>
                <w:sz w:val="20"/>
              </w:rPr>
              <w:t>*to take part in tournament</w:t>
            </w:r>
            <w:r w:rsidR="008705FD">
              <w:rPr>
                <w:sz w:val="20"/>
              </w:rPr>
              <w:t>s</w:t>
            </w:r>
            <w:r w:rsidRPr="006E74A0">
              <w:rPr>
                <w:sz w:val="20"/>
              </w:rPr>
              <w:t>/to procure the services of boxers for participation in tournaments in South West Africa/t</w:t>
            </w:r>
            <w:r w:rsidR="00DD57C7">
              <w:rPr>
                <w:sz w:val="20"/>
              </w:rPr>
              <w:t>o manage the affairs of a boxer</w:t>
            </w:r>
            <w:r w:rsidRPr="006E74A0">
              <w:rPr>
                <w:sz w:val="20"/>
              </w:rPr>
              <w:t xml:space="preserve">, namely </w:t>
            </w:r>
            <w:r w:rsidRPr="006E74A0">
              <w:rPr>
                <w:sz w:val="20"/>
              </w:rPr>
              <w:tab/>
            </w:r>
          </w:p>
        </w:tc>
      </w:tr>
      <w:tr w:rsidR="005D18F3" w:rsidRPr="006E74A0" w14:paraId="46F2A421" w14:textId="77777777" w:rsidTr="00A60E95">
        <w:trPr>
          <w:jc w:val="center"/>
        </w:trPr>
        <w:tc>
          <w:tcPr>
            <w:tcW w:w="8714" w:type="dxa"/>
            <w:shd w:val="clear" w:color="000000" w:fill="auto"/>
          </w:tcPr>
          <w:p w14:paraId="5B7F8A8A" w14:textId="77777777" w:rsidR="005D18F3" w:rsidRPr="006E74A0" w:rsidRDefault="005D18F3" w:rsidP="006E74A0">
            <w:pPr>
              <w:pStyle w:val="REG-P0"/>
              <w:spacing w:before="60"/>
              <w:ind w:right="57"/>
              <w:rPr>
                <w:sz w:val="20"/>
              </w:rPr>
            </w:pPr>
            <w:r w:rsidRPr="006E74A0">
              <w:rPr>
                <w:sz w:val="20"/>
              </w:rPr>
              <w:t>in my capacity indicated above.</w:t>
            </w:r>
          </w:p>
        </w:tc>
      </w:tr>
      <w:tr w:rsidR="005D18F3" w:rsidRPr="006E74A0" w14:paraId="462B92E8" w14:textId="77777777" w:rsidTr="00A60E95">
        <w:trPr>
          <w:jc w:val="center"/>
        </w:trPr>
        <w:tc>
          <w:tcPr>
            <w:tcW w:w="8714" w:type="dxa"/>
            <w:shd w:val="clear" w:color="000000" w:fill="auto"/>
          </w:tcPr>
          <w:p w14:paraId="658F5137" w14:textId="77777777" w:rsidR="005D18F3" w:rsidRPr="006E74A0" w:rsidRDefault="005D18F3" w:rsidP="006E74A0">
            <w:pPr>
              <w:pStyle w:val="REG-P0"/>
              <w:spacing w:before="60"/>
              <w:ind w:right="57"/>
              <w:rPr>
                <w:sz w:val="20"/>
              </w:rPr>
            </w:pPr>
            <w:r w:rsidRPr="006E74A0">
              <w:rPr>
                <w:sz w:val="20"/>
              </w:rPr>
              <w:t>The amount of R3,00 is enclosed herewith as payment for the issue of the said letter of introduction if granted.</w:t>
            </w:r>
          </w:p>
        </w:tc>
      </w:tr>
      <w:tr w:rsidR="005D18F3" w:rsidRPr="006E74A0" w14:paraId="3D72A334" w14:textId="77777777" w:rsidTr="00A60E95">
        <w:trPr>
          <w:jc w:val="center"/>
        </w:trPr>
        <w:tc>
          <w:tcPr>
            <w:tcW w:w="8714" w:type="dxa"/>
            <w:shd w:val="clear" w:color="000000" w:fill="auto"/>
          </w:tcPr>
          <w:p w14:paraId="10AFA5A7" w14:textId="77777777" w:rsidR="005D18F3" w:rsidRPr="006E74A0" w:rsidRDefault="005D18F3" w:rsidP="006E74A0">
            <w:pPr>
              <w:pStyle w:val="REG-P0"/>
              <w:spacing w:before="60"/>
              <w:ind w:right="57"/>
              <w:rPr>
                <w:sz w:val="20"/>
              </w:rPr>
            </w:pPr>
            <w:r w:rsidRPr="006E74A0">
              <w:rPr>
                <w:sz w:val="20"/>
              </w:rPr>
              <w:t>I accept the letter of introduction to be subject to the same conditions as the above-mentioned certificate of registration issued to me.</w:t>
            </w:r>
          </w:p>
        </w:tc>
      </w:tr>
      <w:tr w:rsidR="005D18F3" w:rsidRPr="006E74A0" w14:paraId="7DAA6583" w14:textId="77777777" w:rsidTr="00A60E95">
        <w:trPr>
          <w:jc w:val="center"/>
        </w:trPr>
        <w:tc>
          <w:tcPr>
            <w:tcW w:w="8714" w:type="dxa"/>
            <w:shd w:val="clear" w:color="000000" w:fill="auto"/>
          </w:tcPr>
          <w:p w14:paraId="71EBC9D2" w14:textId="77777777" w:rsidR="005D18F3" w:rsidRPr="006E74A0" w:rsidRDefault="005D18F3" w:rsidP="006E74A0">
            <w:pPr>
              <w:pStyle w:val="REG-P0"/>
              <w:tabs>
                <w:tab w:val="clear" w:pos="567"/>
                <w:tab w:val="right" w:leader="dot" w:pos="8448"/>
              </w:tabs>
              <w:spacing w:before="120"/>
              <w:ind w:right="57"/>
              <w:rPr>
                <w:sz w:val="20"/>
              </w:rPr>
            </w:pPr>
            <w:r w:rsidRPr="006E74A0">
              <w:rPr>
                <w:sz w:val="20"/>
              </w:rPr>
              <w:t xml:space="preserve">Date </w:t>
            </w:r>
            <w:r w:rsidRPr="006E74A0">
              <w:rPr>
                <w:sz w:val="20"/>
              </w:rPr>
              <w:tab/>
            </w:r>
          </w:p>
        </w:tc>
      </w:tr>
      <w:tr w:rsidR="005D18F3" w:rsidRPr="006E74A0" w14:paraId="1E579DBD" w14:textId="77777777" w:rsidTr="00A60E95">
        <w:trPr>
          <w:jc w:val="center"/>
        </w:trPr>
        <w:tc>
          <w:tcPr>
            <w:tcW w:w="8714" w:type="dxa"/>
            <w:shd w:val="clear" w:color="000000" w:fill="auto"/>
          </w:tcPr>
          <w:p w14:paraId="0D0545E8" w14:textId="77777777" w:rsidR="005D18F3" w:rsidRPr="006E74A0" w:rsidRDefault="005D18F3" w:rsidP="006E74A0">
            <w:pPr>
              <w:pStyle w:val="REG-P0"/>
              <w:tabs>
                <w:tab w:val="clear" w:pos="567"/>
                <w:tab w:val="right" w:leader="dot" w:pos="8448"/>
              </w:tabs>
              <w:spacing w:before="60"/>
              <w:ind w:right="57"/>
              <w:rPr>
                <w:sz w:val="20"/>
              </w:rPr>
            </w:pPr>
            <w:r w:rsidRPr="006E74A0">
              <w:rPr>
                <w:sz w:val="20"/>
              </w:rPr>
              <w:t xml:space="preserve">Address </w:t>
            </w:r>
            <w:r w:rsidRPr="006E74A0">
              <w:rPr>
                <w:sz w:val="20"/>
              </w:rPr>
              <w:tab/>
            </w:r>
          </w:p>
        </w:tc>
      </w:tr>
      <w:tr w:rsidR="005D18F3" w:rsidRPr="006E74A0" w14:paraId="3847F895" w14:textId="77777777" w:rsidTr="00A60E95">
        <w:trPr>
          <w:jc w:val="center"/>
        </w:trPr>
        <w:tc>
          <w:tcPr>
            <w:tcW w:w="8714" w:type="dxa"/>
            <w:shd w:val="clear" w:color="000000" w:fill="auto"/>
          </w:tcPr>
          <w:p w14:paraId="224B27F0" w14:textId="77777777" w:rsidR="005D18F3" w:rsidRPr="006E74A0" w:rsidRDefault="005D18F3" w:rsidP="006E74A0">
            <w:pPr>
              <w:pStyle w:val="REG-P0"/>
              <w:tabs>
                <w:tab w:val="clear" w:pos="567"/>
                <w:tab w:val="right" w:leader="dot" w:pos="8448"/>
              </w:tabs>
              <w:spacing w:before="60"/>
              <w:ind w:right="57"/>
              <w:rPr>
                <w:sz w:val="20"/>
              </w:rPr>
            </w:pPr>
            <w:r w:rsidRPr="006E74A0">
              <w:rPr>
                <w:sz w:val="20"/>
              </w:rPr>
              <w:tab/>
            </w:r>
          </w:p>
        </w:tc>
      </w:tr>
      <w:tr w:rsidR="005D18F3" w:rsidRPr="006E74A0" w14:paraId="06FC9267" w14:textId="77777777" w:rsidTr="00A60E95">
        <w:trPr>
          <w:jc w:val="center"/>
        </w:trPr>
        <w:tc>
          <w:tcPr>
            <w:tcW w:w="8714" w:type="dxa"/>
            <w:shd w:val="clear" w:color="000000" w:fill="auto"/>
          </w:tcPr>
          <w:p w14:paraId="3C18302A" w14:textId="77777777" w:rsidR="005D18F3" w:rsidRPr="006E74A0" w:rsidRDefault="005D18F3" w:rsidP="006E74A0">
            <w:pPr>
              <w:pStyle w:val="REG-P0"/>
              <w:tabs>
                <w:tab w:val="clear" w:pos="567"/>
                <w:tab w:val="right" w:leader="dot" w:pos="8448"/>
              </w:tabs>
              <w:spacing w:before="60"/>
              <w:ind w:right="57"/>
              <w:rPr>
                <w:sz w:val="20"/>
              </w:rPr>
            </w:pPr>
            <w:r w:rsidRPr="006E74A0">
              <w:rPr>
                <w:sz w:val="20"/>
              </w:rPr>
              <w:tab/>
            </w:r>
          </w:p>
        </w:tc>
      </w:tr>
      <w:tr w:rsidR="005D18F3" w:rsidRPr="006E74A0" w14:paraId="04F92E71" w14:textId="77777777" w:rsidTr="00A60E95">
        <w:trPr>
          <w:jc w:val="center"/>
        </w:trPr>
        <w:tc>
          <w:tcPr>
            <w:tcW w:w="8714" w:type="dxa"/>
            <w:shd w:val="clear" w:color="000000" w:fill="auto"/>
          </w:tcPr>
          <w:p w14:paraId="22893669" w14:textId="77777777" w:rsidR="005D18F3" w:rsidRPr="006E74A0" w:rsidRDefault="005D18F3" w:rsidP="006E74A0">
            <w:pPr>
              <w:pStyle w:val="REG-P0"/>
              <w:tabs>
                <w:tab w:val="clear" w:pos="567"/>
                <w:tab w:val="right" w:leader="dot" w:pos="8448"/>
              </w:tabs>
              <w:spacing w:before="60"/>
              <w:ind w:right="57"/>
              <w:rPr>
                <w:sz w:val="20"/>
              </w:rPr>
            </w:pPr>
            <w:r w:rsidRPr="006E74A0">
              <w:rPr>
                <w:sz w:val="20"/>
              </w:rPr>
              <w:tab/>
            </w:r>
          </w:p>
        </w:tc>
      </w:tr>
      <w:tr w:rsidR="005D18F3" w:rsidRPr="006E74A0" w14:paraId="0D88CDD4" w14:textId="77777777" w:rsidTr="00A60E95">
        <w:trPr>
          <w:jc w:val="center"/>
        </w:trPr>
        <w:tc>
          <w:tcPr>
            <w:tcW w:w="8714" w:type="dxa"/>
            <w:shd w:val="clear" w:color="000000" w:fill="auto"/>
          </w:tcPr>
          <w:p w14:paraId="667765C9" w14:textId="77777777" w:rsidR="005D18F3" w:rsidRPr="006E74A0" w:rsidRDefault="005D18F3" w:rsidP="00776FFF">
            <w:pPr>
              <w:pStyle w:val="REG-P0"/>
              <w:tabs>
                <w:tab w:val="clear" w:pos="567"/>
                <w:tab w:val="right" w:leader="dot" w:pos="8448"/>
              </w:tabs>
              <w:spacing w:before="240"/>
              <w:ind w:right="57"/>
              <w:rPr>
                <w:sz w:val="20"/>
              </w:rPr>
            </w:pPr>
            <w:r w:rsidRPr="006E74A0">
              <w:rPr>
                <w:sz w:val="20"/>
              </w:rPr>
              <w:t xml:space="preserve">Signature </w:t>
            </w:r>
            <w:r w:rsidRPr="006E74A0">
              <w:rPr>
                <w:sz w:val="20"/>
              </w:rPr>
              <w:tab/>
            </w:r>
          </w:p>
        </w:tc>
      </w:tr>
      <w:tr w:rsidR="005D18F3" w:rsidRPr="006E74A0" w14:paraId="26B3E221" w14:textId="77777777" w:rsidTr="00A60E95">
        <w:trPr>
          <w:jc w:val="center"/>
        </w:trPr>
        <w:tc>
          <w:tcPr>
            <w:tcW w:w="8714" w:type="dxa"/>
            <w:shd w:val="clear" w:color="000000" w:fill="auto"/>
          </w:tcPr>
          <w:p w14:paraId="544CF084" w14:textId="77777777" w:rsidR="005D18F3" w:rsidRPr="006E74A0" w:rsidRDefault="005D18F3" w:rsidP="006E74A0">
            <w:pPr>
              <w:pStyle w:val="REG-P0"/>
              <w:spacing w:before="60"/>
              <w:ind w:right="57"/>
              <w:jc w:val="center"/>
              <w:rPr>
                <w:sz w:val="20"/>
              </w:rPr>
            </w:pPr>
            <w:r w:rsidRPr="006E74A0">
              <w:rPr>
                <w:sz w:val="20"/>
              </w:rPr>
              <w:t>(*Delete whichever may not be applicable)</w:t>
            </w:r>
          </w:p>
        </w:tc>
      </w:tr>
    </w:tbl>
    <w:p w14:paraId="5DF6CE39" w14:textId="77777777" w:rsidR="00241957" w:rsidRPr="00A51B96" w:rsidRDefault="00241957" w:rsidP="00C15878">
      <w:pPr>
        <w:pStyle w:val="REG-P0"/>
      </w:pPr>
    </w:p>
    <w:p w14:paraId="045C74EE" w14:textId="77777777" w:rsidR="00124383" w:rsidRDefault="00124383">
      <w:pPr>
        <w:rPr>
          <w:rFonts w:eastAsia="Times New Roman" w:cs="Times New Roman"/>
        </w:rPr>
      </w:pPr>
      <w:r>
        <w:br w:type="page"/>
      </w:r>
    </w:p>
    <w:p w14:paraId="6052506C" w14:textId="61513B4A" w:rsidR="00241957" w:rsidRPr="00A51B96" w:rsidRDefault="006B3262" w:rsidP="00B00B0F">
      <w:pPr>
        <w:pStyle w:val="REG-P0"/>
        <w:jc w:val="center"/>
      </w:pPr>
      <w:r w:rsidRPr="00A51B96">
        <w:lastRenderedPageBreak/>
        <w:t>FOR</w:t>
      </w:r>
      <w:r w:rsidR="00C15878" w:rsidRPr="00A51B96">
        <w:t>M G</w:t>
      </w:r>
    </w:p>
    <w:p w14:paraId="50E438C4" w14:textId="77777777" w:rsidR="00241957" w:rsidRPr="00A51B96" w:rsidRDefault="00241957" w:rsidP="00C15878">
      <w:pPr>
        <w:pStyle w:val="REG-P0"/>
      </w:pPr>
    </w:p>
    <w:p w14:paraId="5E62A8DE" w14:textId="77777777" w:rsidR="00241957" w:rsidRPr="00A51B96" w:rsidRDefault="00C15878" w:rsidP="00B00B0F">
      <w:pPr>
        <w:pStyle w:val="REG-P0"/>
        <w:jc w:val="center"/>
      </w:pPr>
      <w:r w:rsidRPr="00A51B96">
        <w:t>THE SOUTH WEST AFRICAN BOXING CONTROL BOARD</w:t>
      </w:r>
    </w:p>
    <w:p w14:paraId="09F53B8C" w14:textId="77777777" w:rsidR="00241957" w:rsidRPr="00A51B96" w:rsidRDefault="00241957" w:rsidP="00C15878">
      <w:pPr>
        <w:pStyle w:val="REG-P0"/>
      </w:pPr>
    </w:p>
    <w:p w14:paraId="1FFA16BE" w14:textId="77777777" w:rsidR="00241957" w:rsidRPr="00A51B96" w:rsidRDefault="00B00B0F" w:rsidP="00B00B0F">
      <w:pPr>
        <w:pStyle w:val="REG-P0"/>
        <w:jc w:val="center"/>
      </w:pPr>
      <w:r w:rsidRPr="00A51B96">
        <w:t>LETTER OF I</w:t>
      </w:r>
      <w:r w:rsidR="00C15878" w:rsidRPr="00A51B96">
        <w:t>NTRODUCTION</w:t>
      </w:r>
    </w:p>
    <w:p w14:paraId="5847494B" w14:textId="77777777" w:rsidR="00241957" w:rsidRPr="00A51B96" w:rsidRDefault="00241957" w:rsidP="00C15878">
      <w:pPr>
        <w:pStyle w:val="REG-P0"/>
      </w:pPr>
    </w:p>
    <w:tbl>
      <w:tblPr>
        <w:tblW w:w="8505" w:type="dxa"/>
        <w:jc w:val="center"/>
        <w:shd w:val="clear" w:color="000000" w:fill="auto"/>
        <w:tblCellMar>
          <w:left w:w="0" w:type="dxa"/>
          <w:right w:w="0" w:type="dxa"/>
        </w:tblCellMar>
        <w:tblLook w:val="01E0" w:firstRow="1" w:lastRow="1" w:firstColumn="1" w:lastColumn="1" w:noHBand="0" w:noVBand="0"/>
      </w:tblPr>
      <w:tblGrid>
        <w:gridCol w:w="4252"/>
        <w:gridCol w:w="4253"/>
      </w:tblGrid>
      <w:tr w:rsidR="007F6CBF" w:rsidRPr="00AB21A6" w14:paraId="70A16C6F" w14:textId="77777777" w:rsidTr="00A60E95">
        <w:trPr>
          <w:jc w:val="center"/>
        </w:trPr>
        <w:tc>
          <w:tcPr>
            <w:tcW w:w="8505" w:type="dxa"/>
            <w:gridSpan w:val="2"/>
            <w:shd w:val="clear" w:color="000000" w:fill="auto"/>
          </w:tcPr>
          <w:p w14:paraId="41D3AD05" w14:textId="77777777" w:rsidR="007F6CBF" w:rsidRPr="00AB21A6" w:rsidRDefault="007F6CBF" w:rsidP="00AB21A6">
            <w:pPr>
              <w:pStyle w:val="REG-P0"/>
              <w:tabs>
                <w:tab w:val="clear" w:pos="567"/>
                <w:tab w:val="right" w:leader="dot" w:pos="8448"/>
              </w:tabs>
              <w:spacing w:before="60"/>
              <w:ind w:right="57"/>
              <w:rPr>
                <w:sz w:val="20"/>
              </w:rPr>
            </w:pPr>
            <w:r w:rsidRPr="00AB21A6">
              <w:rPr>
                <w:sz w:val="20"/>
              </w:rPr>
              <w:t xml:space="preserve">THIS IS TO CERTIFY THAT </w:t>
            </w:r>
            <w:r w:rsidRPr="00AB21A6">
              <w:rPr>
                <w:sz w:val="20"/>
              </w:rPr>
              <w:tab/>
            </w:r>
          </w:p>
        </w:tc>
      </w:tr>
      <w:tr w:rsidR="007F6CBF" w:rsidRPr="00AB21A6" w14:paraId="08C145EF" w14:textId="77777777" w:rsidTr="00A60E95">
        <w:trPr>
          <w:jc w:val="center"/>
        </w:trPr>
        <w:tc>
          <w:tcPr>
            <w:tcW w:w="8505" w:type="dxa"/>
            <w:gridSpan w:val="2"/>
            <w:shd w:val="clear" w:color="000000" w:fill="auto"/>
          </w:tcPr>
          <w:p w14:paraId="7BC9D36F" w14:textId="77777777" w:rsidR="007F6CBF" w:rsidRPr="00AB21A6" w:rsidRDefault="007F6CBF" w:rsidP="00AB21A6">
            <w:pPr>
              <w:pStyle w:val="REG-P0"/>
              <w:tabs>
                <w:tab w:val="clear" w:pos="567"/>
                <w:tab w:val="right" w:leader="dot" w:pos="8448"/>
              </w:tabs>
              <w:spacing w:before="60"/>
              <w:ind w:right="57"/>
              <w:rPr>
                <w:sz w:val="20"/>
              </w:rPr>
            </w:pPr>
            <w:r w:rsidRPr="00AB21A6">
              <w:rPr>
                <w:sz w:val="20"/>
              </w:rPr>
              <w:t xml:space="preserve">is registered with the South West African Boxing Control Board as a </w:t>
            </w:r>
            <w:r w:rsidRPr="00AB21A6">
              <w:rPr>
                <w:sz w:val="20"/>
              </w:rPr>
              <w:tab/>
            </w:r>
          </w:p>
        </w:tc>
      </w:tr>
      <w:tr w:rsidR="007F6CBF" w:rsidRPr="00AB21A6" w14:paraId="3A67F7FD" w14:textId="77777777" w:rsidTr="00A60E95">
        <w:trPr>
          <w:jc w:val="center"/>
        </w:trPr>
        <w:tc>
          <w:tcPr>
            <w:tcW w:w="8505" w:type="dxa"/>
            <w:gridSpan w:val="2"/>
            <w:shd w:val="clear" w:color="000000" w:fill="auto"/>
          </w:tcPr>
          <w:p w14:paraId="79A497FF" w14:textId="77777777" w:rsidR="007F6CBF" w:rsidRPr="00AB21A6" w:rsidRDefault="007F6CBF" w:rsidP="00AB21A6">
            <w:pPr>
              <w:pStyle w:val="REG-P0"/>
              <w:tabs>
                <w:tab w:val="clear" w:pos="567"/>
                <w:tab w:val="right" w:leader="dot" w:pos="8448"/>
              </w:tabs>
              <w:spacing w:before="60"/>
              <w:ind w:right="57"/>
              <w:rPr>
                <w:sz w:val="20"/>
              </w:rPr>
            </w:pPr>
            <w:r w:rsidRPr="00AB21A6">
              <w:rPr>
                <w:sz w:val="20"/>
              </w:rPr>
              <w:tab/>
            </w:r>
          </w:p>
        </w:tc>
      </w:tr>
      <w:tr w:rsidR="007F6CBF" w:rsidRPr="00AB21A6" w14:paraId="6C405525" w14:textId="77777777" w:rsidTr="00A60E95">
        <w:trPr>
          <w:jc w:val="center"/>
        </w:trPr>
        <w:tc>
          <w:tcPr>
            <w:tcW w:w="8505" w:type="dxa"/>
            <w:gridSpan w:val="2"/>
            <w:shd w:val="clear" w:color="000000" w:fill="auto"/>
          </w:tcPr>
          <w:p w14:paraId="41A1838B" w14:textId="77777777" w:rsidR="007F6CBF" w:rsidRPr="00AB21A6" w:rsidRDefault="007F6CBF" w:rsidP="00AB21A6">
            <w:pPr>
              <w:pStyle w:val="REG-P0"/>
              <w:tabs>
                <w:tab w:val="clear" w:pos="567"/>
                <w:tab w:val="right" w:leader="dot" w:pos="8448"/>
              </w:tabs>
              <w:spacing w:before="60"/>
              <w:ind w:right="57"/>
              <w:rPr>
                <w:sz w:val="20"/>
              </w:rPr>
            </w:pPr>
            <w:r w:rsidRPr="00AB21A6">
              <w:rPr>
                <w:sz w:val="20"/>
              </w:rPr>
              <w:t xml:space="preserve">The said </w:t>
            </w:r>
            <w:r w:rsidRPr="00AB21A6">
              <w:rPr>
                <w:sz w:val="20"/>
              </w:rPr>
              <w:tab/>
            </w:r>
          </w:p>
        </w:tc>
      </w:tr>
      <w:tr w:rsidR="007F6CBF" w:rsidRPr="00AB21A6" w14:paraId="14AEC268" w14:textId="77777777" w:rsidTr="00A60E95">
        <w:trPr>
          <w:jc w:val="center"/>
        </w:trPr>
        <w:tc>
          <w:tcPr>
            <w:tcW w:w="8505" w:type="dxa"/>
            <w:gridSpan w:val="2"/>
            <w:shd w:val="clear" w:color="000000" w:fill="auto"/>
          </w:tcPr>
          <w:p w14:paraId="7B0F4A9F" w14:textId="77777777" w:rsidR="007F6CBF" w:rsidRPr="00AB21A6" w:rsidRDefault="007F6CBF" w:rsidP="00AB21A6">
            <w:pPr>
              <w:pStyle w:val="REG-P0"/>
              <w:spacing w:before="60"/>
              <w:ind w:right="57"/>
              <w:rPr>
                <w:sz w:val="20"/>
              </w:rPr>
            </w:pPr>
            <w:r w:rsidRPr="00AB21A6">
              <w:rPr>
                <w:sz w:val="20"/>
              </w:rPr>
              <w:t>is hereby introduced* to participate in tournaments outside South West Africa/to manage the affairs of boxers outside South West Africa/to procure the services of boxers outside South West Africa for participation in tournaments in South West Africa in that capacity.</w:t>
            </w:r>
          </w:p>
        </w:tc>
      </w:tr>
      <w:tr w:rsidR="007F6CBF" w:rsidRPr="00AB21A6" w14:paraId="274D5088" w14:textId="77777777" w:rsidTr="00A60E95">
        <w:trPr>
          <w:jc w:val="center"/>
        </w:trPr>
        <w:tc>
          <w:tcPr>
            <w:tcW w:w="8505" w:type="dxa"/>
            <w:gridSpan w:val="2"/>
            <w:shd w:val="clear" w:color="000000" w:fill="auto"/>
          </w:tcPr>
          <w:p w14:paraId="0F64C103" w14:textId="77777777" w:rsidR="007F6CBF" w:rsidRPr="00AB21A6" w:rsidRDefault="007F6CBF" w:rsidP="00AB21A6">
            <w:pPr>
              <w:pStyle w:val="REG-P0"/>
              <w:tabs>
                <w:tab w:val="clear" w:pos="567"/>
                <w:tab w:val="right" w:leader="dot" w:pos="8448"/>
              </w:tabs>
              <w:spacing w:before="60"/>
              <w:ind w:right="57"/>
              <w:rPr>
                <w:sz w:val="20"/>
              </w:rPr>
            </w:pPr>
            <w:r w:rsidRPr="00AB21A6">
              <w:rPr>
                <w:sz w:val="20"/>
              </w:rPr>
              <w:t xml:space="preserve">This letter of introduction expires on 31 December </w:t>
            </w:r>
            <w:r w:rsidRPr="00AB21A6">
              <w:rPr>
                <w:sz w:val="20"/>
              </w:rPr>
              <w:tab/>
            </w:r>
          </w:p>
        </w:tc>
      </w:tr>
      <w:tr w:rsidR="007F6CBF" w:rsidRPr="00AB21A6" w14:paraId="002535CF" w14:textId="77777777" w:rsidTr="00A60E95">
        <w:trPr>
          <w:jc w:val="center"/>
        </w:trPr>
        <w:tc>
          <w:tcPr>
            <w:tcW w:w="8505" w:type="dxa"/>
            <w:gridSpan w:val="2"/>
            <w:shd w:val="clear" w:color="000000" w:fill="auto"/>
          </w:tcPr>
          <w:p w14:paraId="5C172CF9" w14:textId="77777777" w:rsidR="007F6CBF" w:rsidRPr="00AB21A6" w:rsidRDefault="007F6CBF" w:rsidP="00AB21A6">
            <w:pPr>
              <w:pStyle w:val="REG-P0"/>
              <w:tabs>
                <w:tab w:val="clear" w:pos="567"/>
                <w:tab w:val="right" w:leader="dot" w:pos="8448"/>
              </w:tabs>
              <w:spacing w:before="120"/>
              <w:ind w:right="57"/>
              <w:rPr>
                <w:sz w:val="20"/>
              </w:rPr>
            </w:pPr>
            <w:r w:rsidRPr="00AB21A6">
              <w:rPr>
                <w:sz w:val="20"/>
              </w:rPr>
              <w:t xml:space="preserve">Date </w:t>
            </w:r>
            <w:r w:rsidRPr="00AB21A6">
              <w:rPr>
                <w:sz w:val="20"/>
              </w:rPr>
              <w:tab/>
            </w:r>
          </w:p>
        </w:tc>
      </w:tr>
      <w:tr w:rsidR="007F6CBF" w:rsidRPr="00AB21A6" w14:paraId="19E959EB" w14:textId="77777777" w:rsidTr="00A60E95">
        <w:trPr>
          <w:jc w:val="center"/>
        </w:trPr>
        <w:tc>
          <w:tcPr>
            <w:tcW w:w="8505" w:type="dxa"/>
            <w:gridSpan w:val="2"/>
            <w:shd w:val="clear" w:color="000000" w:fill="auto"/>
          </w:tcPr>
          <w:p w14:paraId="2E8E0883" w14:textId="77777777" w:rsidR="007F6CBF" w:rsidRPr="00AB21A6" w:rsidRDefault="007F6CBF" w:rsidP="00AB21A6">
            <w:pPr>
              <w:pStyle w:val="REG-P0"/>
              <w:tabs>
                <w:tab w:val="clear" w:pos="567"/>
                <w:tab w:val="right" w:leader="dot" w:pos="8448"/>
              </w:tabs>
              <w:spacing w:before="60"/>
              <w:ind w:right="57"/>
              <w:rPr>
                <w:sz w:val="20"/>
              </w:rPr>
            </w:pPr>
            <w:r w:rsidRPr="00AB21A6">
              <w:rPr>
                <w:sz w:val="20"/>
              </w:rPr>
              <w:t xml:space="preserve">Receipt no. </w:t>
            </w:r>
            <w:r w:rsidRPr="00AB21A6">
              <w:rPr>
                <w:sz w:val="20"/>
              </w:rPr>
              <w:tab/>
            </w:r>
          </w:p>
        </w:tc>
      </w:tr>
      <w:tr w:rsidR="007F6CBF" w:rsidRPr="00AB21A6" w14:paraId="5B07BE01" w14:textId="77777777" w:rsidTr="00A60E95">
        <w:trPr>
          <w:jc w:val="center"/>
        </w:trPr>
        <w:tc>
          <w:tcPr>
            <w:tcW w:w="4252" w:type="dxa"/>
            <w:shd w:val="clear" w:color="000000" w:fill="auto"/>
          </w:tcPr>
          <w:p w14:paraId="282B4372" w14:textId="77777777" w:rsidR="007F6CBF" w:rsidRPr="00AB21A6" w:rsidRDefault="007F6CBF" w:rsidP="00AB21A6">
            <w:pPr>
              <w:pStyle w:val="REG-P0"/>
              <w:spacing w:before="60"/>
              <w:ind w:right="57"/>
              <w:rPr>
                <w:sz w:val="20"/>
              </w:rPr>
            </w:pPr>
          </w:p>
        </w:tc>
        <w:tc>
          <w:tcPr>
            <w:tcW w:w="4253" w:type="dxa"/>
            <w:shd w:val="clear" w:color="000000" w:fill="auto"/>
          </w:tcPr>
          <w:p w14:paraId="1EC7334C" w14:textId="77777777" w:rsidR="007F6CBF" w:rsidRPr="00AB21A6" w:rsidRDefault="007F6CBF" w:rsidP="00AB21A6">
            <w:pPr>
              <w:pStyle w:val="REG-P0"/>
              <w:tabs>
                <w:tab w:val="clear" w:pos="567"/>
                <w:tab w:val="right" w:leader="dot" w:pos="4196"/>
              </w:tabs>
              <w:spacing w:before="120"/>
              <w:ind w:right="57"/>
              <w:rPr>
                <w:sz w:val="20"/>
              </w:rPr>
            </w:pPr>
            <w:r w:rsidRPr="00AB21A6">
              <w:rPr>
                <w:sz w:val="20"/>
              </w:rPr>
              <w:t xml:space="preserve">Secretary </w:t>
            </w:r>
            <w:r w:rsidRPr="00AB21A6">
              <w:rPr>
                <w:sz w:val="20"/>
              </w:rPr>
              <w:tab/>
            </w:r>
          </w:p>
        </w:tc>
      </w:tr>
      <w:tr w:rsidR="007F6CBF" w:rsidRPr="00AB21A6" w14:paraId="501C1F92" w14:textId="77777777" w:rsidTr="00A60E95">
        <w:trPr>
          <w:jc w:val="center"/>
        </w:trPr>
        <w:tc>
          <w:tcPr>
            <w:tcW w:w="8505" w:type="dxa"/>
            <w:gridSpan w:val="2"/>
            <w:shd w:val="clear" w:color="000000" w:fill="auto"/>
          </w:tcPr>
          <w:p w14:paraId="53110C92" w14:textId="03A94BA2" w:rsidR="007F6CBF" w:rsidRPr="00AB21A6" w:rsidRDefault="007F6CBF" w:rsidP="00AB21A6">
            <w:pPr>
              <w:pStyle w:val="REG-P0"/>
              <w:spacing w:before="60"/>
              <w:ind w:right="57"/>
              <w:rPr>
                <w:sz w:val="20"/>
              </w:rPr>
            </w:pPr>
            <w:r w:rsidRPr="00AB21A6">
              <w:rPr>
                <w:sz w:val="20"/>
              </w:rPr>
              <w:t>PLEASE NOTE This letter· of introduction shall be valid during the year of issue only and requires to be renewed each year thereafter and is issued subject to immediate cancellation, withdrawal or suspension at the discretion of the South West African Boxing Control Bo</w:t>
            </w:r>
            <w:r w:rsidR="00C454BE">
              <w:rPr>
                <w:sz w:val="20"/>
              </w:rPr>
              <w:t>ard without any reason therefor</w:t>
            </w:r>
            <w:r w:rsidRPr="00AB21A6">
              <w:rPr>
                <w:sz w:val="20"/>
              </w:rPr>
              <w:t xml:space="preserve"> being divulged, and the holder shall be subject to and bound by the Boxing and Wrestling Control Act, 1980, and the regulations made thereunder in relation to boxing and boxers.</w:t>
            </w:r>
          </w:p>
        </w:tc>
      </w:tr>
      <w:tr w:rsidR="007F6CBF" w:rsidRPr="00AB21A6" w14:paraId="678D9BD9" w14:textId="77777777" w:rsidTr="00A60E95">
        <w:trPr>
          <w:jc w:val="center"/>
        </w:trPr>
        <w:tc>
          <w:tcPr>
            <w:tcW w:w="8505" w:type="dxa"/>
            <w:gridSpan w:val="2"/>
            <w:shd w:val="clear" w:color="000000" w:fill="auto"/>
          </w:tcPr>
          <w:p w14:paraId="61F3F868" w14:textId="77777777" w:rsidR="007F6CBF" w:rsidRPr="00AB21A6" w:rsidRDefault="007F6CBF" w:rsidP="00AB21A6">
            <w:pPr>
              <w:pStyle w:val="REG-P0"/>
              <w:spacing w:before="60"/>
              <w:ind w:right="57"/>
              <w:jc w:val="center"/>
              <w:rPr>
                <w:sz w:val="20"/>
              </w:rPr>
            </w:pPr>
            <w:r w:rsidRPr="00AB21A6">
              <w:rPr>
                <w:sz w:val="20"/>
              </w:rPr>
              <w:t>(*Delete whichever may not be applicable)</w:t>
            </w:r>
          </w:p>
        </w:tc>
      </w:tr>
    </w:tbl>
    <w:p w14:paraId="3EA0CD84" w14:textId="77777777" w:rsidR="00241957" w:rsidRPr="00A51B96" w:rsidRDefault="00241957" w:rsidP="00C15878">
      <w:pPr>
        <w:pStyle w:val="REG-P0"/>
      </w:pPr>
    </w:p>
    <w:p w14:paraId="4D9B4B99" w14:textId="77777777" w:rsidR="00124383" w:rsidRDefault="00124383">
      <w:pPr>
        <w:rPr>
          <w:rFonts w:eastAsia="Times New Roman" w:cs="Times New Roman"/>
        </w:rPr>
      </w:pPr>
      <w:r>
        <w:br w:type="page"/>
      </w:r>
    </w:p>
    <w:p w14:paraId="39F91A32" w14:textId="64E5592F" w:rsidR="00241957" w:rsidRPr="00A51B96" w:rsidRDefault="00C15878" w:rsidP="000952A5">
      <w:pPr>
        <w:pStyle w:val="REG-P0"/>
        <w:jc w:val="center"/>
      </w:pPr>
      <w:r w:rsidRPr="00A51B96">
        <w:lastRenderedPageBreak/>
        <w:t xml:space="preserve">FORM </w:t>
      </w:r>
      <w:r w:rsidR="000952A5" w:rsidRPr="00A51B96">
        <w:t>H</w:t>
      </w:r>
    </w:p>
    <w:p w14:paraId="246EB074" w14:textId="77777777" w:rsidR="00241957" w:rsidRPr="00A51B96" w:rsidRDefault="00241957" w:rsidP="00C15878">
      <w:pPr>
        <w:pStyle w:val="REG-P0"/>
      </w:pPr>
    </w:p>
    <w:p w14:paraId="45742623" w14:textId="77777777" w:rsidR="00241957" w:rsidRPr="00A51B96" w:rsidRDefault="00C15878" w:rsidP="000952A5">
      <w:pPr>
        <w:pStyle w:val="REG-P0"/>
        <w:jc w:val="center"/>
      </w:pPr>
      <w:r w:rsidRPr="00A51B96">
        <w:t>THE SOUTH WEST AFRICAN BOXING CONTROL BOARD</w:t>
      </w:r>
    </w:p>
    <w:p w14:paraId="13E7D7F2" w14:textId="77777777" w:rsidR="00241957" w:rsidRPr="00A51B96" w:rsidRDefault="00241957" w:rsidP="00C15878">
      <w:pPr>
        <w:pStyle w:val="REG-P0"/>
      </w:pPr>
    </w:p>
    <w:p w14:paraId="4054207A" w14:textId="77777777" w:rsidR="00241957" w:rsidRPr="00A51B96" w:rsidRDefault="00C15878" w:rsidP="000952A5">
      <w:pPr>
        <w:pStyle w:val="REG-P0"/>
        <w:jc w:val="center"/>
      </w:pPr>
      <w:r w:rsidRPr="00A51B96">
        <w:t>CHALLENGE</w:t>
      </w:r>
    </w:p>
    <w:p w14:paraId="766EBFAF" w14:textId="77777777" w:rsidR="00241957" w:rsidRPr="00A51B96" w:rsidRDefault="00241957" w:rsidP="00C15878">
      <w:pPr>
        <w:pStyle w:val="REG-P0"/>
      </w:pPr>
    </w:p>
    <w:tbl>
      <w:tblPr>
        <w:tblW w:w="8505" w:type="dxa"/>
        <w:jc w:val="center"/>
        <w:shd w:val="clear" w:color="000000" w:fill="auto"/>
        <w:tblCellMar>
          <w:left w:w="0" w:type="dxa"/>
          <w:right w:w="0" w:type="dxa"/>
        </w:tblCellMar>
        <w:tblLook w:val="01E0" w:firstRow="1" w:lastRow="1" w:firstColumn="1" w:lastColumn="1" w:noHBand="0" w:noVBand="0"/>
      </w:tblPr>
      <w:tblGrid>
        <w:gridCol w:w="1124"/>
        <w:gridCol w:w="2460"/>
        <w:gridCol w:w="2460"/>
        <w:gridCol w:w="2461"/>
      </w:tblGrid>
      <w:tr w:rsidR="000952A5" w:rsidRPr="00AB21A6" w14:paraId="0AA69DC0" w14:textId="77777777" w:rsidTr="00A60E95">
        <w:trPr>
          <w:jc w:val="center"/>
        </w:trPr>
        <w:tc>
          <w:tcPr>
            <w:tcW w:w="8505" w:type="dxa"/>
            <w:gridSpan w:val="4"/>
            <w:shd w:val="clear" w:color="000000" w:fill="auto"/>
          </w:tcPr>
          <w:p w14:paraId="11BC94D6" w14:textId="77777777" w:rsidR="000952A5" w:rsidRPr="00AB21A6" w:rsidRDefault="000952A5" w:rsidP="00AB21A6">
            <w:pPr>
              <w:pStyle w:val="REG-P0"/>
              <w:tabs>
                <w:tab w:val="clear" w:pos="567"/>
                <w:tab w:val="right" w:leader="dot" w:pos="8448"/>
              </w:tabs>
              <w:spacing w:before="60"/>
              <w:ind w:right="57"/>
              <w:rPr>
                <w:sz w:val="20"/>
              </w:rPr>
            </w:pPr>
            <w:r w:rsidRPr="00AB21A6">
              <w:rPr>
                <w:sz w:val="20"/>
              </w:rPr>
              <w:t xml:space="preserve">I, the undersigned, hereby challenge </w:t>
            </w:r>
            <w:r w:rsidRPr="00AB21A6">
              <w:rPr>
                <w:sz w:val="20"/>
              </w:rPr>
              <w:tab/>
              <w:t>,</w:t>
            </w:r>
          </w:p>
        </w:tc>
      </w:tr>
      <w:tr w:rsidR="000952A5" w:rsidRPr="00AB21A6" w14:paraId="2609F7E3" w14:textId="77777777" w:rsidTr="00A60E95">
        <w:trPr>
          <w:jc w:val="center"/>
        </w:trPr>
        <w:tc>
          <w:tcPr>
            <w:tcW w:w="8505" w:type="dxa"/>
            <w:gridSpan w:val="4"/>
            <w:shd w:val="clear" w:color="000000" w:fill="auto"/>
          </w:tcPr>
          <w:p w14:paraId="34FE9795" w14:textId="77777777" w:rsidR="000952A5" w:rsidRPr="00AB21A6" w:rsidRDefault="000952A5" w:rsidP="00AB21A6">
            <w:pPr>
              <w:pStyle w:val="REG-P0"/>
              <w:tabs>
                <w:tab w:val="clear" w:pos="567"/>
                <w:tab w:val="right" w:leader="dot" w:pos="8448"/>
              </w:tabs>
              <w:spacing w:before="60"/>
              <w:ind w:right="57"/>
              <w:rPr>
                <w:sz w:val="20"/>
              </w:rPr>
            </w:pPr>
            <w:r w:rsidRPr="00AB21A6">
              <w:rPr>
                <w:sz w:val="20"/>
              </w:rPr>
              <w:t xml:space="preserve">the present holder of the </w:t>
            </w:r>
            <w:r w:rsidRPr="00AB21A6">
              <w:rPr>
                <w:sz w:val="20"/>
              </w:rPr>
              <w:tab/>
            </w:r>
          </w:p>
        </w:tc>
      </w:tr>
      <w:tr w:rsidR="000952A5" w:rsidRPr="00AB21A6" w14:paraId="6EA66085" w14:textId="77777777" w:rsidTr="00A60E95">
        <w:trPr>
          <w:jc w:val="center"/>
        </w:trPr>
        <w:tc>
          <w:tcPr>
            <w:tcW w:w="8505" w:type="dxa"/>
            <w:gridSpan w:val="4"/>
            <w:shd w:val="clear" w:color="000000" w:fill="auto"/>
          </w:tcPr>
          <w:p w14:paraId="67778140" w14:textId="77777777" w:rsidR="000952A5" w:rsidRPr="00AB21A6" w:rsidRDefault="000952A5" w:rsidP="00AB21A6">
            <w:pPr>
              <w:pStyle w:val="REG-P0"/>
              <w:spacing w:before="60"/>
              <w:ind w:right="57"/>
              <w:rPr>
                <w:sz w:val="20"/>
              </w:rPr>
            </w:pPr>
            <w:r w:rsidRPr="00AB21A6">
              <w:rPr>
                <w:sz w:val="20"/>
              </w:rPr>
              <w:t>championship title of South West Africa, to a contest for the said title.</w:t>
            </w:r>
          </w:p>
        </w:tc>
      </w:tr>
      <w:tr w:rsidR="000952A5" w:rsidRPr="00AB21A6" w14:paraId="2BE1990A" w14:textId="77777777" w:rsidTr="00A60E95">
        <w:trPr>
          <w:jc w:val="center"/>
        </w:trPr>
        <w:tc>
          <w:tcPr>
            <w:tcW w:w="8505" w:type="dxa"/>
            <w:gridSpan w:val="4"/>
            <w:shd w:val="clear" w:color="000000" w:fill="auto"/>
          </w:tcPr>
          <w:p w14:paraId="7FD1BA36" w14:textId="77777777" w:rsidR="000952A5" w:rsidRPr="00AB21A6" w:rsidRDefault="000952A5" w:rsidP="00AB21A6">
            <w:pPr>
              <w:pStyle w:val="REG-P0"/>
              <w:spacing w:before="60"/>
              <w:ind w:right="57"/>
              <w:rPr>
                <w:sz w:val="20"/>
              </w:rPr>
            </w:pPr>
            <w:r w:rsidRPr="00AB21A6">
              <w:rPr>
                <w:sz w:val="20"/>
              </w:rPr>
              <w:t>The following are the details of my last three contests:</w:t>
            </w:r>
          </w:p>
        </w:tc>
      </w:tr>
      <w:tr w:rsidR="000952A5" w:rsidRPr="00AB21A6" w14:paraId="21DEB0BF" w14:textId="77777777" w:rsidTr="00A60E95">
        <w:trPr>
          <w:jc w:val="center"/>
        </w:trPr>
        <w:tc>
          <w:tcPr>
            <w:tcW w:w="1124" w:type="dxa"/>
            <w:shd w:val="clear" w:color="000000" w:fill="auto"/>
          </w:tcPr>
          <w:p w14:paraId="08B8CC02" w14:textId="77777777" w:rsidR="000952A5" w:rsidRPr="00AB21A6" w:rsidRDefault="000952A5" w:rsidP="00AB21A6">
            <w:pPr>
              <w:pStyle w:val="REG-P0"/>
              <w:spacing w:before="60"/>
              <w:ind w:right="57"/>
              <w:rPr>
                <w:sz w:val="20"/>
              </w:rPr>
            </w:pPr>
            <w:r w:rsidRPr="00AB21A6">
              <w:rPr>
                <w:sz w:val="20"/>
              </w:rPr>
              <w:t>Date</w:t>
            </w:r>
          </w:p>
        </w:tc>
        <w:tc>
          <w:tcPr>
            <w:tcW w:w="2460" w:type="dxa"/>
            <w:shd w:val="clear" w:color="000000" w:fill="auto"/>
          </w:tcPr>
          <w:p w14:paraId="3477251F" w14:textId="77777777" w:rsidR="000952A5" w:rsidRPr="00AB21A6" w:rsidRDefault="000952A5" w:rsidP="00AB21A6">
            <w:pPr>
              <w:pStyle w:val="REG-P0"/>
              <w:tabs>
                <w:tab w:val="clear" w:pos="567"/>
                <w:tab w:val="left" w:pos="340"/>
                <w:tab w:val="right" w:leader="dot" w:pos="2268"/>
              </w:tabs>
              <w:spacing w:before="60"/>
              <w:ind w:right="57"/>
              <w:rPr>
                <w:sz w:val="20"/>
              </w:rPr>
            </w:pPr>
            <w:r w:rsidRPr="00AB21A6">
              <w:rPr>
                <w:sz w:val="20"/>
              </w:rPr>
              <w:t>1)</w:t>
            </w:r>
            <w:r w:rsidR="008171C7" w:rsidRPr="00AB21A6">
              <w:rPr>
                <w:sz w:val="20"/>
              </w:rPr>
              <w:tab/>
            </w:r>
            <w:r w:rsidR="008171C7" w:rsidRPr="00AB21A6">
              <w:rPr>
                <w:sz w:val="20"/>
              </w:rPr>
              <w:tab/>
            </w:r>
          </w:p>
        </w:tc>
        <w:tc>
          <w:tcPr>
            <w:tcW w:w="2460" w:type="dxa"/>
            <w:shd w:val="clear" w:color="000000" w:fill="auto"/>
          </w:tcPr>
          <w:p w14:paraId="59D7D92C" w14:textId="77777777" w:rsidR="000952A5" w:rsidRPr="00AB21A6" w:rsidRDefault="000952A5" w:rsidP="00AB21A6">
            <w:pPr>
              <w:pStyle w:val="REG-P0"/>
              <w:tabs>
                <w:tab w:val="clear" w:pos="567"/>
                <w:tab w:val="left" w:pos="340"/>
                <w:tab w:val="right" w:leader="dot" w:pos="2268"/>
              </w:tabs>
              <w:spacing w:before="60"/>
              <w:ind w:right="57"/>
              <w:rPr>
                <w:sz w:val="20"/>
              </w:rPr>
            </w:pPr>
            <w:r w:rsidRPr="00AB21A6">
              <w:rPr>
                <w:sz w:val="20"/>
              </w:rPr>
              <w:t>2)</w:t>
            </w:r>
            <w:r w:rsidR="008171C7" w:rsidRPr="00AB21A6">
              <w:rPr>
                <w:sz w:val="20"/>
              </w:rPr>
              <w:tab/>
            </w:r>
            <w:r w:rsidR="008171C7" w:rsidRPr="00AB21A6">
              <w:rPr>
                <w:sz w:val="20"/>
              </w:rPr>
              <w:tab/>
            </w:r>
          </w:p>
        </w:tc>
        <w:tc>
          <w:tcPr>
            <w:tcW w:w="2461" w:type="dxa"/>
            <w:shd w:val="clear" w:color="000000" w:fill="auto"/>
          </w:tcPr>
          <w:p w14:paraId="48B34EB1" w14:textId="77777777" w:rsidR="000952A5" w:rsidRPr="00AB21A6" w:rsidRDefault="000952A5" w:rsidP="00AB21A6">
            <w:pPr>
              <w:pStyle w:val="REG-P0"/>
              <w:tabs>
                <w:tab w:val="clear" w:pos="567"/>
                <w:tab w:val="left" w:pos="340"/>
                <w:tab w:val="right" w:leader="dot" w:pos="2268"/>
              </w:tabs>
              <w:spacing w:before="60"/>
              <w:ind w:right="57"/>
              <w:rPr>
                <w:sz w:val="20"/>
              </w:rPr>
            </w:pPr>
            <w:r w:rsidRPr="00AB21A6">
              <w:rPr>
                <w:sz w:val="20"/>
              </w:rPr>
              <w:t>3)</w:t>
            </w:r>
            <w:r w:rsidR="008171C7" w:rsidRPr="00AB21A6">
              <w:rPr>
                <w:sz w:val="20"/>
              </w:rPr>
              <w:tab/>
            </w:r>
            <w:r w:rsidR="008171C7" w:rsidRPr="00AB21A6">
              <w:rPr>
                <w:sz w:val="20"/>
              </w:rPr>
              <w:tab/>
            </w:r>
          </w:p>
        </w:tc>
      </w:tr>
      <w:tr w:rsidR="000952A5" w:rsidRPr="00AB21A6" w14:paraId="484B7CD5" w14:textId="77777777" w:rsidTr="00A60E95">
        <w:trPr>
          <w:jc w:val="center"/>
        </w:trPr>
        <w:tc>
          <w:tcPr>
            <w:tcW w:w="1124" w:type="dxa"/>
            <w:shd w:val="clear" w:color="000000" w:fill="auto"/>
          </w:tcPr>
          <w:p w14:paraId="772F5E0F" w14:textId="77777777" w:rsidR="000952A5" w:rsidRPr="00AB21A6" w:rsidRDefault="000952A5" w:rsidP="00AB21A6">
            <w:pPr>
              <w:pStyle w:val="REG-P0"/>
              <w:spacing w:before="60"/>
              <w:ind w:right="57"/>
              <w:rPr>
                <w:sz w:val="20"/>
              </w:rPr>
            </w:pPr>
            <w:r w:rsidRPr="00AB21A6">
              <w:rPr>
                <w:sz w:val="20"/>
              </w:rPr>
              <w:t>My mass</w:t>
            </w:r>
          </w:p>
        </w:tc>
        <w:tc>
          <w:tcPr>
            <w:tcW w:w="2460" w:type="dxa"/>
            <w:shd w:val="clear" w:color="000000" w:fill="auto"/>
          </w:tcPr>
          <w:p w14:paraId="6F385B02"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c>
          <w:tcPr>
            <w:tcW w:w="2460" w:type="dxa"/>
            <w:shd w:val="clear" w:color="000000" w:fill="auto"/>
          </w:tcPr>
          <w:p w14:paraId="60085BC7"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c>
          <w:tcPr>
            <w:tcW w:w="2461" w:type="dxa"/>
            <w:shd w:val="clear" w:color="000000" w:fill="auto"/>
          </w:tcPr>
          <w:p w14:paraId="3BB5CB78"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r>
      <w:tr w:rsidR="000952A5" w:rsidRPr="00AB21A6" w14:paraId="48F3903D" w14:textId="77777777" w:rsidTr="00A60E95">
        <w:trPr>
          <w:jc w:val="center"/>
        </w:trPr>
        <w:tc>
          <w:tcPr>
            <w:tcW w:w="1124" w:type="dxa"/>
            <w:shd w:val="clear" w:color="000000" w:fill="auto"/>
          </w:tcPr>
          <w:p w14:paraId="1300C0BD" w14:textId="77777777" w:rsidR="000952A5" w:rsidRPr="00AB21A6" w:rsidRDefault="000952A5" w:rsidP="00AB21A6">
            <w:pPr>
              <w:pStyle w:val="REG-P0"/>
              <w:spacing w:before="60"/>
              <w:ind w:right="57"/>
              <w:rPr>
                <w:sz w:val="20"/>
              </w:rPr>
            </w:pPr>
            <w:r w:rsidRPr="00AB21A6">
              <w:rPr>
                <w:sz w:val="20"/>
              </w:rPr>
              <w:t>Opponent</w:t>
            </w:r>
          </w:p>
        </w:tc>
        <w:tc>
          <w:tcPr>
            <w:tcW w:w="2460" w:type="dxa"/>
            <w:shd w:val="clear" w:color="000000" w:fill="auto"/>
          </w:tcPr>
          <w:p w14:paraId="1EEEBF78"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c>
          <w:tcPr>
            <w:tcW w:w="2460" w:type="dxa"/>
            <w:shd w:val="clear" w:color="000000" w:fill="auto"/>
          </w:tcPr>
          <w:p w14:paraId="483429E6"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c>
          <w:tcPr>
            <w:tcW w:w="2461" w:type="dxa"/>
            <w:shd w:val="clear" w:color="000000" w:fill="auto"/>
          </w:tcPr>
          <w:p w14:paraId="14382517"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r>
      <w:tr w:rsidR="000952A5" w:rsidRPr="00AB21A6" w14:paraId="0042046F" w14:textId="77777777" w:rsidTr="00A60E95">
        <w:trPr>
          <w:jc w:val="center"/>
        </w:trPr>
        <w:tc>
          <w:tcPr>
            <w:tcW w:w="1124" w:type="dxa"/>
            <w:shd w:val="clear" w:color="000000" w:fill="auto"/>
          </w:tcPr>
          <w:p w14:paraId="42F1466E" w14:textId="77777777" w:rsidR="000952A5" w:rsidRPr="00AB21A6" w:rsidRDefault="000952A5" w:rsidP="00AB21A6">
            <w:pPr>
              <w:pStyle w:val="REG-P0"/>
              <w:spacing w:before="60"/>
              <w:ind w:right="57"/>
              <w:rPr>
                <w:sz w:val="20"/>
              </w:rPr>
            </w:pPr>
            <w:r w:rsidRPr="00AB21A6">
              <w:rPr>
                <w:sz w:val="20"/>
              </w:rPr>
              <w:t>His mass</w:t>
            </w:r>
          </w:p>
        </w:tc>
        <w:tc>
          <w:tcPr>
            <w:tcW w:w="2460" w:type="dxa"/>
            <w:shd w:val="clear" w:color="000000" w:fill="auto"/>
          </w:tcPr>
          <w:p w14:paraId="3D27D4BC"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c>
          <w:tcPr>
            <w:tcW w:w="2460" w:type="dxa"/>
            <w:shd w:val="clear" w:color="000000" w:fill="auto"/>
          </w:tcPr>
          <w:p w14:paraId="3C1903EB"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c>
          <w:tcPr>
            <w:tcW w:w="2461" w:type="dxa"/>
            <w:shd w:val="clear" w:color="000000" w:fill="auto"/>
          </w:tcPr>
          <w:p w14:paraId="26B81D1F"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r>
      <w:tr w:rsidR="000952A5" w:rsidRPr="00AB21A6" w14:paraId="0D5929AC" w14:textId="77777777" w:rsidTr="00A60E95">
        <w:trPr>
          <w:jc w:val="center"/>
        </w:trPr>
        <w:tc>
          <w:tcPr>
            <w:tcW w:w="1124" w:type="dxa"/>
            <w:shd w:val="clear" w:color="000000" w:fill="auto"/>
          </w:tcPr>
          <w:p w14:paraId="7FB0C573" w14:textId="77777777" w:rsidR="000952A5" w:rsidRPr="00AB21A6" w:rsidRDefault="000952A5" w:rsidP="00AB21A6">
            <w:pPr>
              <w:pStyle w:val="REG-P0"/>
              <w:spacing w:before="60"/>
              <w:ind w:right="57"/>
              <w:rPr>
                <w:sz w:val="20"/>
              </w:rPr>
            </w:pPr>
            <w:r w:rsidRPr="00AB21A6">
              <w:rPr>
                <w:sz w:val="20"/>
              </w:rPr>
              <w:t>Result</w:t>
            </w:r>
          </w:p>
        </w:tc>
        <w:tc>
          <w:tcPr>
            <w:tcW w:w="2460" w:type="dxa"/>
            <w:shd w:val="clear" w:color="000000" w:fill="auto"/>
          </w:tcPr>
          <w:p w14:paraId="3B93D6A6"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c>
          <w:tcPr>
            <w:tcW w:w="2460" w:type="dxa"/>
            <w:shd w:val="clear" w:color="000000" w:fill="auto"/>
          </w:tcPr>
          <w:p w14:paraId="319E688F"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c>
          <w:tcPr>
            <w:tcW w:w="2461" w:type="dxa"/>
            <w:shd w:val="clear" w:color="000000" w:fill="auto"/>
          </w:tcPr>
          <w:p w14:paraId="251E1004"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r>
      <w:tr w:rsidR="000952A5" w:rsidRPr="00AB21A6" w14:paraId="55C6F36F" w14:textId="77777777" w:rsidTr="00A60E95">
        <w:trPr>
          <w:jc w:val="center"/>
        </w:trPr>
        <w:tc>
          <w:tcPr>
            <w:tcW w:w="1124" w:type="dxa"/>
            <w:shd w:val="clear" w:color="000000" w:fill="auto"/>
          </w:tcPr>
          <w:p w14:paraId="30A05226" w14:textId="77777777" w:rsidR="000952A5" w:rsidRPr="00AB21A6" w:rsidRDefault="000952A5" w:rsidP="00AB21A6">
            <w:pPr>
              <w:pStyle w:val="REG-P0"/>
              <w:spacing w:before="60"/>
              <w:ind w:right="57"/>
              <w:rPr>
                <w:sz w:val="20"/>
              </w:rPr>
            </w:pPr>
            <w:r w:rsidRPr="00AB21A6">
              <w:rPr>
                <w:sz w:val="20"/>
              </w:rPr>
              <w:t>Place</w:t>
            </w:r>
          </w:p>
        </w:tc>
        <w:tc>
          <w:tcPr>
            <w:tcW w:w="2460" w:type="dxa"/>
            <w:shd w:val="clear" w:color="000000" w:fill="auto"/>
          </w:tcPr>
          <w:p w14:paraId="117C4B28"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c>
          <w:tcPr>
            <w:tcW w:w="2460" w:type="dxa"/>
            <w:shd w:val="clear" w:color="000000" w:fill="auto"/>
          </w:tcPr>
          <w:p w14:paraId="685BFEB7"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c>
          <w:tcPr>
            <w:tcW w:w="2461" w:type="dxa"/>
            <w:shd w:val="clear" w:color="000000" w:fill="auto"/>
          </w:tcPr>
          <w:p w14:paraId="2C47B3BC" w14:textId="77777777" w:rsidR="000952A5" w:rsidRPr="00AB21A6" w:rsidRDefault="008171C7" w:rsidP="00AB21A6">
            <w:pPr>
              <w:pStyle w:val="REG-P0"/>
              <w:tabs>
                <w:tab w:val="clear" w:pos="567"/>
                <w:tab w:val="left" w:pos="340"/>
                <w:tab w:val="right" w:leader="dot" w:pos="2268"/>
              </w:tabs>
              <w:spacing w:before="60"/>
              <w:ind w:right="57"/>
              <w:rPr>
                <w:sz w:val="20"/>
              </w:rPr>
            </w:pPr>
            <w:r w:rsidRPr="00AB21A6">
              <w:rPr>
                <w:sz w:val="20"/>
              </w:rPr>
              <w:tab/>
            </w:r>
            <w:r w:rsidRPr="00AB21A6">
              <w:rPr>
                <w:sz w:val="20"/>
              </w:rPr>
              <w:tab/>
            </w:r>
          </w:p>
        </w:tc>
      </w:tr>
      <w:tr w:rsidR="000952A5" w:rsidRPr="00AB21A6" w14:paraId="5F95D3DB" w14:textId="77777777" w:rsidTr="00A60E95">
        <w:trPr>
          <w:jc w:val="center"/>
        </w:trPr>
        <w:tc>
          <w:tcPr>
            <w:tcW w:w="8505" w:type="dxa"/>
            <w:gridSpan w:val="4"/>
            <w:shd w:val="clear" w:color="000000" w:fill="auto"/>
          </w:tcPr>
          <w:p w14:paraId="4C75D5BF" w14:textId="77777777" w:rsidR="000952A5" w:rsidRPr="00AB21A6" w:rsidRDefault="000952A5" w:rsidP="00AB21A6">
            <w:pPr>
              <w:pStyle w:val="REG-P0"/>
              <w:spacing w:before="60"/>
              <w:ind w:right="57"/>
              <w:rPr>
                <w:sz w:val="20"/>
              </w:rPr>
            </w:pPr>
            <w:r w:rsidRPr="00AB21A6">
              <w:rPr>
                <w:sz w:val="20"/>
              </w:rPr>
              <w:t>I declare that the above information is true and correct to the best of my knowledge and belief.</w:t>
            </w:r>
          </w:p>
        </w:tc>
      </w:tr>
      <w:tr w:rsidR="000952A5" w:rsidRPr="00AB21A6" w14:paraId="5A7E8DB5" w14:textId="77777777" w:rsidTr="00A60E95">
        <w:trPr>
          <w:jc w:val="center"/>
        </w:trPr>
        <w:tc>
          <w:tcPr>
            <w:tcW w:w="8505" w:type="dxa"/>
            <w:gridSpan w:val="4"/>
            <w:shd w:val="clear" w:color="000000" w:fill="auto"/>
          </w:tcPr>
          <w:p w14:paraId="11ED5FBD" w14:textId="77777777" w:rsidR="000952A5" w:rsidRPr="00AB21A6" w:rsidRDefault="000952A5" w:rsidP="00AB21A6">
            <w:pPr>
              <w:pStyle w:val="REG-P0"/>
              <w:tabs>
                <w:tab w:val="clear" w:pos="567"/>
                <w:tab w:val="right" w:leader="dot" w:pos="8448"/>
              </w:tabs>
              <w:spacing w:before="120"/>
              <w:ind w:right="57"/>
              <w:rPr>
                <w:sz w:val="20"/>
              </w:rPr>
            </w:pPr>
            <w:r w:rsidRPr="00AB21A6">
              <w:rPr>
                <w:sz w:val="20"/>
              </w:rPr>
              <w:t xml:space="preserve">Date </w:t>
            </w:r>
            <w:r w:rsidRPr="00AB21A6">
              <w:rPr>
                <w:sz w:val="20"/>
              </w:rPr>
              <w:tab/>
            </w:r>
          </w:p>
        </w:tc>
      </w:tr>
      <w:tr w:rsidR="000952A5" w:rsidRPr="00AB21A6" w14:paraId="15514BB0" w14:textId="77777777" w:rsidTr="00A60E95">
        <w:trPr>
          <w:jc w:val="center"/>
        </w:trPr>
        <w:tc>
          <w:tcPr>
            <w:tcW w:w="8505" w:type="dxa"/>
            <w:gridSpan w:val="4"/>
            <w:shd w:val="clear" w:color="000000" w:fill="auto"/>
          </w:tcPr>
          <w:p w14:paraId="440F2D7F" w14:textId="77777777" w:rsidR="000952A5" w:rsidRPr="00AB21A6" w:rsidRDefault="000952A5" w:rsidP="00AB21A6">
            <w:pPr>
              <w:pStyle w:val="REG-P0"/>
              <w:tabs>
                <w:tab w:val="clear" w:pos="567"/>
                <w:tab w:val="right" w:leader="dot" w:pos="8448"/>
              </w:tabs>
              <w:spacing w:before="60"/>
              <w:ind w:right="57"/>
              <w:rPr>
                <w:sz w:val="20"/>
              </w:rPr>
            </w:pPr>
            <w:r w:rsidRPr="00AB21A6">
              <w:rPr>
                <w:sz w:val="20"/>
              </w:rPr>
              <w:t xml:space="preserve">Full names </w:t>
            </w:r>
            <w:r w:rsidRPr="00AB21A6">
              <w:rPr>
                <w:sz w:val="20"/>
              </w:rPr>
              <w:tab/>
            </w:r>
          </w:p>
        </w:tc>
      </w:tr>
      <w:tr w:rsidR="000952A5" w:rsidRPr="00AB21A6" w14:paraId="7D02AAC7" w14:textId="77777777" w:rsidTr="00A60E95">
        <w:trPr>
          <w:jc w:val="center"/>
        </w:trPr>
        <w:tc>
          <w:tcPr>
            <w:tcW w:w="8505" w:type="dxa"/>
            <w:gridSpan w:val="4"/>
            <w:shd w:val="clear" w:color="000000" w:fill="auto"/>
          </w:tcPr>
          <w:p w14:paraId="6AD15DA6" w14:textId="77777777" w:rsidR="000952A5" w:rsidRPr="00AB21A6" w:rsidRDefault="000952A5" w:rsidP="00AB21A6">
            <w:pPr>
              <w:pStyle w:val="REG-P0"/>
              <w:tabs>
                <w:tab w:val="clear" w:pos="567"/>
                <w:tab w:val="right" w:leader="dot" w:pos="8448"/>
              </w:tabs>
              <w:spacing w:before="60"/>
              <w:ind w:right="57"/>
              <w:rPr>
                <w:sz w:val="20"/>
              </w:rPr>
            </w:pPr>
            <w:r w:rsidRPr="00AB21A6">
              <w:rPr>
                <w:sz w:val="20"/>
              </w:rPr>
              <w:t xml:space="preserve">Address </w:t>
            </w:r>
            <w:r w:rsidRPr="00AB21A6">
              <w:rPr>
                <w:sz w:val="20"/>
              </w:rPr>
              <w:tab/>
            </w:r>
          </w:p>
        </w:tc>
      </w:tr>
      <w:tr w:rsidR="000952A5" w:rsidRPr="00AB21A6" w14:paraId="48BBA629" w14:textId="77777777" w:rsidTr="00A60E95">
        <w:trPr>
          <w:jc w:val="center"/>
        </w:trPr>
        <w:tc>
          <w:tcPr>
            <w:tcW w:w="8505" w:type="dxa"/>
            <w:gridSpan w:val="4"/>
            <w:shd w:val="clear" w:color="000000" w:fill="auto"/>
          </w:tcPr>
          <w:p w14:paraId="6A5E8FB3" w14:textId="77777777" w:rsidR="000952A5" w:rsidRPr="00AB21A6" w:rsidRDefault="000952A5" w:rsidP="00AB21A6">
            <w:pPr>
              <w:pStyle w:val="REG-P0"/>
              <w:tabs>
                <w:tab w:val="clear" w:pos="567"/>
                <w:tab w:val="right" w:leader="dot" w:pos="8448"/>
              </w:tabs>
              <w:spacing w:before="60"/>
              <w:ind w:right="57"/>
              <w:rPr>
                <w:sz w:val="20"/>
              </w:rPr>
            </w:pPr>
            <w:r w:rsidRPr="00AB21A6">
              <w:rPr>
                <w:sz w:val="20"/>
              </w:rPr>
              <w:tab/>
            </w:r>
          </w:p>
        </w:tc>
      </w:tr>
      <w:tr w:rsidR="000952A5" w:rsidRPr="00AB21A6" w14:paraId="41E8B6FF" w14:textId="77777777" w:rsidTr="00A60E95">
        <w:trPr>
          <w:jc w:val="center"/>
        </w:trPr>
        <w:tc>
          <w:tcPr>
            <w:tcW w:w="8505" w:type="dxa"/>
            <w:gridSpan w:val="4"/>
            <w:shd w:val="clear" w:color="000000" w:fill="auto"/>
          </w:tcPr>
          <w:p w14:paraId="61E24E75" w14:textId="77777777" w:rsidR="000952A5" w:rsidRPr="00AB21A6" w:rsidRDefault="000952A5" w:rsidP="00AB21A6">
            <w:pPr>
              <w:pStyle w:val="REG-P0"/>
              <w:tabs>
                <w:tab w:val="clear" w:pos="567"/>
                <w:tab w:val="right" w:leader="dot" w:pos="8448"/>
              </w:tabs>
              <w:spacing w:before="60"/>
              <w:ind w:right="57"/>
              <w:rPr>
                <w:sz w:val="20"/>
              </w:rPr>
            </w:pPr>
            <w:r w:rsidRPr="00AB21A6">
              <w:rPr>
                <w:sz w:val="20"/>
              </w:rPr>
              <w:tab/>
            </w:r>
          </w:p>
        </w:tc>
      </w:tr>
      <w:tr w:rsidR="000952A5" w:rsidRPr="00AB21A6" w14:paraId="665ACFEF" w14:textId="77777777" w:rsidTr="00A60E95">
        <w:trPr>
          <w:jc w:val="center"/>
        </w:trPr>
        <w:tc>
          <w:tcPr>
            <w:tcW w:w="8505" w:type="dxa"/>
            <w:gridSpan w:val="4"/>
            <w:shd w:val="clear" w:color="000000" w:fill="auto"/>
          </w:tcPr>
          <w:p w14:paraId="17C11BF9" w14:textId="77777777" w:rsidR="000952A5" w:rsidRPr="00AB21A6" w:rsidRDefault="000952A5" w:rsidP="00AB21A6">
            <w:pPr>
              <w:pStyle w:val="REG-P0"/>
              <w:tabs>
                <w:tab w:val="clear" w:pos="567"/>
                <w:tab w:val="right" w:leader="dot" w:pos="8448"/>
              </w:tabs>
              <w:spacing w:before="60"/>
              <w:ind w:right="57"/>
              <w:rPr>
                <w:sz w:val="20"/>
              </w:rPr>
            </w:pPr>
            <w:r w:rsidRPr="00AB21A6">
              <w:rPr>
                <w:sz w:val="20"/>
              </w:rPr>
              <w:tab/>
            </w:r>
          </w:p>
        </w:tc>
      </w:tr>
      <w:tr w:rsidR="000952A5" w:rsidRPr="00AB21A6" w14:paraId="112F11E7" w14:textId="77777777" w:rsidTr="00A60E95">
        <w:trPr>
          <w:jc w:val="center"/>
        </w:trPr>
        <w:tc>
          <w:tcPr>
            <w:tcW w:w="8505" w:type="dxa"/>
            <w:gridSpan w:val="4"/>
            <w:shd w:val="clear" w:color="000000" w:fill="auto"/>
          </w:tcPr>
          <w:p w14:paraId="44E7F1AB" w14:textId="77777777" w:rsidR="000952A5" w:rsidRPr="00AB21A6" w:rsidRDefault="000952A5" w:rsidP="00776FFF">
            <w:pPr>
              <w:pStyle w:val="REG-P0"/>
              <w:tabs>
                <w:tab w:val="clear" w:pos="567"/>
                <w:tab w:val="right" w:leader="dot" w:pos="8448"/>
              </w:tabs>
              <w:spacing w:before="240"/>
              <w:ind w:right="57"/>
              <w:rPr>
                <w:sz w:val="20"/>
              </w:rPr>
            </w:pPr>
            <w:r w:rsidRPr="00AB21A6">
              <w:rPr>
                <w:sz w:val="20"/>
              </w:rPr>
              <w:t xml:space="preserve">Signature </w:t>
            </w:r>
            <w:r w:rsidRPr="00AB21A6">
              <w:rPr>
                <w:sz w:val="20"/>
              </w:rPr>
              <w:tab/>
            </w:r>
          </w:p>
        </w:tc>
      </w:tr>
    </w:tbl>
    <w:p w14:paraId="55CE8A28" w14:textId="77777777" w:rsidR="00241957" w:rsidRPr="00A51B96" w:rsidRDefault="00241957" w:rsidP="00C15878">
      <w:pPr>
        <w:pStyle w:val="REG-P0"/>
      </w:pPr>
    </w:p>
    <w:p w14:paraId="5DAC1D06" w14:textId="77777777" w:rsidR="00124383" w:rsidRDefault="00124383">
      <w:pPr>
        <w:rPr>
          <w:rFonts w:eastAsia="Times New Roman" w:cs="Times New Roman"/>
        </w:rPr>
      </w:pPr>
      <w:r>
        <w:br w:type="page"/>
      </w:r>
    </w:p>
    <w:p w14:paraId="6F97060E" w14:textId="4EF665CC" w:rsidR="00241957" w:rsidRPr="00A51B96" w:rsidRDefault="00C15878" w:rsidP="003066FB">
      <w:pPr>
        <w:pStyle w:val="REG-P0"/>
        <w:jc w:val="center"/>
      </w:pPr>
      <w:r w:rsidRPr="00A51B96">
        <w:lastRenderedPageBreak/>
        <w:t>FORM I</w:t>
      </w:r>
    </w:p>
    <w:p w14:paraId="0FD04C03" w14:textId="77777777" w:rsidR="00241957" w:rsidRPr="00A51B96" w:rsidRDefault="00241957" w:rsidP="00C15878">
      <w:pPr>
        <w:pStyle w:val="REG-P0"/>
      </w:pPr>
    </w:p>
    <w:p w14:paraId="4500CB8F" w14:textId="77777777" w:rsidR="00241957" w:rsidRPr="00A51B96" w:rsidRDefault="00C15878" w:rsidP="003066FB">
      <w:pPr>
        <w:pStyle w:val="REG-P0"/>
        <w:jc w:val="center"/>
      </w:pPr>
      <w:r w:rsidRPr="00A51B96">
        <w:t>THE SOUTH WEST AFRICAN BOXING CONTROL BOARD</w:t>
      </w:r>
    </w:p>
    <w:p w14:paraId="4A8DF6D4" w14:textId="77777777" w:rsidR="00241957" w:rsidRPr="00A51B96" w:rsidRDefault="00241957" w:rsidP="00C15878">
      <w:pPr>
        <w:pStyle w:val="REG-P0"/>
      </w:pPr>
    </w:p>
    <w:p w14:paraId="4343009A" w14:textId="77777777" w:rsidR="00241957" w:rsidRPr="00A51B96" w:rsidRDefault="00C15878" w:rsidP="003066FB">
      <w:pPr>
        <w:pStyle w:val="REG-P0"/>
        <w:jc w:val="center"/>
      </w:pPr>
      <w:r w:rsidRPr="00A51B96">
        <w:t>APPLICATION BY A PROMOTER FOR LICENCE TO HOLD A TOURNAMENT</w:t>
      </w:r>
    </w:p>
    <w:p w14:paraId="7C7AE8C3" w14:textId="77777777" w:rsidR="00241957" w:rsidRPr="00A51B96" w:rsidRDefault="00241957" w:rsidP="00C15878">
      <w:pPr>
        <w:pStyle w:val="REG-P0"/>
      </w:pPr>
    </w:p>
    <w:tbl>
      <w:tblPr>
        <w:tblW w:w="8505" w:type="dxa"/>
        <w:jc w:val="center"/>
        <w:shd w:val="clear" w:color="000000" w:fill="auto"/>
        <w:tblCellMar>
          <w:left w:w="0" w:type="dxa"/>
          <w:right w:w="0" w:type="dxa"/>
        </w:tblCellMar>
        <w:tblLook w:val="01E0" w:firstRow="1" w:lastRow="1" w:firstColumn="1" w:lastColumn="1" w:noHBand="0" w:noVBand="0"/>
      </w:tblPr>
      <w:tblGrid>
        <w:gridCol w:w="8505"/>
      </w:tblGrid>
      <w:tr w:rsidR="0086187D" w:rsidRPr="00AB21A6" w14:paraId="4D6FEE17" w14:textId="77777777" w:rsidTr="00A60E95">
        <w:trPr>
          <w:jc w:val="center"/>
        </w:trPr>
        <w:tc>
          <w:tcPr>
            <w:tcW w:w="8505" w:type="dxa"/>
            <w:shd w:val="clear" w:color="000000" w:fill="auto"/>
          </w:tcPr>
          <w:p w14:paraId="1240725C" w14:textId="77777777" w:rsidR="0086187D" w:rsidRPr="00AB21A6" w:rsidRDefault="0086187D" w:rsidP="00AB21A6">
            <w:pPr>
              <w:pStyle w:val="REG-P0"/>
              <w:tabs>
                <w:tab w:val="clear" w:pos="567"/>
                <w:tab w:val="right" w:leader="dot" w:pos="8448"/>
              </w:tabs>
              <w:spacing w:before="60"/>
              <w:ind w:right="57"/>
              <w:rPr>
                <w:sz w:val="20"/>
              </w:rPr>
            </w:pPr>
            <w:r w:rsidRPr="00AB21A6">
              <w:rPr>
                <w:sz w:val="20"/>
              </w:rPr>
              <w:t xml:space="preserve">I, </w:t>
            </w:r>
            <w:r w:rsidRPr="00AB21A6">
              <w:rPr>
                <w:sz w:val="20"/>
              </w:rPr>
              <w:tab/>
              <w:t xml:space="preserve">, hereby apply </w:t>
            </w:r>
          </w:p>
        </w:tc>
      </w:tr>
      <w:tr w:rsidR="0086187D" w:rsidRPr="00AB21A6" w14:paraId="5E2A5AF6" w14:textId="77777777" w:rsidTr="00A60E95">
        <w:trPr>
          <w:jc w:val="center"/>
        </w:trPr>
        <w:tc>
          <w:tcPr>
            <w:tcW w:w="8505" w:type="dxa"/>
            <w:shd w:val="clear" w:color="000000" w:fill="auto"/>
          </w:tcPr>
          <w:p w14:paraId="5A0DCACF" w14:textId="77777777" w:rsidR="0086187D" w:rsidRPr="00AB21A6" w:rsidRDefault="0086187D" w:rsidP="00AB21A6">
            <w:pPr>
              <w:pStyle w:val="REG-P0"/>
              <w:tabs>
                <w:tab w:val="clear" w:pos="567"/>
                <w:tab w:val="right" w:leader="dot" w:pos="8448"/>
              </w:tabs>
              <w:spacing w:before="60"/>
              <w:ind w:right="57"/>
              <w:rPr>
                <w:sz w:val="20"/>
              </w:rPr>
            </w:pPr>
            <w:r w:rsidRPr="00AB21A6">
              <w:rPr>
                <w:sz w:val="20"/>
              </w:rPr>
              <w:t xml:space="preserve">for authority to hold a tournament with fights between the following registered boxes at </w:t>
            </w:r>
            <w:r w:rsidRPr="00AB21A6">
              <w:rPr>
                <w:sz w:val="20"/>
              </w:rPr>
              <w:tab/>
            </w:r>
          </w:p>
        </w:tc>
      </w:tr>
      <w:tr w:rsidR="0086187D" w:rsidRPr="00AB21A6" w14:paraId="3AA71DE5" w14:textId="77777777" w:rsidTr="00A60E95">
        <w:trPr>
          <w:jc w:val="center"/>
        </w:trPr>
        <w:tc>
          <w:tcPr>
            <w:tcW w:w="8505" w:type="dxa"/>
            <w:shd w:val="clear" w:color="000000" w:fill="auto"/>
          </w:tcPr>
          <w:p w14:paraId="19F08190" w14:textId="77777777" w:rsidR="0086187D" w:rsidRPr="00AB21A6" w:rsidRDefault="0086187D" w:rsidP="00AB21A6">
            <w:pPr>
              <w:pStyle w:val="REG-P0"/>
              <w:tabs>
                <w:tab w:val="clear" w:pos="567"/>
                <w:tab w:val="right" w:leader="dot" w:pos="8448"/>
              </w:tabs>
              <w:spacing w:before="60"/>
              <w:ind w:right="57"/>
              <w:rPr>
                <w:sz w:val="20"/>
              </w:rPr>
            </w:pPr>
            <w:r w:rsidRPr="00AB21A6">
              <w:rPr>
                <w:sz w:val="20"/>
              </w:rPr>
              <w:tab/>
            </w:r>
          </w:p>
        </w:tc>
      </w:tr>
      <w:tr w:rsidR="0086187D" w:rsidRPr="00AB21A6" w14:paraId="0CA1838A" w14:textId="77777777" w:rsidTr="00A60E95">
        <w:trPr>
          <w:jc w:val="center"/>
        </w:trPr>
        <w:tc>
          <w:tcPr>
            <w:tcW w:w="8505" w:type="dxa"/>
            <w:shd w:val="clear" w:color="000000" w:fill="auto"/>
          </w:tcPr>
          <w:p w14:paraId="3832B6F4" w14:textId="77777777" w:rsidR="0086187D" w:rsidRPr="00AB21A6" w:rsidRDefault="0086187D" w:rsidP="00AB21A6">
            <w:pPr>
              <w:pStyle w:val="REG-P0"/>
              <w:tabs>
                <w:tab w:val="clear" w:pos="567"/>
                <w:tab w:val="right" w:leader="dot" w:pos="7655"/>
                <w:tab w:val="right" w:leader="dot" w:pos="8448"/>
              </w:tabs>
              <w:spacing w:before="60"/>
              <w:ind w:right="57"/>
              <w:rPr>
                <w:sz w:val="20"/>
              </w:rPr>
            </w:pPr>
            <w:r w:rsidRPr="00AB21A6">
              <w:rPr>
                <w:sz w:val="20"/>
              </w:rPr>
              <w:t xml:space="preserve">(name of place) on </w:t>
            </w:r>
            <w:r w:rsidRPr="00AB21A6">
              <w:rPr>
                <w:sz w:val="20"/>
              </w:rPr>
              <w:tab/>
              <w:t xml:space="preserve"> 19 </w:t>
            </w:r>
            <w:r w:rsidRPr="00AB21A6">
              <w:rPr>
                <w:sz w:val="20"/>
              </w:rPr>
              <w:tab/>
            </w:r>
          </w:p>
        </w:tc>
      </w:tr>
      <w:tr w:rsidR="0086187D" w:rsidRPr="00AB21A6" w14:paraId="4F0937AA" w14:textId="77777777" w:rsidTr="00A60E95">
        <w:trPr>
          <w:jc w:val="center"/>
        </w:trPr>
        <w:tc>
          <w:tcPr>
            <w:tcW w:w="8505" w:type="dxa"/>
            <w:shd w:val="clear" w:color="000000" w:fill="auto"/>
          </w:tcPr>
          <w:p w14:paraId="2B3FF0E4"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1.</w:t>
            </w:r>
            <w:r w:rsidRPr="00AB21A6">
              <w:rPr>
                <w:sz w:val="20"/>
              </w:rPr>
              <w:tab/>
            </w:r>
            <w:r w:rsidRPr="00AB21A6">
              <w:rPr>
                <w:sz w:val="20"/>
              </w:rPr>
              <w:tab/>
              <w:t xml:space="preserve"> vs </w:t>
            </w:r>
            <w:r w:rsidRPr="00AB21A6">
              <w:rPr>
                <w:sz w:val="20"/>
              </w:rPr>
              <w:tab/>
            </w:r>
          </w:p>
        </w:tc>
      </w:tr>
      <w:tr w:rsidR="0086187D" w:rsidRPr="00AB21A6" w14:paraId="0D86B1C4" w14:textId="77777777" w:rsidTr="00A60E95">
        <w:trPr>
          <w:jc w:val="center"/>
        </w:trPr>
        <w:tc>
          <w:tcPr>
            <w:tcW w:w="8505" w:type="dxa"/>
            <w:shd w:val="clear" w:color="000000" w:fill="auto"/>
          </w:tcPr>
          <w:p w14:paraId="2FA9509F" w14:textId="77777777" w:rsidR="0086187D" w:rsidRPr="00AB21A6" w:rsidRDefault="0086187D" w:rsidP="00AB21A6">
            <w:pPr>
              <w:pStyle w:val="REG-P0"/>
              <w:tabs>
                <w:tab w:val="right" w:leader="dot" w:pos="8448"/>
              </w:tabs>
              <w:spacing w:before="60"/>
              <w:ind w:right="57"/>
              <w:rPr>
                <w:sz w:val="20"/>
              </w:rPr>
            </w:pPr>
            <w:r w:rsidRPr="00AB21A6">
              <w:rPr>
                <w:sz w:val="20"/>
              </w:rPr>
              <w:tab/>
              <w:t xml:space="preserve">over </w:t>
            </w:r>
            <w:r w:rsidRPr="00AB21A6">
              <w:rPr>
                <w:sz w:val="20"/>
              </w:rPr>
              <w:tab/>
              <w:t xml:space="preserve"> rounds of</w:t>
            </w:r>
          </w:p>
        </w:tc>
      </w:tr>
      <w:tr w:rsidR="0086187D" w:rsidRPr="00AB21A6" w14:paraId="570AC210" w14:textId="77777777" w:rsidTr="00A60E95">
        <w:trPr>
          <w:jc w:val="center"/>
        </w:trPr>
        <w:tc>
          <w:tcPr>
            <w:tcW w:w="8505" w:type="dxa"/>
            <w:shd w:val="clear" w:color="000000" w:fill="auto"/>
          </w:tcPr>
          <w:p w14:paraId="035E630E" w14:textId="77777777" w:rsidR="0086187D" w:rsidRPr="00AB21A6" w:rsidRDefault="0086187D" w:rsidP="00AB21A6">
            <w:pPr>
              <w:pStyle w:val="REG-P0"/>
              <w:tabs>
                <w:tab w:val="right" w:leader="dot" w:pos="8448"/>
              </w:tabs>
              <w:spacing w:before="60"/>
              <w:ind w:right="57"/>
              <w:rPr>
                <w:sz w:val="20"/>
              </w:rPr>
            </w:pPr>
            <w:r w:rsidRPr="00AB21A6">
              <w:rPr>
                <w:sz w:val="20"/>
              </w:rPr>
              <w:tab/>
            </w:r>
            <w:r w:rsidRPr="00AB21A6">
              <w:rPr>
                <w:sz w:val="20"/>
              </w:rPr>
              <w:tab/>
              <w:t xml:space="preserve"> minutes</w:t>
            </w:r>
          </w:p>
        </w:tc>
      </w:tr>
      <w:tr w:rsidR="0086187D" w:rsidRPr="00AB21A6" w14:paraId="3A992320" w14:textId="77777777" w:rsidTr="00A60E95">
        <w:trPr>
          <w:jc w:val="center"/>
        </w:trPr>
        <w:tc>
          <w:tcPr>
            <w:tcW w:w="8505" w:type="dxa"/>
            <w:shd w:val="clear" w:color="000000" w:fill="auto"/>
          </w:tcPr>
          <w:p w14:paraId="52C3BF92"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ab/>
              <w:t xml:space="preserve">each at </w:t>
            </w:r>
            <w:r w:rsidRPr="00AB21A6">
              <w:rPr>
                <w:sz w:val="20"/>
              </w:rPr>
              <w:tab/>
              <w:t xml:space="preserve"> (mass) for the </w:t>
            </w:r>
            <w:r w:rsidRPr="00AB21A6">
              <w:rPr>
                <w:sz w:val="20"/>
              </w:rPr>
              <w:tab/>
            </w:r>
          </w:p>
        </w:tc>
      </w:tr>
      <w:tr w:rsidR="0086187D" w:rsidRPr="00AB21A6" w14:paraId="3A3C13E2" w14:textId="77777777" w:rsidTr="00A60E95">
        <w:trPr>
          <w:jc w:val="center"/>
        </w:trPr>
        <w:tc>
          <w:tcPr>
            <w:tcW w:w="8505" w:type="dxa"/>
            <w:shd w:val="clear" w:color="000000" w:fill="auto"/>
          </w:tcPr>
          <w:p w14:paraId="1FE5495C" w14:textId="77777777" w:rsidR="0086187D" w:rsidRPr="00AB21A6" w:rsidRDefault="0086187D" w:rsidP="00AB21A6">
            <w:pPr>
              <w:pStyle w:val="REG-P0"/>
              <w:tabs>
                <w:tab w:val="right" w:leader="dot" w:pos="8222"/>
              </w:tabs>
              <w:spacing w:before="60"/>
              <w:ind w:right="57"/>
              <w:rPr>
                <w:sz w:val="20"/>
              </w:rPr>
            </w:pPr>
            <w:r w:rsidRPr="00AB21A6">
              <w:rPr>
                <w:sz w:val="20"/>
              </w:rPr>
              <w:tab/>
            </w:r>
            <w:r w:rsidRPr="00AB21A6">
              <w:rPr>
                <w:sz w:val="20"/>
              </w:rPr>
              <w:tab/>
              <w:t xml:space="preserve"> championship.</w:t>
            </w:r>
          </w:p>
        </w:tc>
      </w:tr>
      <w:tr w:rsidR="0086187D" w:rsidRPr="00AB21A6" w14:paraId="26F61E39" w14:textId="77777777" w:rsidTr="00A60E95">
        <w:trPr>
          <w:jc w:val="center"/>
        </w:trPr>
        <w:tc>
          <w:tcPr>
            <w:tcW w:w="8505" w:type="dxa"/>
            <w:shd w:val="clear" w:color="000000" w:fill="auto"/>
          </w:tcPr>
          <w:p w14:paraId="2DD38731"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2.</w:t>
            </w:r>
            <w:r w:rsidRPr="00AB21A6">
              <w:rPr>
                <w:sz w:val="20"/>
              </w:rPr>
              <w:tab/>
            </w:r>
            <w:r w:rsidRPr="00AB21A6">
              <w:rPr>
                <w:sz w:val="20"/>
              </w:rPr>
              <w:tab/>
              <w:t xml:space="preserve"> vs </w:t>
            </w:r>
            <w:r w:rsidRPr="00AB21A6">
              <w:rPr>
                <w:sz w:val="20"/>
              </w:rPr>
              <w:tab/>
            </w:r>
          </w:p>
        </w:tc>
      </w:tr>
      <w:tr w:rsidR="0086187D" w:rsidRPr="00AB21A6" w14:paraId="469F4E08" w14:textId="77777777" w:rsidTr="00A60E95">
        <w:trPr>
          <w:jc w:val="center"/>
        </w:trPr>
        <w:tc>
          <w:tcPr>
            <w:tcW w:w="8505" w:type="dxa"/>
            <w:shd w:val="clear" w:color="000000" w:fill="auto"/>
          </w:tcPr>
          <w:p w14:paraId="4AF225C2" w14:textId="77777777" w:rsidR="0086187D" w:rsidRPr="00AB21A6" w:rsidRDefault="0086187D" w:rsidP="00AB21A6">
            <w:pPr>
              <w:pStyle w:val="REG-P0"/>
              <w:tabs>
                <w:tab w:val="right" w:leader="dot" w:pos="8448"/>
              </w:tabs>
              <w:spacing w:before="60"/>
              <w:ind w:right="57"/>
              <w:rPr>
                <w:sz w:val="20"/>
              </w:rPr>
            </w:pPr>
            <w:r w:rsidRPr="00AB21A6">
              <w:rPr>
                <w:sz w:val="20"/>
              </w:rPr>
              <w:tab/>
              <w:t xml:space="preserve">over </w:t>
            </w:r>
            <w:r w:rsidRPr="00AB21A6">
              <w:rPr>
                <w:sz w:val="20"/>
              </w:rPr>
              <w:tab/>
              <w:t xml:space="preserve"> rounds of</w:t>
            </w:r>
          </w:p>
        </w:tc>
      </w:tr>
      <w:tr w:rsidR="0086187D" w:rsidRPr="00AB21A6" w14:paraId="452C3CC7" w14:textId="77777777" w:rsidTr="00A60E95">
        <w:trPr>
          <w:jc w:val="center"/>
        </w:trPr>
        <w:tc>
          <w:tcPr>
            <w:tcW w:w="8505" w:type="dxa"/>
            <w:shd w:val="clear" w:color="000000" w:fill="auto"/>
          </w:tcPr>
          <w:p w14:paraId="6881587A" w14:textId="77777777" w:rsidR="0086187D" w:rsidRPr="00AB21A6" w:rsidRDefault="0086187D" w:rsidP="00AB21A6">
            <w:pPr>
              <w:pStyle w:val="REG-P0"/>
              <w:tabs>
                <w:tab w:val="right" w:leader="dot" w:pos="8448"/>
              </w:tabs>
              <w:spacing w:before="60"/>
              <w:ind w:right="57"/>
              <w:rPr>
                <w:sz w:val="20"/>
              </w:rPr>
            </w:pPr>
            <w:r w:rsidRPr="00AB21A6">
              <w:rPr>
                <w:sz w:val="20"/>
              </w:rPr>
              <w:tab/>
            </w:r>
            <w:r w:rsidRPr="00AB21A6">
              <w:rPr>
                <w:sz w:val="20"/>
              </w:rPr>
              <w:tab/>
              <w:t xml:space="preserve"> minutes</w:t>
            </w:r>
          </w:p>
        </w:tc>
      </w:tr>
      <w:tr w:rsidR="0086187D" w:rsidRPr="00AB21A6" w14:paraId="096F758E" w14:textId="77777777" w:rsidTr="00A60E95">
        <w:trPr>
          <w:jc w:val="center"/>
        </w:trPr>
        <w:tc>
          <w:tcPr>
            <w:tcW w:w="8505" w:type="dxa"/>
            <w:shd w:val="clear" w:color="000000" w:fill="auto"/>
          </w:tcPr>
          <w:p w14:paraId="4D246CD1"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ab/>
              <w:t xml:space="preserve">each at </w:t>
            </w:r>
            <w:r w:rsidRPr="00AB21A6">
              <w:rPr>
                <w:sz w:val="20"/>
              </w:rPr>
              <w:tab/>
              <w:t xml:space="preserve"> (mass) for the </w:t>
            </w:r>
            <w:r w:rsidRPr="00AB21A6">
              <w:rPr>
                <w:sz w:val="20"/>
              </w:rPr>
              <w:tab/>
            </w:r>
          </w:p>
        </w:tc>
      </w:tr>
      <w:tr w:rsidR="0086187D" w:rsidRPr="00AB21A6" w14:paraId="7FC0D5A5" w14:textId="77777777" w:rsidTr="00A60E95">
        <w:trPr>
          <w:jc w:val="center"/>
        </w:trPr>
        <w:tc>
          <w:tcPr>
            <w:tcW w:w="8505" w:type="dxa"/>
            <w:shd w:val="clear" w:color="000000" w:fill="auto"/>
          </w:tcPr>
          <w:p w14:paraId="13FD8415" w14:textId="77777777" w:rsidR="0086187D" w:rsidRPr="00AB21A6" w:rsidRDefault="0086187D" w:rsidP="00AB21A6">
            <w:pPr>
              <w:pStyle w:val="REG-P0"/>
              <w:tabs>
                <w:tab w:val="right" w:leader="dot" w:pos="8222"/>
              </w:tabs>
              <w:spacing w:before="60"/>
              <w:ind w:right="57"/>
              <w:rPr>
                <w:sz w:val="20"/>
              </w:rPr>
            </w:pPr>
            <w:r w:rsidRPr="00AB21A6">
              <w:rPr>
                <w:sz w:val="20"/>
              </w:rPr>
              <w:tab/>
            </w:r>
            <w:r w:rsidRPr="00AB21A6">
              <w:rPr>
                <w:sz w:val="20"/>
              </w:rPr>
              <w:tab/>
              <w:t xml:space="preserve"> championship.</w:t>
            </w:r>
          </w:p>
        </w:tc>
      </w:tr>
      <w:tr w:rsidR="0086187D" w:rsidRPr="00AB21A6" w14:paraId="2522AD9C" w14:textId="77777777" w:rsidTr="00A60E95">
        <w:trPr>
          <w:jc w:val="center"/>
        </w:trPr>
        <w:tc>
          <w:tcPr>
            <w:tcW w:w="8505" w:type="dxa"/>
            <w:shd w:val="clear" w:color="000000" w:fill="auto"/>
          </w:tcPr>
          <w:p w14:paraId="23D107BD"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3.</w:t>
            </w:r>
            <w:r w:rsidRPr="00AB21A6">
              <w:rPr>
                <w:sz w:val="20"/>
              </w:rPr>
              <w:tab/>
            </w:r>
            <w:r w:rsidRPr="00AB21A6">
              <w:rPr>
                <w:sz w:val="20"/>
              </w:rPr>
              <w:tab/>
              <w:t xml:space="preserve"> vs </w:t>
            </w:r>
            <w:r w:rsidRPr="00AB21A6">
              <w:rPr>
                <w:sz w:val="20"/>
              </w:rPr>
              <w:tab/>
            </w:r>
          </w:p>
        </w:tc>
      </w:tr>
      <w:tr w:rsidR="0086187D" w:rsidRPr="00AB21A6" w14:paraId="2BC186CF" w14:textId="77777777" w:rsidTr="00A60E95">
        <w:trPr>
          <w:jc w:val="center"/>
        </w:trPr>
        <w:tc>
          <w:tcPr>
            <w:tcW w:w="8505" w:type="dxa"/>
            <w:shd w:val="clear" w:color="000000" w:fill="auto"/>
          </w:tcPr>
          <w:p w14:paraId="3E6B0C3E" w14:textId="77777777" w:rsidR="0086187D" w:rsidRPr="00AB21A6" w:rsidRDefault="0086187D" w:rsidP="00AB21A6">
            <w:pPr>
              <w:pStyle w:val="REG-P0"/>
              <w:tabs>
                <w:tab w:val="right" w:leader="dot" w:pos="8448"/>
              </w:tabs>
              <w:spacing w:before="60"/>
              <w:ind w:right="57"/>
              <w:rPr>
                <w:sz w:val="20"/>
              </w:rPr>
            </w:pPr>
            <w:r w:rsidRPr="00AB21A6">
              <w:rPr>
                <w:sz w:val="20"/>
              </w:rPr>
              <w:tab/>
              <w:t xml:space="preserve">over </w:t>
            </w:r>
            <w:r w:rsidRPr="00AB21A6">
              <w:rPr>
                <w:sz w:val="20"/>
              </w:rPr>
              <w:tab/>
              <w:t xml:space="preserve"> rounds of</w:t>
            </w:r>
          </w:p>
        </w:tc>
      </w:tr>
      <w:tr w:rsidR="0086187D" w:rsidRPr="00AB21A6" w14:paraId="2E91917E" w14:textId="77777777" w:rsidTr="00A60E95">
        <w:trPr>
          <w:jc w:val="center"/>
        </w:trPr>
        <w:tc>
          <w:tcPr>
            <w:tcW w:w="8505" w:type="dxa"/>
            <w:shd w:val="clear" w:color="000000" w:fill="auto"/>
          </w:tcPr>
          <w:p w14:paraId="3A5D7656" w14:textId="77777777" w:rsidR="0086187D" w:rsidRPr="00AB21A6" w:rsidRDefault="0086187D" w:rsidP="00AB21A6">
            <w:pPr>
              <w:pStyle w:val="REG-P0"/>
              <w:tabs>
                <w:tab w:val="right" w:leader="dot" w:pos="8448"/>
              </w:tabs>
              <w:spacing w:before="60"/>
              <w:ind w:right="57"/>
              <w:rPr>
                <w:sz w:val="20"/>
              </w:rPr>
            </w:pPr>
            <w:r w:rsidRPr="00AB21A6">
              <w:rPr>
                <w:sz w:val="20"/>
              </w:rPr>
              <w:tab/>
            </w:r>
            <w:r w:rsidRPr="00AB21A6">
              <w:rPr>
                <w:sz w:val="20"/>
              </w:rPr>
              <w:tab/>
              <w:t xml:space="preserve"> minutes</w:t>
            </w:r>
          </w:p>
        </w:tc>
      </w:tr>
      <w:tr w:rsidR="0086187D" w:rsidRPr="00AB21A6" w14:paraId="601BDF5B" w14:textId="77777777" w:rsidTr="00A60E95">
        <w:trPr>
          <w:jc w:val="center"/>
        </w:trPr>
        <w:tc>
          <w:tcPr>
            <w:tcW w:w="8505" w:type="dxa"/>
            <w:shd w:val="clear" w:color="000000" w:fill="auto"/>
          </w:tcPr>
          <w:p w14:paraId="218756DB"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ab/>
              <w:t xml:space="preserve">each at </w:t>
            </w:r>
            <w:r w:rsidRPr="00AB21A6">
              <w:rPr>
                <w:sz w:val="20"/>
              </w:rPr>
              <w:tab/>
              <w:t xml:space="preserve"> (mass) for the </w:t>
            </w:r>
            <w:r w:rsidRPr="00AB21A6">
              <w:rPr>
                <w:sz w:val="20"/>
              </w:rPr>
              <w:tab/>
            </w:r>
          </w:p>
        </w:tc>
      </w:tr>
      <w:tr w:rsidR="0086187D" w:rsidRPr="00AB21A6" w14:paraId="4F4DAE9C" w14:textId="77777777" w:rsidTr="00A60E95">
        <w:trPr>
          <w:jc w:val="center"/>
        </w:trPr>
        <w:tc>
          <w:tcPr>
            <w:tcW w:w="8505" w:type="dxa"/>
            <w:shd w:val="clear" w:color="000000" w:fill="auto"/>
          </w:tcPr>
          <w:p w14:paraId="2854910F" w14:textId="77777777" w:rsidR="0086187D" w:rsidRPr="00AB21A6" w:rsidRDefault="0086187D" w:rsidP="00AB21A6">
            <w:pPr>
              <w:pStyle w:val="REG-P0"/>
              <w:tabs>
                <w:tab w:val="right" w:leader="dot" w:pos="8222"/>
              </w:tabs>
              <w:spacing w:before="60"/>
              <w:ind w:right="57"/>
              <w:rPr>
                <w:sz w:val="20"/>
              </w:rPr>
            </w:pPr>
            <w:r w:rsidRPr="00AB21A6">
              <w:rPr>
                <w:sz w:val="20"/>
              </w:rPr>
              <w:tab/>
            </w:r>
            <w:r w:rsidRPr="00AB21A6">
              <w:rPr>
                <w:sz w:val="20"/>
              </w:rPr>
              <w:tab/>
              <w:t xml:space="preserve"> championship.</w:t>
            </w:r>
          </w:p>
        </w:tc>
      </w:tr>
      <w:tr w:rsidR="0086187D" w:rsidRPr="00AB21A6" w14:paraId="49952987" w14:textId="77777777" w:rsidTr="00A60E95">
        <w:trPr>
          <w:jc w:val="center"/>
        </w:trPr>
        <w:tc>
          <w:tcPr>
            <w:tcW w:w="8505" w:type="dxa"/>
            <w:shd w:val="clear" w:color="000000" w:fill="auto"/>
          </w:tcPr>
          <w:p w14:paraId="72307F6B"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4.</w:t>
            </w:r>
            <w:r w:rsidRPr="00AB21A6">
              <w:rPr>
                <w:sz w:val="20"/>
              </w:rPr>
              <w:tab/>
            </w:r>
            <w:r w:rsidRPr="00AB21A6">
              <w:rPr>
                <w:sz w:val="20"/>
              </w:rPr>
              <w:tab/>
              <w:t xml:space="preserve"> vs </w:t>
            </w:r>
            <w:r w:rsidRPr="00AB21A6">
              <w:rPr>
                <w:sz w:val="20"/>
              </w:rPr>
              <w:tab/>
            </w:r>
          </w:p>
        </w:tc>
      </w:tr>
      <w:tr w:rsidR="0086187D" w:rsidRPr="00AB21A6" w14:paraId="5953FE61" w14:textId="77777777" w:rsidTr="00A60E95">
        <w:trPr>
          <w:jc w:val="center"/>
        </w:trPr>
        <w:tc>
          <w:tcPr>
            <w:tcW w:w="8505" w:type="dxa"/>
            <w:shd w:val="clear" w:color="000000" w:fill="auto"/>
          </w:tcPr>
          <w:p w14:paraId="7A66EB0B" w14:textId="77777777" w:rsidR="0086187D" w:rsidRPr="00AB21A6" w:rsidRDefault="0086187D" w:rsidP="00AB21A6">
            <w:pPr>
              <w:pStyle w:val="REG-P0"/>
              <w:tabs>
                <w:tab w:val="right" w:leader="dot" w:pos="8448"/>
              </w:tabs>
              <w:spacing w:before="60"/>
              <w:ind w:right="57"/>
              <w:rPr>
                <w:sz w:val="20"/>
              </w:rPr>
            </w:pPr>
            <w:r w:rsidRPr="00AB21A6">
              <w:rPr>
                <w:sz w:val="20"/>
              </w:rPr>
              <w:tab/>
              <w:t xml:space="preserve">over </w:t>
            </w:r>
            <w:r w:rsidRPr="00AB21A6">
              <w:rPr>
                <w:sz w:val="20"/>
              </w:rPr>
              <w:tab/>
              <w:t xml:space="preserve"> rounds of</w:t>
            </w:r>
          </w:p>
        </w:tc>
      </w:tr>
      <w:tr w:rsidR="0086187D" w:rsidRPr="00AB21A6" w14:paraId="2DA8A4DE" w14:textId="77777777" w:rsidTr="00A60E95">
        <w:trPr>
          <w:jc w:val="center"/>
        </w:trPr>
        <w:tc>
          <w:tcPr>
            <w:tcW w:w="8505" w:type="dxa"/>
            <w:shd w:val="clear" w:color="000000" w:fill="auto"/>
          </w:tcPr>
          <w:p w14:paraId="0652B2F9" w14:textId="77777777" w:rsidR="0086187D" w:rsidRPr="00AB21A6" w:rsidRDefault="0086187D" w:rsidP="00AB21A6">
            <w:pPr>
              <w:pStyle w:val="REG-P0"/>
              <w:tabs>
                <w:tab w:val="right" w:leader="dot" w:pos="8448"/>
              </w:tabs>
              <w:spacing w:before="60"/>
              <w:ind w:right="57"/>
              <w:rPr>
                <w:sz w:val="20"/>
              </w:rPr>
            </w:pPr>
            <w:r w:rsidRPr="00AB21A6">
              <w:rPr>
                <w:sz w:val="20"/>
              </w:rPr>
              <w:tab/>
            </w:r>
            <w:r w:rsidRPr="00AB21A6">
              <w:rPr>
                <w:sz w:val="20"/>
              </w:rPr>
              <w:tab/>
              <w:t xml:space="preserve"> minutes</w:t>
            </w:r>
          </w:p>
        </w:tc>
      </w:tr>
      <w:tr w:rsidR="0086187D" w:rsidRPr="00AB21A6" w14:paraId="08B783C2" w14:textId="77777777" w:rsidTr="00A60E95">
        <w:trPr>
          <w:jc w:val="center"/>
        </w:trPr>
        <w:tc>
          <w:tcPr>
            <w:tcW w:w="8505" w:type="dxa"/>
            <w:shd w:val="clear" w:color="000000" w:fill="auto"/>
          </w:tcPr>
          <w:p w14:paraId="39C9AB25"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ab/>
              <w:t xml:space="preserve">each at </w:t>
            </w:r>
            <w:r w:rsidRPr="00AB21A6">
              <w:rPr>
                <w:sz w:val="20"/>
              </w:rPr>
              <w:tab/>
              <w:t xml:space="preserve"> (mass) for the </w:t>
            </w:r>
            <w:r w:rsidRPr="00AB21A6">
              <w:rPr>
                <w:sz w:val="20"/>
              </w:rPr>
              <w:tab/>
            </w:r>
          </w:p>
        </w:tc>
      </w:tr>
      <w:tr w:rsidR="0086187D" w:rsidRPr="00AB21A6" w14:paraId="405FAC2C" w14:textId="77777777" w:rsidTr="00A60E95">
        <w:trPr>
          <w:jc w:val="center"/>
        </w:trPr>
        <w:tc>
          <w:tcPr>
            <w:tcW w:w="8505" w:type="dxa"/>
            <w:shd w:val="clear" w:color="000000" w:fill="auto"/>
          </w:tcPr>
          <w:p w14:paraId="034670BD" w14:textId="77777777" w:rsidR="0086187D" w:rsidRPr="00AB21A6" w:rsidRDefault="0086187D" w:rsidP="00AB21A6">
            <w:pPr>
              <w:pStyle w:val="REG-P0"/>
              <w:tabs>
                <w:tab w:val="right" w:leader="dot" w:pos="8222"/>
              </w:tabs>
              <w:spacing w:before="60"/>
              <w:ind w:right="57"/>
              <w:rPr>
                <w:sz w:val="20"/>
              </w:rPr>
            </w:pPr>
            <w:r w:rsidRPr="00AB21A6">
              <w:rPr>
                <w:sz w:val="20"/>
              </w:rPr>
              <w:tab/>
            </w:r>
            <w:r w:rsidRPr="00AB21A6">
              <w:rPr>
                <w:sz w:val="20"/>
              </w:rPr>
              <w:tab/>
              <w:t xml:space="preserve"> championship.</w:t>
            </w:r>
          </w:p>
        </w:tc>
      </w:tr>
      <w:tr w:rsidR="0086187D" w:rsidRPr="00AB21A6" w14:paraId="52FA78E6" w14:textId="77777777" w:rsidTr="00A60E95">
        <w:trPr>
          <w:jc w:val="center"/>
        </w:trPr>
        <w:tc>
          <w:tcPr>
            <w:tcW w:w="8505" w:type="dxa"/>
            <w:shd w:val="clear" w:color="000000" w:fill="auto"/>
          </w:tcPr>
          <w:p w14:paraId="315CDF97"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5.</w:t>
            </w:r>
            <w:r w:rsidRPr="00AB21A6">
              <w:rPr>
                <w:sz w:val="20"/>
              </w:rPr>
              <w:tab/>
            </w:r>
            <w:r w:rsidRPr="00AB21A6">
              <w:rPr>
                <w:sz w:val="20"/>
              </w:rPr>
              <w:tab/>
              <w:t xml:space="preserve"> vs </w:t>
            </w:r>
            <w:r w:rsidRPr="00AB21A6">
              <w:rPr>
                <w:sz w:val="20"/>
              </w:rPr>
              <w:tab/>
            </w:r>
          </w:p>
        </w:tc>
      </w:tr>
      <w:tr w:rsidR="0086187D" w:rsidRPr="00AB21A6" w14:paraId="1B812EA2" w14:textId="77777777" w:rsidTr="00A60E95">
        <w:trPr>
          <w:jc w:val="center"/>
        </w:trPr>
        <w:tc>
          <w:tcPr>
            <w:tcW w:w="8505" w:type="dxa"/>
            <w:shd w:val="clear" w:color="000000" w:fill="auto"/>
          </w:tcPr>
          <w:p w14:paraId="6DFCEF9C" w14:textId="77777777" w:rsidR="0086187D" w:rsidRPr="00AB21A6" w:rsidRDefault="0086187D" w:rsidP="00AB21A6">
            <w:pPr>
              <w:pStyle w:val="REG-P0"/>
              <w:tabs>
                <w:tab w:val="right" w:leader="dot" w:pos="8448"/>
              </w:tabs>
              <w:spacing w:before="60"/>
              <w:ind w:right="57"/>
              <w:rPr>
                <w:sz w:val="20"/>
              </w:rPr>
            </w:pPr>
            <w:r w:rsidRPr="00AB21A6">
              <w:rPr>
                <w:sz w:val="20"/>
              </w:rPr>
              <w:tab/>
              <w:t xml:space="preserve">over </w:t>
            </w:r>
            <w:r w:rsidRPr="00AB21A6">
              <w:rPr>
                <w:sz w:val="20"/>
              </w:rPr>
              <w:tab/>
              <w:t xml:space="preserve"> rounds of</w:t>
            </w:r>
          </w:p>
        </w:tc>
      </w:tr>
      <w:tr w:rsidR="0086187D" w:rsidRPr="00AB21A6" w14:paraId="3E749346" w14:textId="77777777" w:rsidTr="00A60E95">
        <w:trPr>
          <w:jc w:val="center"/>
        </w:trPr>
        <w:tc>
          <w:tcPr>
            <w:tcW w:w="8505" w:type="dxa"/>
            <w:shd w:val="clear" w:color="000000" w:fill="auto"/>
          </w:tcPr>
          <w:p w14:paraId="45E6B32D" w14:textId="77777777" w:rsidR="0086187D" w:rsidRPr="00AB21A6" w:rsidRDefault="0086187D" w:rsidP="00AB21A6">
            <w:pPr>
              <w:pStyle w:val="REG-P0"/>
              <w:tabs>
                <w:tab w:val="right" w:leader="dot" w:pos="8448"/>
              </w:tabs>
              <w:spacing w:before="60"/>
              <w:ind w:right="57"/>
              <w:rPr>
                <w:sz w:val="20"/>
              </w:rPr>
            </w:pPr>
            <w:r w:rsidRPr="00AB21A6">
              <w:rPr>
                <w:sz w:val="20"/>
              </w:rPr>
              <w:tab/>
            </w:r>
            <w:r w:rsidRPr="00AB21A6">
              <w:rPr>
                <w:sz w:val="20"/>
              </w:rPr>
              <w:tab/>
              <w:t xml:space="preserve"> minutes</w:t>
            </w:r>
          </w:p>
        </w:tc>
      </w:tr>
      <w:tr w:rsidR="0086187D" w:rsidRPr="00AB21A6" w14:paraId="300034F2" w14:textId="77777777" w:rsidTr="00A60E95">
        <w:trPr>
          <w:jc w:val="center"/>
        </w:trPr>
        <w:tc>
          <w:tcPr>
            <w:tcW w:w="8505" w:type="dxa"/>
            <w:shd w:val="clear" w:color="000000" w:fill="auto"/>
          </w:tcPr>
          <w:p w14:paraId="1942BAAD"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ab/>
              <w:t xml:space="preserve">each at </w:t>
            </w:r>
            <w:r w:rsidRPr="00AB21A6">
              <w:rPr>
                <w:sz w:val="20"/>
              </w:rPr>
              <w:tab/>
              <w:t xml:space="preserve"> (mass) for the </w:t>
            </w:r>
            <w:r w:rsidRPr="00AB21A6">
              <w:rPr>
                <w:sz w:val="20"/>
              </w:rPr>
              <w:tab/>
            </w:r>
          </w:p>
        </w:tc>
      </w:tr>
      <w:tr w:rsidR="0086187D" w:rsidRPr="00AB21A6" w14:paraId="69B0D136" w14:textId="77777777" w:rsidTr="00A60E95">
        <w:trPr>
          <w:jc w:val="center"/>
        </w:trPr>
        <w:tc>
          <w:tcPr>
            <w:tcW w:w="8505" w:type="dxa"/>
            <w:shd w:val="clear" w:color="000000" w:fill="auto"/>
          </w:tcPr>
          <w:p w14:paraId="12FC074D" w14:textId="77777777" w:rsidR="0086187D" w:rsidRPr="00AB21A6" w:rsidRDefault="0086187D" w:rsidP="00AB21A6">
            <w:pPr>
              <w:pStyle w:val="REG-P0"/>
              <w:tabs>
                <w:tab w:val="right" w:leader="dot" w:pos="8222"/>
              </w:tabs>
              <w:spacing w:before="60"/>
              <w:ind w:right="57"/>
              <w:rPr>
                <w:sz w:val="20"/>
              </w:rPr>
            </w:pPr>
            <w:r w:rsidRPr="00AB21A6">
              <w:rPr>
                <w:sz w:val="20"/>
              </w:rPr>
              <w:tab/>
            </w:r>
            <w:r w:rsidRPr="00AB21A6">
              <w:rPr>
                <w:sz w:val="20"/>
              </w:rPr>
              <w:tab/>
              <w:t xml:space="preserve"> championship.</w:t>
            </w:r>
          </w:p>
        </w:tc>
      </w:tr>
      <w:tr w:rsidR="0086187D" w:rsidRPr="00AB21A6" w14:paraId="089A3B61" w14:textId="77777777" w:rsidTr="00A60E95">
        <w:trPr>
          <w:jc w:val="center"/>
        </w:trPr>
        <w:tc>
          <w:tcPr>
            <w:tcW w:w="8505" w:type="dxa"/>
            <w:shd w:val="clear" w:color="000000" w:fill="auto"/>
          </w:tcPr>
          <w:p w14:paraId="3F570652"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6.</w:t>
            </w:r>
            <w:r w:rsidRPr="00AB21A6">
              <w:rPr>
                <w:sz w:val="20"/>
              </w:rPr>
              <w:tab/>
            </w:r>
            <w:r w:rsidRPr="00AB21A6">
              <w:rPr>
                <w:sz w:val="20"/>
              </w:rPr>
              <w:tab/>
              <w:t xml:space="preserve"> vs </w:t>
            </w:r>
            <w:r w:rsidRPr="00AB21A6">
              <w:rPr>
                <w:sz w:val="20"/>
              </w:rPr>
              <w:tab/>
            </w:r>
          </w:p>
        </w:tc>
      </w:tr>
      <w:tr w:rsidR="0086187D" w:rsidRPr="00AB21A6" w14:paraId="21B0A7C2" w14:textId="77777777" w:rsidTr="00A60E95">
        <w:trPr>
          <w:jc w:val="center"/>
        </w:trPr>
        <w:tc>
          <w:tcPr>
            <w:tcW w:w="8505" w:type="dxa"/>
            <w:shd w:val="clear" w:color="000000" w:fill="auto"/>
          </w:tcPr>
          <w:p w14:paraId="1FE4A592" w14:textId="77777777" w:rsidR="0086187D" w:rsidRPr="00AB21A6" w:rsidRDefault="0086187D" w:rsidP="00AB21A6">
            <w:pPr>
              <w:pStyle w:val="REG-P0"/>
              <w:tabs>
                <w:tab w:val="right" w:leader="dot" w:pos="8448"/>
              </w:tabs>
              <w:spacing w:before="60"/>
              <w:ind w:right="57"/>
              <w:rPr>
                <w:sz w:val="20"/>
              </w:rPr>
            </w:pPr>
            <w:r w:rsidRPr="00AB21A6">
              <w:rPr>
                <w:sz w:val="20"/>
              </w:rPr>
              <w:tab/>
              <w:t xml:space="preserve">over </w:t>
            </w:r>
            <w:r w:rsidRPr="00AB21A6">
              <w:rPr>
                <w:sz w:val="20"/>
              </w:rPr>
              <w:tab/>
              <w:t xml:space="preserve"> rounds of</w:t>
            </w:r>
          </w:p>
        </w:tc>
      </w:tr>
      <w:tr w:rsidR="0086187D" w:rsidRPr="00AB21A6" w14:paraId="292EDD8D" w14:textId="77777777" w:rsidTr="00A60E95">
        <w:trPr>
          <w:jc w:val="center"/>
        </w:trPr>
        <w:tc>
          <w:tcPr>
            <w:tcW w:w="8505" w:type="dxa"/>
            <w:shd w:val="clear" w:color="000000" w:fill="auto"/>
          </w:tcPr>
          <w:p w14:paraId="11208F87" w14:textId="77777777" w:rsidR="0086187D" w:rsidRPr="00AB21A6" w:rsidRDefault="0086187D" w:rsidP="00AB21A6">
            <w:pPr>
              <w:pStyle w:val="REG-P0"/>
              <w:tabs>
                <w:tab w:val="right" w:leader="dot" w:pos="8448"/>
              </w:tabs>
              <w:spacing w:before="60"/>
              <w:ind w:right="57"/>
              <w:rPr>
                <w:sz w:val="20"/>
              </w:rPr>
            </w:pPr>
            <w:r w:rsidRPr="00AB21A6">
              <w:rPr>
                <w:sz w:val="20"/>
              </w:rPr>
              <w:tab/>
            </w:r>
            <w:r w:rsidRPr="00AB21A6">
              <w:rPr>
                <w:sz w:val="20"/>
              </w:rPr>
              <w:tab/>
              <w:t xml:space="preserve"> minutes</w:t>
            </w:r>
          </w:p>
        </w:tc>
      </w:tr>
      <w:tr w:rsidR="0086187D" w:rsidRPr="00AB21A6" w14:paraId="4EC9E318" w14:textId="77777777" w:rsidTr="00A60E95">
        <w:trPr>
          <w:jc w:val="center"/>
        </w:trPr>
        <w:tc>
          <w:tcPr>
            <w:tcW w:w="8505" w:type="dxa"/>
            <w:shd w:val="clear" w:color="000000" w:fill="auto"/>
          </w:tcPr>
          <w:p w14:paraId="05F623D9"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ab/>
              <w:t xml:space="preserve">each at </w:t>
            </w:r>
            <w:r w:rsidRPr="00AB21A6">
              <w:rPr>
                <w:sz w:val="20"/>
              </w:rPr>
              <w:tab/>
              <w:t xml:space="preserve"> (mass) for the </w:t>
            </w:r>
            <w:r w:rsidRPr="00AB21A6">
              <w:rPr>
                <w:sz w:val="20"/>
              </w:rPr>
              <w:tab/>
            </w:r>
          </w:p>
        </w:tc>
      </w:tr>
      <w:tr w:rsidR="0086187D" w:rsidRPr="00AB21A6" w14:paraId="282A58BA" w14:textId="77777777" w:rsidTr="00A60E95">
        <w:trPr>
          <w:jc w:val="center"/>
        </w:trPr>
        <w:tc>
          <w:tcPr>
            <w:tcW w:w="8505" w:type="dxa"/>
            <w:shd w:val="clear" w:color="000000" w:fill="auto"/>
          </w:tcPr>
          <w:p w14:paraId="3219F074" w14:textId="77777777" w:rsidR="0086187D" w:rsidRPr="00AB21A6" w:rsidRDefault="0086187D" w:rsidP="00AB21A6">
            <w:pPr>
              <w:pStyle w:val="REG-P0"/>
              <w:tabs>
                <w:tab w:val="right" w:leader="dot" w:pos="8222"/>
              </w:tabs>
              <w:spacing w:before="60"/>
              <w:ind w:right="57"/>
              <w:rPr>
                <w:sz w:val="20"/>
              </w:rPr>
            </w:pPr>
            <w:r w:rsidRPr="00AB21A6">
              <w:rPr>
                <w:sz w:val="20"/>
              </w:rPr>
              <w:tab/>
            </w:r>
            <w:r w:rsidRPr="00AB21A6">
              <w:rPr>
                <w:sz w:val="20"/>
              </w:rPr>
              <w:tab/>
              <w:t xml:space="preserve"> championship.</w:t>
            </w:r>
          </w:p>
        </w:tc>
      </w:tr>
      <w:tr w:rsidR="0086187D" w:rsidRPr="00AB21A6" w14:paraId="7370560B" w14:textId="77777777" w:rsidTr="00A60E95">
        <w:trPr>
          <w:jc w:val="center"/>
        </w:trPr>
        <w:tc>
          <w:tcPr>
            <w:tcW w:w="8505" w:type="dxa"/>
            <w:shd w:val="clear" w:color="000000" w:fill="auto"/>
          </w:tcPr>
          <w:p w14:paraId="7B9A8F17"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7.</w:t>
            </w:r>
            <w:r w:rsidRPr="00AB21A6">
              <w:rPr>
                <w:sz w:val="20"/>
              </w:rPr>
              <w:tab/>
            </w:r>
            <w:r w:rsidRPr="00AB21A6">
              <w:rPr>
                <w:sz w:val="20"/>
              </w:rPr>
              <w:tab/>
              <w:t xml:space="preserve"> vs </w:t>
            </w:r>
            <w:r w:rsidRPr="00AB21A6">
              <w:rPr>
                <w:sz w:val="20"/>
              </w:rPr>
              <w:tab/>
            </w:r>
          </w:p>
        </w:tc>
      </w:tr>
      <w:tr w:rsidR="0086187D" w:rsidRPr="00AB21A6" w14:paraId="59D03DDC" w14:textId="77777777" w:rsidTr="00A60E95">
        <w:trPr>
          <w:jc w:val="center"/>
        </w:trPr>
        <w:tc>
          <w:tcPr>
            <w:tcW w:w="8505" w:type="dxa"/>
            <w:shd w:val="clear" w:color="000000" w:fill="auto"/>
          </w:tcPr>
          <w:p w14:paraId="37A1EB64" w14:textId="77777777" w:rsidR="0086187D" w:rsidRPr="00AB21A6" w:rsidRDefault="0086187D" w:rsidP="00AB21A6">
            <w:pPr>
              <w:pStyle w:val="REG-P0"/>
              <w:tabs>
                <w:tab w:val="right" w:leader="dot" w:pos="8448"/>
              </w:tabs>
              <w:spacing w:before="60"/>
              <w:ind w:right="57"/>
              <w:rPr>
                <w:sz w:val="20"/>
              </w:rPr>
            </w:pPr>
            <w:r w:rsidRPr="00AB21A6">
              <w:rPr>
                <w:sz w:val="20"/>
              </w:rPr>
              <w:tab/>
              <w:t xml:space="preserve">over </w:t>
            </w:r>
            <w:r w:rsidRPr="00AB21A6">
              <w:rPr>
                <w:sz w:val="20"/>
              </w:rPr>
              <w:tab/>
              <w:t xml:space="preserve"> rounds of</w:t>
            </w:r>
          </w:p>
        </w:tc>
      </w:tr>
      <w:tr w:rsidR="0086187D" w:rsidRPr="00AB21A6" w14:paraId="0B8C05F5" w14:textId="77777777" w:rsidTr="00A60E95">
        <w:trPr>
          <w:jc w:val="center"/>
        </w:trPr>
        <w:tc>
          <w:tcPr>
            <w:tcW w:w="8505" w:type="dxa"/>
            <w:shd w:val="clear" w:color="000000" w:fill="auto"/>
          </w:tcPr>
          <w:p w14:paraId="24E1F54B" w14:textId="77777777" w:rsidR="0086187D" w:rsidRPr="00AB21A6" w:rsidRDefault="0086187D" w:rsidP="00AB21A6">
            <w:pPr>
              <w:pStyle w:val="REG-P0"/>
              <w:tabs>
                <w:tab w:val="right" w:leader="dot" w:pos="8448"/>
              </w:tabs>
              <w:spacing w:before="60"/>
              <w:ind w:right="57"/>
              <w:rPr>
                <w:sz w:val="20"/>
              </w:rPr>
            </w:pPr>
            <w:r w:rsidRPr="00AB21A6">
              <w:rPr>
                <w:sz w:val="20"/>
              </w:rPr>
              <w:tab/>
            </w:r>
            <w:r w:rsidRPr="00AB21A6">
              <w:rPr>
                <w:sz w:val="20"/>
              </w:rPr>
              <w:tab/>
              <w:t xml:space="preserve"> minutes</w:t>
            </w:r>
          </w:p>
        </w:tc>
      </w:tr>
      <w:tr w:rsidR="0086187D" w:rsidRPr="00AB21A6" w14:paraId="7C759A9A" w14:textId="77777777" w:rsidTr="00A60E95">
        <w:trPr>
          <w:jc w:val="center"/>
        </w:trPr>
        <w:tc>
          <w:tcPr>
            <w:tcW w:w="8505" w:type="dxa"/>
            <w:shd w:val="clear" w:color="000000" w:fill="auto"/>
          </w:tcPr>
          <w:p w14:paraId="15CD34F7"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ab/>
              <w:t xml:space="preserve">each at </w:t>
            </w:r>
            <w:r w:rsidRPr="00AB21A6">
              <w:rPr>
                <w:sz w:val="20"/>
              </w:rPr>
              <w:tab/>
              <w:t xml:space="preserve"> (mass) for the </w:t>
            </w:r>
            <w:r w:rsidRPr="00AB21A6">
              <w:rPr>
                <w:sz w:val="20"/>
              </w:rPr>
              <w:tab/>
            </w:r>
          </w:p>
        </w:tc>
      </w:tr>
      <w:tr w:rsidR="0086187D" w:rsidRPr="00AB21A6" w14:paraId="45193B83" w14:textId="77777777" w:rsidTr="00A60E95">
        <w:trPr>
          <w:jc w:val="center"/>
        </w:trPr>
        <w:tc>
          <w:tcPr>
            <w:tcW w:w="8505" w:type="dxa"/>
            <w:shd w:val="clear" w:color="000000" w:fill="auto"/>
          </w:tcPr>
          <w:p w14:paraId="46B912F6" w14:textId="77777777" w:rsidR="0086187D" w:rsidRPr="00AB21A6" w:rsidRDefault="0086187D" w:rsidP="00AB21A6">
            <w:pPr>
              <w:pStyle w:val="REG-P0"/>
              <w:tabs>
                <w:tab w:val="right" w:leader="dot" w:pos="8222"/>
              </w:tabs>
              <w:spacing w:before="60"/>
              <w:ind w:right="57"/>
              <w:rPr>
                <w:sz w:val="20"/>
              </w:rPr>
            </w:pPr>
            <w:r w:rsidRPr="00AB21A6">
              <w:rPr>
                <w:sz w:val="20"/>
              </w:rPr>
              <w:tab/>
            </w:r>
            <w:r w:rsidRPr="00AB21A6">
              <w:rPr>
                <w:sz w:val="20"/>
              </w:rPr>
              <w:tab/>
              <w:t xml:space="preserve"> championship.</w:t>
            </w:r>
          </w:p>
        </w:tc>
      </w:tr>
      <w:tr w:rsidR="0086187D" w:rsidRPr="00AB21A6" w14:paraId="2E7070CC" w14:textId="77777777" w:rsidTr="00A60E95">
        <w:trPr>
          <w:jc w:val="center"/>
        </w:trPr>
        <w:tc>
          <w:tcPr>
            <w:tcW w:w="8505" w:type="dxa"/>
            <w:shd w:val="clear" w:color="000000" w:fill="auto"/>
          </w:tcPr>
          <w:p w14:paraId="740CE9C0"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8.</w:t>
            </w:r>
            <w:r w:rsidRPr="00AB21A6">
              <w:rPr>
                <w:sz w:val="20"/>
              </w:rPr>
              <w:tab/>
            </w:r>
            <w:r w:rsidRPr="00AB21A6">
              <w:rPr>
                <w:sz w:val="20"/>
              </w:rPr>
              <w:tab/>
              <w:t xml:space="preserve"> vs </w:t>
            </w:r>
            <w:r w:rsidRPr="00AB21A6">
              <w:rPr>
                <w:sz w:val="20"/>
              </w:rPr>
              <w:tab/>
            </w:r>
          </w:p>
        </w:tc>
      </w:tr>
      <w:tr w:rsidR="0086187D" w:rsidRPr="00AB21A6" w14:paraId="7491CDCB" w14:textId="77777777" w:rsidTr="00A60E95">
        <w:trPr>
          <w:jc w:val="center"/>
        </w:trPr>
        <w:tc>
          <w:tcPr>
            <w:tcW w:w="8505" w:type="dxa"/>
            <w:shd w:val="clear" w:color="000000" w:fill="auto"/>
          </w:tcPr>
          <w:p w14:paraId="2AA41A4D" w14:textId="77777777" w:rsidR="0086187D" w:rsidRPr="00AB21A6" w:rsidRDefault="0086187D" w:rsidP="00AB21A6">
            <w:pPr>
              <w:pStyle w:val="REG-P0"/>
              <w:tabs>
                <w:tab w:val="right" w:leader="dot" w:pos="8448"/>
              </w:tabs>
              <w:spacing w:before="60"/>
              <w:ind w:right="57"/>
              <w:rPr>
                <w:sz w:val="20"/>
              </w:rPr>
            </w:pPr>
            <w:r w:rsidRPr="00AB21A6">
              <w:rPr>
                <w:sz w:val="20"/>
              </w:rPr>
              <w:tab/>
              <w:t xml:space="preserve">over </w:t>
            </w:r>
            <w:r w:rsidRPr="00AB21A6">
              <w:rPr>
                <w:sz w:val="20"/>
              </w:rPr>
              <w:tab/>
              <w:t xml:space="preserve"> rounds of</w:t>
            </w:r>
          </w:p>
        </w:tc>
      </w:tr>
      <w:tr w:rsidR="0086187D" w:rsidRPr="00AB21A6" w14:paraId="05F1BAF7" w14:textId="77777777" w:rsidTr="00A60E95">
        <w:trPr>
          <w:jc w:val="center"/>
        </w:trPr>
        <w:tc>
          <w:tcPr>
            <w:tcW w:w="8505" w:type="dxa"/>
            <w:shd w:val="clear" w:color="000000" w:fill="auto"/>
          </w:tcPr>
          <w:p w14:paraId="1890CC13" w14:textId="77777777" w:rsidR="0086187D" w:rsidRPr="00AB21A6" w:rsidRDefault="0086187D" w:rsidP="00AB21A6">
            <w:pPr>
              <w:pStyle w:val="REG-P0"/>
              <w:tabs>
                <w:tab w:val="right" w:leader="dot" w:pos="8448"/>
              </w:tabs>
              <w:spacing w:before="60"/>
              <w:ind w:right="57"/>
              <w:rPr>
                <w:sz w:val="20"/>
              </w:rPr>
            </w:pPr>
            <w:r w:rsidRPr="00AB21A6">
              <w:rPr>
                <w:sz w:val="20"/>
              </w:rPr>
              <w:lastRenderedPageBreak/>
              <w:tab/>
            </w:r>
            <w:r w:rsidRPr="00AB21A6">
              <w:rPr>
                <w:sz w:val="20"/>
              </w:rPr>
              <w:tab/>
              <w:t xml:space="preserve"> minutes</w:t>
            </w:r>
          </w:p>
        </w:tc>
      </w:tr>
      <w:tr w:rsidR="0086187D" w:rsidRPr="00AB21A6" w14:paraId="4376F2EB" w14:textId="77777777" w:rsidTr="00A60E95">
        <w:trPr>
          <w:jc w:val="center"/>
        </w:trPr>
        <w:tc>
          <w:tcPr>
            <w:tcW w:w="8505" w:type="dxa"/>
            <w:shd w:val="clear" w:color="000000" w:fill="auto"/>
          </w:tcPr>
          <w:p w14:paraId="259E42D7" w14:textId="77777777" w:rsidR="0086187D" w:rsidRPr="00AB21A6" w:rsidRDefault="0086187D" w:rsidP="00AB21A6">
            <w:pPr>
              <w:pStyle w:val="REG-P0"/>
              <w:tabs>
                <w:tab w:val="left" w:leader="dot" w:pos="3969"/>
                <w:tab w:val="right" w:leader="dot" w:pos="8448"/>
              </w:tabs>
              <w:spacing w:before="60"/>
              <w:ind w:right="57"/>
              <w:rPr>
                <w:sz w:val="20"/>
              </w:rPr>
            </w:pPr>
            <w:r w:rsidRPr="00AB21A6">
              <w:rPr>
                <w:sz w:val="20"/>
              </w:rPr>
              <w:tab/>
              <w:t xml:space="preserve">each at </w:t>
            </w:r>
            <w:r w:rsidRPr="00AB21A6">
              <w:rPr>
                <w:sz w:val="20"/>
              </w:rPr>
              <w:tab/>
              <w:t xml:space="preserve"> (mass) for the </w:t>
            </w:r>
            <w:r w:rsidRPr="00AB21A6">
              <w:rPr>
                <w:sz w:val="20"/>
              </w:rPr>
              <w:tab/>
            </w:r>
          </w:p>
        </w:tc>
      </w:tr>
      <w:tr w:rsidR="0086187D" w:rsidRPr="00AB21A6" w14:paraId="75CE7066" w14:textId="77777777" w:rsidTr="00A60E95">
        <w:trPr>
          <w:jc w:val="center"/>
        </w:trPr>
        <w:tc>
          <w:tcPr>
            <w:tcW w:w="8505" w:type="dxa"/>
            <w:shd w:val="clear" w:color="000000" w:fill="auto"/>
          </w:tcPr>
          <w:p w14:paraId="4551FFC8" w14:textId="77777777" w:rsidR="0086187D" w:rsidRPr="00AB21A6" w:rsidRDefault="0086187D" w:rsidP="00AB21A6">
            <w:pPr>
              <w:pStyle w:val="REG-P0"/>
              <w:tabs>
                <w:tab w:val="right" w:leader="dot" w:pos="8222"/>
              </w:tabs>
              <w:spacing w:before="60"/>
              <w:ind w:right="57"/>
              <w:rPr>
                <w:sz w:val="20"/>
              </w:rPr>
            </w:pPr>
            <w:r w:rsidRPr="00AB21A6">
              <w:rPr>
                <w:sz w:val="20"/>
              </w:rPr>
              <w:tab/>
            </w:r>
            <w:r w:rsidRPr="00AB21A6">
              <w:rPr>
                <w:sz w:val="20"/>
              </w:rPr>
              <w:tab/>
              <w:t xml:space="preserve"> championship.</w:t>
            </w:r>
          </w:p>
        </w:tc>
      </w:tr>
      <w:tr w:rsidR="0086187D" w:rsidRPr="00AB21A6" w14:paraId="1BBA702D" w14:textId="77777777" w:rsidTr="00A60E95">
        <w:trPr>
          <w:jc w:val="center"/>
        </w:trPr>
        <w:tc>
          <w:tcPr>
            <w:tcW w:w="8505" w:type="dxa"/>
            <w:shd w:val="clear" w:color="000000" w:fill="auto"/>
          </w:tcPr>
          <w:p w14:paraId="0BBAE39B" w14:textId="77777777" w:rsidR="0086187D" w:rsidRPr="00AB21A6" w:rsidRDefault="0086187D" w:rsidP="00AB21A6">
            <w:pPr>
              <w:pStyle w:val="REG-P0"/>
              <w:tabs>
                <w:tab w:val="clear" w:pos="567"/>
                <w:tab w:val="right" w:leader="dot" w:pos="8448"/>
              </w:tabs>
              <w:spacing w:before="60"/>
              <w:ind w:right="57"/>
              <w:rPr>
                <w:sz w:val="20"/>
              </w:rPr>
            </w:pPr>
            <w:r w:rsidRPr="00AB21A6">
              <w:rPr>
                <w:sz w:val="20"/>
              </w:rPr>
              <w:t xml:space="preserve">The agreements attached have been signed by all parties concerned. I included herewith the amount of R </w:t>
            </w:r>
            <w:r w:rsidRPr="00AB21A6">
              <w:rPr>
                <w:sz w:val="20"/>
              </w:rPr>
              <w:tab/>
            </w:r>
          </w:p>
        </w:tc>
      </w:tr>
      <w:tr w:rsidR="0086187D" w:rsidRPr="00AB21A6" w14:paraId="505BF312" w14:textId="77777777" w:rsidTr="00A60E95">
        <w:trPr>
          <w:jc w:val="center"/>
        </w:trPr>
        <w:tc>
          <w:tcPr>
            <w:tcW w:w="8505" w:type="dxa"/>
            <w:shd w:val="clear" w:color="000000" w:fill="auto"/>
          </w:tcPr>
          <w:p w14:paraId="5A6E3108" w14:textId="77777777" w:rsidR="0086187D" w:rsidRPr="00AB21A6" w:rsidRDefault="00776FFF" w:rsidP="00776FFF">
            <w:pPr>
              <w:pStyle w:val="REG-P0"/>
              <w:tabs>
                <w:tab w:val="clear" w:pos="567"/>
                <w:tab w:val="right" w:leader="dot" w:pos="5670"/>
              </w:tabs>
              <w:spacing w:before="60"/>
              <w:ind w:right="57"/>
              <w:rPr>
                <w:sz w:val="20"/>
              </w:rPr>
            </w:pPr>
            <w:r>
              <w:rPr>
                <w:sz w:val="20"/>
              </w:rPr>
              <w:tab/>
              <w:t xml:space="preserve"> </w:t>
            </w:r>
            <w:r w:rsidR="0086187D" w:rsidRPr="00AB21A6">
              <w:rPr>
                <w:sz w:val="20"/>
              </w:rPr>
              <w:t>guaranteed to contestants for their services.</w:t>
            </w:r>
          </w:p>
        </w:tc>
      </w:tr>
      <w:tr w:rsidR="0086187D" w:rsidRPr="00AB21A6" w14:paraId="072D55E3" w14:textId="77777777" w:rsidTr="00A60E95">
        <w:trPr>
          <w:jc w:val="center"/>
        </w:trPr>
        <w:tc>
          <w:tcPr>
            <w:tcW w:w="8505" w:type="dxa"/>
            <w:shd w:val="clear" w:color="000000" w:fill="auto"/>
          </w:tcPr>
          <w:p w14:paraId="7288DA58" w14:textId="77777777" w:rsidR="0086187D" w:rsidRPr="00AB21A6" w:rsidRDefault="0086187D" w:rsidP="00AB21A6">
            <w:pPr>
              <w:pStyle w:val="REG-P0"/>
              <w:spacing w:before="60"/>
              <w:ind w:right="57"/>
              <w:rPr>
                <w:sz w:val="20"/>
              </w:rPr>
            </w:pPr>
            <w:r w:rsidRPr="00AB21A6">
              <w:rPr>
                <w:sz w:val="20"/>
              </w:rPr>
              <w:t>I am in possession of the Boxing and Wrestling Control Act, 1980, and the regulations made thereunder in relation to boxing and boxers, which I have read and understand, and I agree to comply with all provisions thereof.</w:t>
            </w:r>
          </w:p>
        </w:tc>
      </w:tr>
      <w:tr w:rsidR="0086187D" w:rsidRPr="00AB21A6" w14:paraId="6FAC2738" w14:textId="77777777" w:rsidTr="00A60E95">
        <w:trPr>
          <w:jc w:val="center"/>
        </w:trPr>
        <w:tc>
          <w:tcPr>
            <w:tcW w:w="8505" w:type="dxa"/>
            <w:shd w:val="clear" w:color="000000" w:fill="auto"/>
          </w:tcPr>
          <w:p w14:paraId="714498F0" w14:textId="77777777" w:rsidR="0086187D" w:rsidRPr="00AB21A6" w:rsidRDefault="0086187D" w:rsidP="00AB21A6">
            <w:pPr>
              <w:pStyle w:val="REG-P0"/>
              <w:spacing w:before="60"/>
              <w:ind w:right="57"/>
              <w:rPr>
                <w:sz w:val="20"/>
              </w:rPr>
            </w:pPr>
            <w:r w:rsidRPr="00AB21A6">
              <w:rPr>
                <w:sz w:val="20"/>
              </w:rPr>
              <w:t>I further undertake to give every facility to the board’s representative to enable him to take steps as he may deem necessary in order to establish the correctness of my returns.</w:t>
            </w:r>
          </w:p>
        </w:tc>
      </w:tr>
      <w:tr w:rsidR="0086187D" w:rsidRPr="00AB21A6" w14:paraId="7EA9401F" w14:textId="77777777" w:rsidTr="00A60E95">
        <w:trPr>
          <w:jc w:val="center"/>
        </w:trPr>
        <w:tc>
          <w:tcPr>
            <w:tcW w:w="8505" w:type="dxa"/>
            <w:shd w:val="clear" w:color="000000" w:fill="auto"/>
          </w:tcPr>
          <w:p w14:paraId="3A698F3F" w14:textId="77777777" w:rsidR="0086187D" w:rsidRPr="00AB21A6" w:rsidRDefault="0086187D" w:rsidP="00AB21A6">
            <w:pPr>
              <w:pStyle w:val="REG-P0"/>
              <w:tabs>
                <w:tab w:val="clear" w:pos="567"/>
                <w:tab w:val="right" w:leader="dot" w:pos="5670"/>
                <w:tab w:val="right" w:leader="dot" w:pos="8448"/>
              </w:tabs>
              <w:spacing w:before="60"/>
              <w:ind w:right="57"/>
              <w:rPr>
                <w:sz w:val="20"/>
              </w:rPr>
            </w:pPr>
            <w:r w:rsidRPr="00AB21A6">
              <w:rPr>
                <w:sz w:val="20"/>
              </w:rPr>
              <w:t xml:space="preserve">Signed at </w:t>
            </w:r>
            <w:r w:rsidRPr="00AB21A6">
              <w:rPr>
                <w:sz w:val="20"/>
              </w:rPr>
              <w:tab/>
              <w:t xml:space="preserve"> on this the </w:t>
            </w:r>
            <w:r w:rsidRPr="00AB21A6">
              <w:rPr>
                <w:sz w:val="20"/>
              </w:rPr>
              <w:tab/>
              <w:t xml:space="preserve"> day</w:t>
            </w:r>
          </w:p>
        </w:tc>
      </w:tr>
      <w:tr w:rsidR="0086187D" w:rsidRPr="00AB21A6" w14:paraId="33DB9291" w14:textId="77777777" w:rsidTr="00A60E95">
        <w:trPr>
          <w:jc w:val="center"/>
        </w:trPr>
        <w:tc>
          <w:tcPr>
            <w:tcW w:w="8505" w:type="dxa"/>
            <w:shd w:val="clear" w:color="000000" w:fill="auto"/>
          </w:tcPr>
          <w:p w14:paraId="3E0DD61B" w14:textId="77777777" w:rsidR="0086187D" w:rsidRPr="00AB21A6" w:rsidRDefault="0086187D" w:rsidP="00AB21A6">
            <w:pPr>
              <w:pStyle w:val="REG-P0"/>
              <w:tabs>
                <w:tab w:val="clear" w:pos="567"/>
                <w:tab w:val="right" w:leader="dot" w:pos="5387"/>
                <w:tab w:val="right" w:leader="dot" w:pos="8448"/>
              </w:tabs>
              <w:spacing w:before="60"/>
              <w:ind w:right="57"/>
              <w:rPr>
                <w:sz w:val="20"/>
              </w:rPr>
            </w:pPr>
            <w:r w:rsidRPr="00AB21A6">
              <w:rPr>
                <w:sz w:val="20"/>
              </w:rPr>
              <w:t xml:space="preserve">of </w:t>
            </w:r>
            <w:r w:rsidRPr="00AB21A6">
              <w:rPr>
                <w:sz w:val="20"/>
              </w:rPr>
              <w:tab/>
              <w:t xml:space="preserve"> 19 </w:t>
            </w:r>
            <w:r w:rsidRPr="00AB21A6">
              <w:rPr>
                <w:sz w:val="20"/>
              </w:rPr>
              <w:tab/>
            </w:r>
          </w:p>
        </w:tc>
      </w:tr>
      <w:tr w:rsidR="0086187D" w:rsidRPr="00AB21A6" w14:paraId="553D4923" w14:textId="77777777" w:rsidTr="00A60E95">
        <w:trPr>
          <w:jc w:val="center"/>
        </w:trPr>
        <w:tc>
          <w:tcPr>
            <w:tcW w:w="8505" w:type="dxa"/>
            <w:shd w:val="clear" w:color="000000" w:fill="auto"/>
          </w:tcPr>
          <w:p w14:paraId="09928677" w14:textId="77777777" w:rsidR="0086187D" w:rsidRPr="00AB21A6" w:rsidRDefault="0086187D" w:rsidP="00776FFF">
            <w:pPr>
              <w:pStyle w:val="REG-P0"/>
              <w:tabs>
                <w:tab w:val="clear" w:pos="567"/>
                <w:tab w:val="right" w:leader="dot" w:pos="8448"/>
              </w:tabs>
              <w:spacing w:before="240"/>
              <w:ind w:right="57"/>
              <w:rPr>
                <w:sz w:val="20"/>
              </w:rPr>
            </w:pPr>
            <w:r w:rsidRPr="00AB21A6">
              <w:rPr>
                <w:sz w:val="20"/>
              </w:rPr>
              <w:t xml:space="preserve">Signature of promoter </w:t>
            </w:r>
            <w:r w:rsidRPr="00AB21A6">
              <w:rPr>
                <w:sz w:val="20"/>
              </w:rPr>
              <w:tab/>
            </w:r>
          </w:p>
        </w:tc>
      </w:tr>
      <w:tr w:rsidR="0086187D" w:rsidRPr="00AB21A6" w14:paraId="45FCE317" w14:textId="77777777" w:rsidTr="00A60E95">
        <w:trPr>
          <w:jc w:val="center"/>
        </w:trPr>
        <w:tc>
          <w:tcPr>
            <w:tcW w:w="8505" w:type="dxa"/>
            <w:shd w:val="clear" w:color="000000" w:fill="auto"/>
          </w:tcPr>
          <w:p w14:paraId="2B2BAF9D" w14:textId="77777777" w:rsidR="0086187D" w:rsidRPr="00AB21A6" w:rsidRDefault="0086187D" w:rsidP="00AB21A6">
            <w:pPr>
              <w:pStyle w:val="REG-P0"/>
              <w:tabs>
                <w:tab w:val="clear" w:pos="567"/>
                <w:tab w:val="right" w:leader="dot" w:pos="8448"/>
              </w:tabs>
              <w:spacing w:before="60"/>
              <w:ind w:right="57"/>
              <w:rPr>
                <w:sz w:val="20"/>
              </w:rPr>
            </w:pPr>
            <w:r w:rsidRPr="00AB21A6">
              <w:rPr>
                <w:sz w:val="20"/>
              </w:rPr>
              <w:t xml:space="preserve">Address of promoter </w:t>
            </w:r>
            <w:r w:rsidRPr="00AB21A6">
              <w:rPr>
                <w:sz w:val="20"/>
              </w:rPr>
              <w:tab/>
            </w:r>
          </w:p>
        </w:tc>
      </w:tr>
      <w:tr w:rsidR="0086187D" w:rsidRPr="00AB21A6" w14:paraId="5FFFC03D" w14:textId="77777777" w:rsidTr="00A60E95">
        <w:trPr>
          <w:jc w:val="center"/>
        </w:trPr>
        <w:tc>
          <w:tcPr>
            <w:tcW w:w="8505" w:type="dxa"/>
            <w:shd w:val="clear" w:color="000000" w:fill="auto"/>
          </w:tcPr>
          <w:p w14:paraId="11A0C705" w14:textId="77777777" w:rsidR="0086187D" w:rsidRPr="00AB21A6" w:rsidRDefault="0086187D" w:rsidP="00AB21A6">
            <w:pPr>
              <w:pStyle w:val="REG-P0"/>
              <w:tabs>
                <w:tab w:val="clear" w:pos="567"/>
                <w:tab w:val="right" w:leader="dot" w:pos="8448"/>
              </w:tabs>
              <w:spacing w:before="60"/>
              <w:ind w:right="57"/>
              <w:rPr>
                <w:sz w:val="20"/>
              </w:rPr>
            </w:pPr>
            <w:r w:rsidRPr="00AB21A6">
              <w:rPr>
                <w:sz w:val="20"/>
              </w:rPr>
              <w:tab/>
            </w:r>
          </w:p>
        </w:tc>
      </w:tr>
      <w:tr w:rsidR="0086187D" w:rsidRPr="00AB21A6" w14:paraId="293A15EB" w14:textId="77777777" w:rsidTr="00A60E95">
        <w:trPr>
          <w:jc w:val="center"/>
        </w:trPr>
        <w:tc>
          <w:tcPr>
            <w:tcW w:w="8505" w:type="dxa"/>
            <w:shd w:val="clear" w:color="000000" w:fill="auto"/>
          </w:tcPr>
          <w:p w14:paraId="717ED18E" w14:textId="77777777" w:rsidR="0086187D" w:rsidRPr="00AB21A6" w:rsidRDefault="0086187D" w:rsidP="00AB21A6">
            <w:pPr>
              <w:pStyle w:val="REG-P0"/>
              <w:tabs>
                <w:tab w:val="clear" w:pos="567"/>
                <w:tab w:val="right" w:leader="dot" w:pos="8448"/>
              </w:tabs>
              <w:spacing w:before="60"/>
              <w:ind w:right="57"/>
              <w:rPr>
                <w:sz w:val="20"/>
              </w:rPr>
            </w:pPr>
            <w:r w:rsidRPr="00AB21A6">
              <w:rPr>
                <w:sz w:val="20"/>
              </w:rPr>
              <w:tab/>
            </w:r>
          </w:p>
        </w:tc>
      </w:tr>
      <w:tr w:rsidR="0086187D" w:rsidRPr="00AB21A6" w14:paraId="08E79666" w14:textId="77777777" w:rsidTr="00A60E95">
        <w:trPr>
          <w:jc w:val="center"/>
        </w:trPr>
        <w:tc>
          <w:tcPr>
            <w:tcW w:w="8505" w:type="dxa"/>
            <w:shd w:val="clear" w:color="000000" w:fill="auto"/>
          </w:tcPr>
          <w:p w14:paraId="3467B06A" w14:textId="77777777" w:rsidR="0086187D" w:rsidRPr="00AB21A6" w:rsidRDefault="0086187D" w:rsidP="00AB21A6">
            <w:pPr>
              <w:pStyle w:val="REG-P0"/>
              <w:tabs>
                <w:tab w:val="clear" w:pos="567"/>
                <w:tab w:val="right" w:leader="dot" w:pos="8448"/>
              </w:tabs>
              <w:spacing w:before="60"/>
              <w:ind w:right="57"/>
              <w:rPr>
                <w:sz w:val="20"/>
              </w:rPr>
            </w:pPr>
            <w:r w:rsidRPr="00AB21A6">
              <w:rPr>
                <w:sz w:val="20"/>
              </w:rPr>
              <w:tab/>
            </w:r>
          </w:p>
        </w:tc>
      </w:tr>
      <w:tr w:rsidR="0086187D" w:rsidRPr="00AB21A6" w14:paraId="7AC861C9" w14:textId="77777777" w:rsidTr="00A60E95">
        <w:trPr>
          <w:jc w:val="center"/>
        </w:trPr>
        <w:tc>
          <w:tcPr>
            <w:tcW w:w="8505" w:type="dxa"/>
            <w:shd w:val="clear" w:color="000000" w:fill="auto"/>
          </w:tcPr>
          <w:p w14:paraId="378169E6" w14:textId="77777777" w:rsidR="0086187D" w:rsidRPr="00AB21A6" w:rsidRDefault="0086187D" w:rsidP="00AB21A6">
            <w:pPr>
              <w:pStyle w:val="REG-P0"/>
              <w:tabs>
                <w:tab w:val="clear" w:pos="567"/>
                <w:tab w:val="right" w:leader="dot" w:pos="8448"/>
              </w:tabs>
              <w:spacing w:before="60"/>
              <w:ind w:right="57"/>
              <w:rPr>
                <w:sz w:val="20"/>
              </w:rPr>
            </w:pPr>
            <w:r w:rsidRPr="00AB21A6">
              <w:rPr>
                <w:sz w:val="20"/>
              </w:rPr>
              <w:t xml:space="preserve">A license is hereby issued to </w:t>
            </w:r>
            <w:r w:rsidRPr="00AB21A6">
              <w:rPr>
                <w:sz w:val="20"/>
              </w:rPr>
              <w:tab/>
            </w:r>
          </w:p>
        </w:tc>
      </w:tr>
      <w:tr w:rsidR="0086187D" w:rsidRPr="00AB21A6" w14:paraId="15595352" w14:textId="77777777" w:rsidTr="00A60E95">
        <w:trPr>
          <w:jc w:val="center"/>
        </w:trPr>
        <w:tc>
          <w:tcPr>
            <w:tcW w:w="8505" w:type="dxa"/>
            <w:shd w:val="clear" w:color="000000" w:fill="auto"/>
          </w:tcPr>
          <w:p w14:paraId="745C55ED" w14:textId="77777777" w:rsidR="0086187D" w:rsidRPr="00AB21A6" w:rsidRDefault="0086187D" w:rsidP="008705FD">
            <w:pPr>
              <w:pStyle w:val="REG-P0"/>
              <w:spacing w:before="60"/>
              <w:ind w:right="57"/>
              <w:rPr>
                <w:sz w:val="20"/>
              </w:rPr>
            </w:pPr>
            <w:r w:rsidRPr="00AB21A6">
              <w:rPr>
                <w:sz w:val="20"/>
              </w:rPr>
              <w:t>authori</w:t>
            </w:r>
            <w:r w:rsidR="008705FD">
              <w:rPr>
                <w:sz w:val="20"/>
              </w:rPr>
              <w:t>s</w:t>
            </w:r>
            <w:r w:rsidRPr="00AB21A6">
              <w:rPr>
                <w:sz w:val="20"/>
              </w:rPr>
              <w:t>ing him to hold the abovementioned tournament in terms of his application.</w:t>
            </w:r>
          </w:p>
        </w:tc>
      </w:tr>
      <w:tr w:rsidR="0086187D" w:rsidRPr="00AB21A6" w14:paraId="4C418971" w14:textId="77777777" w:rsidTr="00A60E95">
        <w:trPr>
          <w:jc w:val="center"/>
        </w:trPr>
        <w:tc>
          <w:tcPr>
            <w:tcW w:w="8505" w:type="dxa"/>
            <w:shd w:val="clear" w:color="000000" w:fill="auto"/>
          </w:tcPr>
          <w:p w14:paraId="1EDE2BC3" w14:textId="77777777" w:rsidR="0086187D" w:rsidRPr="00AB21A6" w:rsidRDefault="0086187D" w:rsidP="00AB21A6">
            <w:pPr>
              <w:pStyle w:val="REG-P0"/>
              <w:tabs>
                <w:tab w:val="clear" w:pos="567"/>
                <w:tab w:val="right" w:leader="dot" w:pos="8448"/>
              </w:tabs>
              <w:spacing w:before="60"/>
              <w:ind w:right="57"/>
              <w:rPr>
                <w:sz w:val="20"/>
              </w:rPr>
            </w:pPr>
            <w:r w:rsidRPr="00AB21A6">
              <w:rPr>
                <w:sz w:val="20"/>
              </w:rPr>
              <w:t xml:space="preserve">Secretary </w:t>
            </w:r>
            <w:r w:rsidRPr="00AB21A6">
              <w:rPr>
                <w:sz w:val="20"/>
              </w:rPr>
              <w:tab/>
            </w:r>
          </w:p>
        </w:tc>
      </w:tr>
      <w:tr w:rsidR="0086187D" w:rsidRPr="00AB21A6" w14:paraId="5AB46534" w14:textId="77777777" w:rsidTr="00A60E95">
        <w:trPr>
          <w:jc w:val="center"/>
        </w:trPr>
        <w:tc>
          <w:tcPr>
            <w:tcW w:w="8505" w:type="dxa"/>
            <w:shd w:val="clear" w:color="000000" w:fill="auto"/>
          </w:tcPr>
          <w:p w14:paraId="09429756" w14:textId="77777777" w:rsidR="0086187D" w:rsidRPr="00AB21A6" w:rsidRDefault="0086187D" w:rsidP="00AB21A6">
            <w:pPr>
              <w:pStyle w:val="REG-P0"/>
              <w:tabs>
                <w:tab w:val="clear" w:pos="567"/>
                <w:tab w:val="right" w:leader="dot" w:pos="8448"/>
              </w:tabs>
              <w:spacing w:before="60"/>
              <w:ind w:right="57"/>
              <w:rPr>
                <w:sz w:val="20"/>
              </w:rPr>
            </w:pPr>
            <w:r w:rsidRPr="00AB21A6">
              <w:rPr>
                <w:sz w:val="20"/>
              </w:rPr>
              <w:t xml:space="preserve">Place </w:t>
            </w:r>
            <w:r w:rsidRPr="00AB21A6">
              <w:rPr>
                <w:sz w:val="20"/>
              </w:rPr>
              <w:tab/>
            </w:r>
          </w:p>
        </w:tc>
      </w:tr>
      <w:tr w:rsidR="0086187D" w:rsidRPr="00AB21A6" w14:paraId="45CF9A9A" w14:textId="77777777" w:rsidTr="00A60E95">
        <w:trPr>
          <w:jc w:val="center"/>
        </w:trPr>
        <w:tc>
          <w:tcPr>
            <w:tcW w:w="8505" w:type="dxa"/>
            <w:shd w:val="clear" w:color="000000" w:fill="auto"/>
          </w:tcPr>
          <w:p w14:paraId="559B671D" w14:textId="77777777" w:rsidR="0086187D" w:rsidRPr="00AB21A6" w:rsidRDefault="0086187D" w:rsidP="00776FFF">
            <w:pPr>
              <w:pStyle w:val="REG-P0"/>
              <w:tabs>
                <w:tab w:val="clear" w:pos="567"/>
                <w:tab w:val="right" w:leader="dot" w:pos="8448"/>
              </w:tabs>
              <w:spacing w:before="120"/>
              <w:ind w:right="57"/>
              <w:rPr>
                <w:sz w:val="20"/>
              </w:rPr>
            </w:pPr>
            <w:r w:rsidRPr="00AB21A6">
              <w:rPr>
                <w:sz w:val="20"/>
              </w:rPr>
              <w:t xml:space="preserve">Date </w:t>
            </w:r>
            <w:r w:rsidRPr="00AB21A6">
              <w:rPr>
                <w:sz w:val="20"/>
              </w:rPr>
              <w:tab/>
            </w:r>
          </w:p>
        </w:tc>
      </w:tr>
      <w:tr w:rsidR="0086187D" w:rsidRPr="00AB21A6" w14:paraId="4779AF4B" w14:textId="77777777" w:rsidTr="00A60E95">
        <w:trPr>
          <w:jc w:val="center"/>
        </w:trPr>
        <w:tc>
          <w:tcPr>
            <w:tcW w:w="8505" w:type="dxa"/>
            <w:shd w:val="clear" w:color="000000" w:fill="auto"/>
          </w:tcPr>
          <w:p w14:paraId="486AE255" w14:textId="77777777" w:rsidR="0086187D" w:rsidRPr="00AB21A6" w:rsidRDefault="0086187D" w:rsidP="00AB21A6">
            <w:pPr>
              <w:pStyle w:val="REG-P0"/>
              <w:tabs>
                <w:tab w:val="clear" w:pos="567"/>
                <w:tab w:val="right" w:leader="dot" w:pos="8448"/>
              </w:tabs>
              <w:spacing w:before="60"/>
              <w:ind w:right="57"/>
              <w:rPr>
                <w:sz w:val="20"/>
              </w:rPr>
            </w:pPr>
            <w:r w:rsidRPr="00AB21A6">
              <w:rPr>
                <w:sz w:val="20"/>
              </w:rPr>
              <w:t xml:space="preserve">Receipt no. </w:t>
            </w:r>
            <w:r w:rsidRPr="00AB21A6">
              <w:rPr>
                <w:sz w:val="20"/>
              </w:rPr>
              <w:tab/>
            </w:r>
          </w:p>
        </w:tc>
      </w:tr>
      <w:tr w:rsidR="0086187D" w:rsidRPr="00AB21A6" w14:paraId="0DE6496C" w14:textId="77777777" w:rsidTr="00A60E95">
        <w:trPr>
          <w:jc w:val="center"/>
        </w:trPr>
        <w:tc>
          <w:tcPr>
            <w:tcW w:w="8505" w:type="dxa"/>
            <w:shd w:val="clear" w:color="000000" w:fill="auto"/>
          </w:tcPr>
          <w:p w14:paraId="2246B6FA" w14:textId="77777777" w:rsidR="0086187D" w:rsidRPr="00AB21A6" w:rsidRDefault="0086187D" w:rsidP="00AB21A6">
            <w:pPr>
              <w:pStyle w:val="REG-P0"/>
              <w:spacing w:before="60"/>
              <w:ind w:right="57"/>
              <w:rPr>
                <w:sz w:val="20"/>
              </w:rPr>
            </w:pPr>
            <w:r w:rsidRPr="00AB21A6">
              <w:rPr>
                <w:sz w:val="20"/>
              </w:rPr>
              <w:t xml:space="preserve">PLEASE NOTE This form shall be lodged with the secretary of the board at </w:t>
            </w:r>
            <w:r w:rsidR="008C123D">
              <w:rPr>
                <w:sz w:val="20"/>
              </w:rPr>
              <w:t>l</w:t>
            </w:r>
            <w:r w:rsidRPr="00AB21A6">
              <w:rPr>
                <w:sz w:val="20"/>
              </w:rPr>
              <w:t>east 14 days before the date of the proposed tournament.</w:t>
            </w:r>
          </w:p>
        </w:tc>
      </w:tr>
    </w:tbl>
    <w:p w14:paraId="569B7B57" w14:textId="77777777" w:rsidR="00241957" w:rsidRPr="00A51B96" w:rsidRDefault="00241957" w:rsidP="00C15878">
      <w:pPr>
        <w:pStyle w:val="REG-P0"/>
      </w:pPr>
    </w:p>
    <w:p w14:paraId="64BCF48C" w14:textId="77777777" w:rsidR="00124383" w:rsidRDefault="00124383">
      <w:pPr>
        <w:rPr>
          <w:rFonts w:eastAsia="Times New Roman" w:cs="Times New Roman"/>
        </w:rPr>
      </w:pPr>
      <w:r>
        <w:br w:type="page"/>
      </w:r>
    </w:p>
    <w:p w14:paraId="25D7A0E8" w14:textId="39EA188F" w:rsidR="00241957" w:rsidRPr="00A51B96" w:rsidRDefault="00C15878" w:rsidP="00300282">
      <w:pPr>
        <w:pStyle w:val="REG-P0"/>
        <w:jc w:val="center"/>
      </w:pPr>
      <w:r w:rsidRPr="00A51B96">
        <w:lastRenderedPageBreak/>
        <w:t>FORM J</w:t>
      </w:r>
    </w:p>
    <w:p w14:paraId="5C44B820" w14:textId="77777777" w:rsidR="00241957" w:rsidRPr="00A51B96" w:rsidRDefault="00241957" w:rsidP="00C15878">
      <w:pPr>
        <w:pStyle w:val="REG-P0"/>
      </w:pPr>
    </w:p>
    <w:p w14:paraId="53588747" w14:textId="77777777" w:rsidR="00300282" w:rsidRPr="00A51B96" w:rsidRDefault="00300282" w:rsidP="00300282">
      <w:pPr>
        <w:pStyle w:val="REG-P0"/>
        <w:jc w:val="center"/>
      </w:pPr>
      <w:r w:rsidRPr="00A51B96">
        <w:t>THE SOUTH WEST AFRICAN BOXING CONTROL BOARD</w:t>
      </w:r>
    </w:p>
    <w:p w14:paraId="064A9EF7" w14:textId="77777777" w:rsidR="00300282" w:rsidRPr="00A51B96" w:rsidRDefault="00300282" w:rsidP="00C15878">
      <w:pPr>
        <w:pStyle w:val="REG-P0"/>
      </w:pPr>
    </w:p>
    <w:p w14:paraId="77C119FB" w14:textId="77777777" w:rsidR="00241957" w:rsidRPr="00A51B96" w:rsidRDefault="00C15878" w:rsidP="00300282">
      <w:pPr>
        <w:pStyle w:val="REG-P0"/>
        <w:jc w:val="center"/>
      </w:pPr>
      <w:r w:rsidRPr="00A51B96">
        <w:t>CERTIFICATE BY MEDICAL OFFICERS AND MEASURING OFFICIALS</w:t>
      </w:r>
    </w:p>
    <w:p w14:paraId="460EB17D" w14:textId="77777777" w:rsidR="00241957" w:rsidRPr="00A51B96" w:rsidRDefault="00241957" w:rsidP="00C15878">
      <w:pPr>
        <w:pStyle w:val="REG-P0"/>
      </w:pPr>
    </w:p>
    <w:tbl>
      <w:tblPr>
        <w:tblW w:w="8503" w:type="dxa"/>
        <w:jc w:val="center"/>
        <w:shd w:val="clear" w:color="000000" w:fill="auto"/>
        <w:tblCellMar>
          <w:left w:w="0" w:type="dxa"/>
          <w:right w:w="0" w:type="dxa"/>
        </w:tblCellMar>
        <w:tblLook w:val="01E0" w:firstRow="1" w:lastRow="1" w:firstColumn="1" w:lastColumn="1" w:noHBand="0" w:noVBand="0"/>
      </w:tblPr>
      <w:tblGrid>
        <w:gridCol w:w="535"/>
        <w:gridCol w:w="1974"/>
        <w:gridCol w:w="1535"/>
        <w:gridCol w:w="262"/>
        <w:gridCol w:w="1192"/>
        <w:gridCol w:w="1980"/>
        <w:gridCol w:w="1025"/>
      </w:tblGrid>
      <w:tr w:rsidR="00300282" w:rsidRPr="00776FFF" w14:paraId="0CA49CCA" w14:textId="77777777" w:rsidTr="00A60E95">
        <w:trPr>
          <w:jc w:val="center"/>
        </w:trPr>
        <w:tc>
          <w:tcPr>
            <w:tcW w:w="8503" w:type="dxa"/>
            <w:gridSpan w:val="7"/>
            <w:shd w:val="clear" w:color="000000" w:fill="auto"/>
          </w:tcPr>
          <w:p w14:paraId="3CBBD344" w14:textId="77777777" w:rsidR="00300282" w:rsidRPr="00776FFF" w:rsidRDefault="00300282" w:rsidP="00A60E95">
            <w:pPr>
              <w:pStyle w:val="REG-P0"/>
              <w:tabs>
                <w:tab w:val="clear" w:pos="567"/>
                <w:tab w:val="right" w:leader="dot" w:pos="7655"/>
                <w:tab w:val="right" w:leader="dot" w:pos="8448"/>
              </w:tabs>
              <w:spacing w:before="60"/>
              <w:rPr>
                <w:sz w:val="20"/>
              </w:rPr>
            </w:pPr>
            <w:r w:rsidRPr="00776FFF">
              <w:rPr>
                <w:sz w:val="20"/>
              </w:rPr>
              <w:t xml:space="preserve">Tournament to be held on </w:t>
            </w:r>
            <w:r w:rsidRPr="00776FFF">
              <w:rPr>
                <w:sz w:val="20"/>
              </w:rPr>
              <w:tab/>
              <w:t xml:space="preserve"> 19</w:t>
            </w:r>
            <w:r w:rsidRPr="00776FFF">
              <w:rPr>
                <w:sz w:val="20"/>
              </w:rPr>
              <w:tab/>
            </w:r>
          </w:p>
        </w:tc>
      </w:tr>
      <w:tr w:rsidR="00300282" w:rsidRPr="00776FFF" w14:paraId="35BBFE4C" w14:textId="77777777" w:rsidTr="00A60E95">
        <w:trPr>
          <w:jc w:val="center"/>
        </w:trPr>
        <w:tc>
          <w:tcPr>
            <w:tcW w:w="8503" w:type="dxa"/>
            <w:gridSpan w:val="7"/>
            <w:shd w:val="clear" w:color="000000" w:fill="auto"/>
          </w:tcPr>
          <w:p w14:paraId="221FB6FE" w14:textId="77777777" w:rsidR="00300282" w:rsidRPr="00776FFF" w:rsidRDefault="00300282" w:rsidP="00A60E95">
            <w:pPr>
              <w:pStyle w:val="REG-P0"/>
              <w:tabs>
                <w:tab w:val="clear" w:pos="567"/>
                <w:tab w:val="right" w:leader="dot" w:pos="4253"/>
                <w:tab w:val="right" w:leader="dot" w:pos="8448"/>
              </w:tabs>
              <w:spacing w:before="60"/>
              <w:rPr>
                <w:sz w:val="20"/>
              </w:rPr>
            </w:pPr>
            <w:r w:rsidRPr="00776FFF">
              <w:rPr>
                <w:sz w:val="20"/>
              </w:rPr>
              <w:t xml:space="preserve">at </w:t>
            </w:r>
            <w:r w:rsidRPr="00776FFF">
              <w:rPr>
                <w:sz w:val="20"/>
              </w:rPr>
              <w:tab/>
              <w:t xml:space="preserve"> by </w:t>
            </w:r>
            <w:r w:rsidRPr="00776FFF">
              <w:rPr>
                <w:sz w:val="20"/>
              </w:rPr>
              <w:tab/>
            </w:r>
          </w:p>
        </w:tc>
      </w:tr>
      <w:tr w:rsidR="00300282" w:rsidRPr="00776FFF" w14:paraId="090F24F8" w14:textId="77777777" w:rsidTr="00A60E95">
        <w:trPr>
          <w:jc w:val="center"/>
        </w:trPr>
        <w:tc>
          <w:tcPr>
            <w:tcW w:w="8503" w:type="dxa"/>
            <w:gridSpan w:val="7"/>
            <w:shd w:val="clear" w:color="000000" w:fill="auto"/>
          </w:tcPr>
          <w:p w14:paraId="08178327" w14:textId="77777777" w:rsidR="00300282" w:rsidRPr="00776FFF" w:rsidRDefault="00300282" w:rsidP="00A60E95">
            <w:pPr>
              <w:pStyle w:val="REG-P0"/>
              <w:tabs>
                <w:tab w:val="clear" w:pos="567"/>
                <w:tab w:val="right" w:leader="dot" w:pos="4253"/>
                <w:tab w:val="right" w:leader="dot" w:pos="6804"/>
                <w:tab w:val="right" w:leader="dot" w:pos="8448"/>
              </w:tabs>
              <w:spacing w:before="60"/>
              <w:rPr>
                <w:sz w:val="20"/>
              </w:rPr>
            </w:pPr>
            <w:r w:rsidRPr="00776FFF">
              <w:rPr>
                <w:sz w:val="20"/>
              </w:rPr>
              <w:t xml:space="preserve">Measuring took place on </w:t>
            </w:r>
            <w:r w:rsidRPr="00776FFF">
              <w:rPr>
                <w:sz w:val="20"/>
              </w:rPr>
              <w:tab/>
              <w:t xml:space="preserve"> 19 </w:t>
            </w:r>
            <w:r w:rsidRPr="00776FFF">
              <w:rPr>
                <w:sz w:val="20"/>
              </w:rPr>
              <w:tab/>
              <w:t xml:space="preserve"> at </w:t>
            </w:r>
            <w:r w:rsidRPr="00776FFF">
              <w:rPr>
                <w:sz w:val="20"/>
              </w:rPr>
              <w:tab/>
            </w:r>
          </w:p>
        </w:tc>
      </w:tr>
      <w:tr w:rsidR="006A3FBC" w:rsidRPr="00776FFF" w14:paraId="1A44E08F" w14:textId="77777777" w:rsidTr="00776FFF">
        <w:trPr>
          <w:jc w:val="center"/>
        </w:trPr>
        <w:tc>
          <w:tcPr>
            <w:tcW w:w="535" w:type="dxa"/>
            <w:shd w:val="clear" w:color="000000" w:fill="auto"/>
          </w:tcPr>
          <w:p w14:paraId="250A019B" w14:textId="77777777" w:rsidR="00C9174B" w:rsidRPr="00776FFF" w:rsidRDefault="00C9174B" w:rsidP="00A60E95">
            <w:pPr>
              <w:pStyle w:val="REG-P0"/>
              <w:spacing w:before="60"/>
              <w:rPr>
                <w:sz w:val="20"/>
              </w:rPr>
            </w:pPr>
          </w:p>
        </w:tc>
        <w:tc>
          <w:tcPr>
            <w:tcW w:w="1974" w:type="dxa"/>
            <w:tcBorders>
              <w:bottom w:val="single" w:sz="4" w:space="0" w:color="auto"/>
            </w:tcBorders>
            <w:shd w:val="clear" w:color="000000" w:fill="auto"/>
          </w:tcPr>
          <w:p w14:paraId="0BEC640A" w14:textId="77777777" w:rsidR="00C9174B" w:rsidRPr="00776FFF" w:rsidRDefault="00C9174B" w:rsidP="00776FFF">
            <w:pPr>
              <w:pStyle w:val="REG-P0"/>
              <w:spacing w:before="60" w:after="60"/>
              <w:jc w:val="center"/>
              <w:rPr>
                <w:sz w:val="20"/>
              </w:rPr>
            </w:pPr>
            <w:r w:rsidRPr="00776FFF">
              <w:rPr>
                <w:sz w:val="20"/>
              </w:rPr>
              <w:t>CONTESTANT’S NAME</w:t>
            </w:r>
          </w:p>
        </w:tc>
        <w:tc>
          <w:tcPr>
            <w:tcW w:w="1535" w:type="dxa"/>
            <w:tcBorders>
              <w:bottom w:val="single" w:sz="4" w:space="0" w:color="auto"/>
            </w:tcBorders>
            <w:shd w:val="clear" w:color="000000" w:fill="auto"/>
          </w:tcPr>
          <w:p w14:paraId="06C6871D" w14:textId="77777777" w:rsidR="00C9174B" w:rsidRPr="00776FFF" w:rsidRDefault="00C9174B" w:rsidP="00776FFF">
            <w:pPr>
              <w:pStyle w:val="REG-P0"/>
              <w:spacing w:before="60" w:after="60"/>
              <w:jc w:val="center"/>
              <w:rPr>
                <w:sz w:val="20"/>
              </w:rPr>
            </w:pPr>
            <w:r w:rsidRPr="00776FFF">
              <w:rPr>
                <w:sz w:val="20"/>
              </w:rPr>
              <w:t xml:space="preserve">ACTUAL </w:t>
            </w:r>
            <w:r w:rsidR="00776FFF">
              <w:rPr>
                <w:sz w:val="20"/>
              </w:rPr>
              <w:br/>
            </w:r>
            <w:r w:rsidRPr="00776FFF">
              <w:rPr>
                <w:sz w:val="20"/>
              </w:rPr>
              <w:t>MASS</w:t>
            </w:r>
          </w:p>
        </w:tc>
        <w:tc>
          <w:tcPr>
            <w:tcW w:w="1454" w:type="dxa"/>
            <w:gridSpan w:val="2"/>
            <w:tcBorders>
              <w:bottom w:val="single" w:sz="4" w:space="0" w:color="auto"/>
            </w:tcBorders>
            <w:shd w:val="clear" w:color="000000" w:fill="auto"/>
          </w:tcPr>
          <w:p w14:paraId="093A0ED9" w14:textId="77777777" w:rsidR="00C9174B" w:rsidRPr="00776FFF" w:rsidRDefault="00C9174B" w:rsidP="00776FFF">
            <w:pPr>
              <w:pStyle w:val="REG-P0"/>
              <w:spacing w:before="60" w:after="60"/>
              <w:jc w:val="center"/>
              <w:rPr>
                <w:sz w:val="20"/>
              </w:rPr>
            </w:pPr>
            <w:r w:rsidRPr="00776FFF">
              <w:rPr>
                <w:sz w:val="20"/>
              </w:rPr>
              <w:t xml:space="preserve">AGREED </w:t>
            </w:r>
            <w:r w:rsidR="00776FFF">
              <w:rPr>
                <w:sz w:val="20"/>
              </w:rPr>
              <w:br/>
            </w:r>
            <w:r w:rsidRPr="00776FFF">
              <w:rPr>
                <w:sz w:val="20"/>
              </w:rPr>
              <w:t>MASS</w:t>
            </w:r>
          </w:p>
        </w:tc>
        <w:tc>
          <w:tcPr>
            <w:tcW w:w="1980" w:type="dxa"/>
            <w:tcBorders>
              <w:bottom w:val="single" w:sz="4" w:space="0" w:color="auto"/>
            </w:tcBorders>
            <w:shd w:val="clear" w:color="000000" w:fill="auto"/>
          </w:tcPr>
          <w:p w14:paraId="13584DDC" w14:textId="77777777" w:rsidR="00C9174B" w:rsidRPr="00776FFF" w:rsidRDefault="00C9174B" w:rsidP="00776FFF">
            <w:pPr>
              <w:pStyle w:val="REG-P0"/>
              <w:spacing w:before="60" w:after="60"/>
              <w:jc w:val="center"/>
              <w:rPr>
                <w:sz w:val="20"/>
              </w:rPr>
            </w:pPr>
            <w:r w:rsidRPr="00776FFF">
              <w:rPr>
                <w:sz w:val="20"/>
              </w:rPr>
              <w:t xml:space="preserve">COLOUR OF </w:t>
            </w:r>
            <w:r w:rsidR="00776FFF">
              <w:rPr>
                <w:sz w:val="20"/>
              </w:rPr>
              <w:br/>
            </w:r>
            <w:r w:rsidRPr="00776FFF">
              <w:rPr>
                <w:sz w:val="20"/>
              </w:rPr>
              <w:t>TRUNKS</w:t>
            </w:r>
          </w:p>
        </w:tc>
        <w:tc>
          <w:tcPr>
            <w:tcW w:w="1025" w:type="dxa"/>
            <w:tcBorders>
              <w:bottom w:val="single" w:sz="4" w:space="0" w:color="auto"/>
            </w:tcBorders>
            <w:shd w:val="clear" w:color="000000" w:fill="auto"/>
          </w:tcPr>
          <w:p w14:paraId="3DAFBF26" w14:textId="77777777" w:rsidR="00C9174B" w:rsidRPr="00776FFF" w:rsidRDefault="00C9174B" w:rsidP="00776FFF">
            <w:pPr>
              <w:pStyle w:val="REG-P0"/>
              <w:spacing w:before="60" w:after="60"/>
              <w:jc w:val="center"/>
              <w:rPr>
                <w:sz w:val="20"/>
              </w:rPr>
            </w:pPr>
            <w:r w:rsidRPr="00776FFF">
              <w:rPr>
                <w:sz w:val="20"/>
              </w:rPr>
              <w:t>REMARKS</w:t>
            </w:r>
          </w:p>
        </w:tc>
      </w:tr>
      <w:tr w:rsidR="00C9174B" w:rsidRPr="00776FFF" w14:paraId="35EAE6B4" w14:textId="77777777" w:rsidTr="00776FFF">
        <w:trPr>
          <w:jc w:val="center"/>
        </w:trPr>
        <w:tc>
          <w:tcPr>
            <w:tcW w:w="535" w:type="dxa"/>
            <w:shd w:val="clear" w:color="000000" w:fill="auto"/>
          </w:tcPr>
          <w:p w14:paraId="5F6799ED" w14:textId="77777777" w:rsidR="00C9174B" w:rsidRPr="00776FFF" w:rsidRDefault="00C9174B" w:rsidP="00A60E95">
            <w:pPr>
              <w:pStyle w:val="REG-P0"/>
              <w:tabs>
                <w:tab w:val="clear" w:pos="567"/>
              </w:tabs>
              <w:spacing w:before="60"/>
              <w:ind w:right="284"/>
              <w:jc w:val="right"/>
              <w:rPr>
                <w:sz w:val="20"/>
              </w:rPr>
            </w:pPr>
            <w:r w:rsidRPr="00776FFF">
              <w:rPr>
                <w:sz w:val="20"/>
              </w:rPr>
              <w:t>1.</w:t>
            </w:r>
          </w:p>
        </w:tc>
        <w:tc>
          <w:tcPr>
            <w:tcW w:w="7968" w:type="dxa"/>
            <w:gridSpan w:val="6"/>
            <w:tcBorders>
              <w:top w:val="single" w:sz="4" w:space="0" w:color="auto"/>
            </w:tcBorders>
            <w:shd w:val="clear" w:color="000000" w:fill="auto"/>
          </w:tcPr>
          <w:p w14:paraId="2488F9FB" w14:textId="77777777" w:rsidR="00C9174B" w:rsidRPr="00776FFF" w:rsidRDefault="00C9174B" w:rsidP="00A60E95">
            <w:pPr>
              <w:pStyle w:val="REG-P0"/>
              <w:tabs>
                <w:tab w:val="clear" w:pos="567"/>
                <w:tab w:val="right" w:leader="dot" w:pos="7768"/>
              </w:tabs>
              <w:spacing w:before="60"/>
              <w:jc w:val="left"/>
              <w:rPr>
                <w:sz w:val="20"/>
              </w:rPr>
            </w:pPr>
            <w:r w:rsidRPr="00776FFF">
              <w:rPr>
                <w:sz w:val="20"/>
              </w:rPr>
              <w:tab/>
            </w:r>
          </w:p>
        </w:tc>
      </w:tr>
      <w:tr w:rsidR="00C9174B" w:rsidRPr="00776FFF" w14:paraId="52F04952" w14:textId="77777777" w:rsidTr="00776FFF">
        <w:trPr>
          <w:jc w:val="center"/>
        </w:trPr>
        <w:tc>
          <w:tcPr>
            <w:tcW w:w="535" w:type="dxa"/>
            <w:shd w:val="clear" w:color="000000" w:fill="auto"/>
          </w:tcPr>
          <w:p w14:paraId="0FA15D09" w14:textId="77777777" w:rsidR="00C9174B" w:rsidRPr="00776FFF" w:rsidRDefault="00C9174B" w:rsidP="00A60E95">
            <w:pPr>
              <w:pStyle w:val="REG-P0"/>
              <w:tabs>
                <w:tab w:val="clear" w:pos="567"/>
              </w:tabs>
              <w:spacing w:before="60"/>
              <w:ind w:right="284"/>
              <w:jc w:val="right"/>
              <w:rPr>
                <w:sz w:val="20"/>
              </w:rPr>
            </w:pPr>
            <w:r w:rsidRPr="00776FFF">
              <w:rPr>
                <w:sz w:val="20"/>
              </w:rPr>
              <w:t>2.</w:t>
            </w:r>
          </w:p>
        </w:tc>
        <w:tc>
          <w:tcPr>
            <w:tcW w:w="7968" w:type="dxa"/>
            <w:gridSpan w:val="6"/>
            <w:shd w:val="clear" w:color="000000" w:fill="auto"/>
          </w:tcPr>
          <w:p w14:paraId="3C7AED59"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13E5A9DE" w14:textId="77777777" w:rsidTr="00776FFF">
        <w:trPr>
          <w:jc w:val="center"/>
        </w:trPr>
        <w:tc>
          <w:tcPr>
            <w:tcW w:w="535" w:type="dxa"/>
            <w:shd w:val="clear" w:color="000000" w:fill="auto"/>
          </w:tcPr>
          <w:p w14:paraId="6739AE65" w14:textId="77777777" w:rsidR="00C9174B" w:rsidRPr="00776FFF" w:rsidRDefault="00C9174B" w:rsidP="00A60E95">
            <w:pPr>
              <w:pStyle w:val="REG-P0"/>
              <w:tabs>
                <w:tab w:val="clear" w:pos="567"/>
              </w:tabs>
              <w:spacing w:before="60"/>
              <w:ind w:right="284"/>
              <w:jc w:val="right"/>
              <w:rPr>
                <w:sz w:val="20"/>
              </w:rPr>
            </w:pPr>
            <w:r w:rsidRPr="00776FFF">
              <w:rPr>
                <w:sz w:val="20"/>
              </w:rPr>
              <w:t>3.</w:t>
            </w:r>
          </w:p>
        </w:tc>
        <w:tc>
          <w:tcPr>
            <w:tcW w:w="7968" w:type="dxa"/>
            <w:gridSpan w:val="6"/>
            <w:shd w:val="clear" w:color="000000" w:fill="auto"/>
          </w:tcPr>
          <w:p w14:paraId="2AE45034"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0AC36DDB" w14:textId="77777777" w:rsidTr="00776FFF">
        <w:trPr>
          <w:jc w:val="center"/>
        </w:trPr>
        <w:tc>
          <w:tcPr>
            <w:tcW w:w="535" w:type="dxa"/>
            <w:shd w:val="clear" w:color="000000" w:fill="auto"/>
          </w:tcPr>
          <w:p w14:paraId="6CB26E5B" w14:textId="77777777" w:rsidR="00C9174B" w:rsidRPr="00776FFF" w:rsidRDefault="00C9174B" w:rsidP="00A60E95">
            <w:pPr>
              <w:pStyle w:val="REG-P0"/>
              <w:tabs>
                <w:tab w:val="clear" w:pos="567"/>
              </w:tabs>
              <w:spacing w:before="60"/>
              <w:ind w:right="284"/>
              <w:jc w:val="right"/>
              <w:rPr>
                <w:sz w:val="20"/>
              </w:rPr>
            </w:pPr>
            <w:r w:rsidRPr="00776FFF">
              <w:rPr>
                <w:sz w:val="20"/>
              </w:rPr>
              <w:t>4.</w:t>
            </w:r>
          </w:p>
        </w:tc>
        <w:tc>
          <w:tcPr>
            <w:tcW w:w="7968" w:type="dxa"/>
            <w:gridSpan w:val="6"/>
            <w:shd w:val="clear" w:color="000000" w:fill="auto"/>
          </w:tcPr>
          <w:p w14:paraId="1440888E"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727FC81C" w14:textId="77777777" w:rsidTr="00776FFF">
        <w:trPr>
          <w:jc w:val="center"/>
        </w:trPr>
        <w:tc>
          <w:tcPr>
            <w:tcW w:w="535" w:type="dxa"/>
            <w:shd w:val="clear" w:color="000000" w:fill="auto"/>
          </w:tcPr>
          <w:p w14:paraId="065A1BDE" w14:textId="77777777" w:rsidR="00C9174B" w:rsidRPr="00776FFF" w:rsidRDefault="00C9174B" w:rsidP="00A60E95">
            <w:pPr>
              <w:pStyle w:val="REG-P0"/>
              <w:tabs>
                <w:tab w:val="clear" w:pos="567"/>
              </w:tabs>
              <w:spacing w:before="60"/>
              <w:ind w:right="284"/>
              <w:jc w:val="right"/>
              <w:rPr>
                <w:sz w:val="20"/>
              </w:rPr>
            </w:pPr>
            <w:r w:rsidRPr="00776FFF">
              <w:rPr>
                <w:sz w:val="20"/>
              </w:rPr>
              <w:t>5.</w:t>
            </w:r>
          </w:p>
        </w:tc>
        <w:tc>
          <w:tcPr>
            <w:tcW w:w="7968" w:type="dxa"/>
            <w:gridSpan w:val="6"/>
            <w:shd w:val="clear" w:color="000000" w:fill="auto"/>
          </w:tcPr>
          <w:p w14:paraId="49EBB4B1"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6C63AAEB" w14:textId="77777777" w:rsidTr="00776FFF">
        <w:trPr>
          <w:jc w:val="center"/>
        </w:trPr>
        <w:tc>
          <w:tcPr>
            <w:tcW w:w="535" w:type="dxa"/>
            <w:shd w:val="clear" w:color="000000" w:fill="auto"/>
          </w:tcPr>
          <w:p w14:paraId="2B2CC3E6" w14:textId="77777777" w:rsidR="00C9174B" w:rsidRPr="00776FFF" w:rsidRDefault="00C9174B" w:rsidP="00A60E95">
            <w:pPr>
              <w:pStyle w:val="REG-P0"/>
              <w:tabs>
                <w:tab w:val="clear" w:pos="567"/>
              </w:tabs>
              <w:spacing w:before="60"/>
              <w:ind w:right="284"/>
              <w:jc w:val="right"/>
              <w:rPr>
                <w:sz w:val="20"/>
              </w:rPr>
            </w:pPr>
            <w:r w:rsidRPr="00776FFF">
              <w:rPr>
                <w:sz w:val="20"/>
              </w:rPr>
              <w:t>6.</w:t>
            </w:r>
          </w:p>
        </w:tc>
        <w:tc>
          <w:tcPr>
            <w:tcW w:w="7968" w:type="dxa"/>
            <w:gridSpan w:val="6"/>
            <w:shd w:val="clear" w:color="000000" w:fill="auto"/>
          </w:tcPr>
          <w:p w14:paraId="6F640D6B"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1EDAC2F9" w14:textId="77777777" w:rsidTr="00776FFF">
        <w:trPr>
          <w:jc w:val="center"/>
        </w:trPr>
        <w:tc>
          <w:tcPr>
            <w:tcW w:w="535" w:type="dxa"/>
            <w:shd w:val="clear" w:color="000000" w:fill="auto"/>
          </w:tcPr>
          <w:p w14:paraId="46A0ECB0" w14:textId="77777777" w:rsidR="00C9174B" w:rsidRPr="00776FFF" w:rsidRDefault="00C9174B" w:rsidP="00A60E95">
            <w:pPr>
              <w:pStyle w:val="REG-P0"/>
              <w:tabs>
                <w:tab w:val="clear" w:pos="567"/>
              </w:tabs>
              <w:spacing w:before="60"/>
              <w:ind w:right="284"/>
              <w:jc w:val="right"/>
              <w:rPr>
                <w:sz w:val="20"/>
              </w:rPr>
            </w:pPr>
            <w:r w:rsidRPr="00776FFF">
              <w:rPr>
                <w:sz w:val="20"/>
              </w:rPr>
              <w:t>7.</w:t>
            </w:r>
          </w:p>
        </w:tc>
        <w:tc>
          <w:tcPr>
            <w:tcW w:w="7968" w:type="dxa"/>
            <w:gridSpan w:val="6"/>
            <w:shd w:val="clear" w:color="000000" w:fill="auto"/>
          </w:tcPr>
          <w:p w14:paraId="26A4E465"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4E80D98E" w14:textId="77777777" w:rsidTr="00776FFF">
        <w:trPr>
          <w:jc w:val="center"/>
        </w:trPr>
        <w:tc>
          <w:tcPr>
            <w:tcW w:w="535" w:type="dxa"/>
            <w:shd w:val="clear" w:color="000000" w:fill="auto"/>
          </w:tcPr>
          <w:p w14:paraId="49767A7C" w14:textId="77777777" w:rsidR="00C9174B" w:rsidRPr="00776FFF" w:rsidRDefault="00C9174B" w:rsidP="00A60E95">
            <w:pPr>
              <w:pStyle w:val="REG-P0"/>
              <w:tabs>
                <w:tab w:val="clear" w:pos="567"/>
              </w:tabs>
              <w:spacing w:before="60"/>
              <w:ind w:right="284"/>
              <w:jc w:val="right"/>
              <w:rPr>
                <w:sz w:val="20"/>
              </w:rPr>
            </w:pPr>
            <w:r w:rsidRPr="00776FFF">
              <w:rPr>
                <w:sz w:val="20"/>
              </w:rPr>
              <w:t>8.</w:t>
            </w:r>
          </w:p>
        </w:tc>
        <w:tc>
          <w:tcPr>
            <w:tcW w:w="7968" w:type="dxa"/>
            <w:gridSpan w:val="6"/>
            <w:shd w:val="clear" w:color="000000" w:fill="auto"/>
          </w:tcPr>
          <w:p w14:paraId="6145D171"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299C0992" w14:textId="77777777" w:rsidTr="00776FFF">
        <w:trPr>
          <w:jc w:val="center"/>
        </w:trPr>
        <w:tc>
          <w:tcPr>
            <w:tcW w:w="535" w:type="dxa"/>
            <w:shd w:val="clear" w:color="000000" w:fill="auto"/>
          </w:tcPr>
          <w:p w14:paraId="4026FFF1" w14:textId="77777777" w:rsidR="00C9174B" w:rsidRPr="00776FFF" w:rsidRDefault="00C9174B" w:rsidP="00A60E95">
            <w:pPr>
              <w:pStyle w:val="REG-P0"/>
              <w:tabs>
                <w:tab w:val="clear" w:pos="567"/>
              </w:tabs>
              <w:spacing w:before="60"/>
              <w:ind w:right="284"/>
              <w:jc w:val="right"/>
              <w:rPr>
                <w:sz w:val="20"/>
              </w:rPr>
            </w:pPr>
            <w:r w:rsidRPr="00776FFF">
              <w:rPr>
                <w:sz w:val="20"/>
              </w:rPr>
              <w:t>9.</w:t>
            </w:r>
          </w:p>
        </w:tc>
        <w:tc>
          <w:tcPr>
            <w:tcW w:w="7968" w:type="dxa"/>
            <w:gridSpan w:val="6"/>
            <w:shd w:val="clear" w:color="000000" w:fill="auto"/>
          </w:tcPr>
          <w:p w14:paraId="333594D9"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74375508" w14:textId="77777777" w:rsidTr="00776FFF">
        <w:trPr>
          <w:jc w:val="center"/>
        </w:trPr>
        <w:tc>
          <w:tcPr>
            <w:tcW w:w="535" w:type="dxa"/>
            <w:shd w:val="clear" w:color="000000" w:fill="auto"/>
          </w:tcPr>
          <w:p w14:paraId="6227FD7B" w14:textId="77777777" w:rsidR="00C9174B" w:rsidRPr="00776FFF" w:rsidRDefault="00C9174B" w:rsidP="00A60E95">
            <w:pPr>
              <w:pStyle w:val="REG-P0"/>
              <w:tabs>
                <w:tab w:val="clear" w:pos="567"/>
              </w:tabs>
              <w:spacing w:before="60"/>
              <w:ind w:right="284"/>
              <w:jc w:val="right"/>
              <w:rPr>
                <w:sz w:val="20"/>
              </w:rPr>
            </w:pPr>
            <w:r w:rsidRPr="00776FFF">
              <w:rPr>
                <w:sz w:val="20"/>
              </w:rPr>
              <w:t>10.</w:t>
            </w:r>
          </w:p>
        </w:tc>
        <w:tc>
          <w:tcPr>
            <w:tcW w:w="7968" w:type="dxa"/>
            <w:gridSpan w:val="6"/>
            <w:shd w:val="clear" w:color="000000" w:fill="auto"/>
          </w:tcPr>
          <w:p w14:paraId="3334308D"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1B72B74D" w14:textId="77777777" w:rsidTr="00776FFF">
        <w:trPr>
          <w:jc w:val="center"/>
        </w:trPr>
        <w:tc>
          <w:tcPr>
            <w:tcW w:w="535" w:type="dxa"/>
            <w:shd w:val="clear" w:color="000000" w:fill="auto"/>
          </w:tcPr>
          <w:p w14:paraId="09C5FC83" w14:textId="77777777" w:rsidR="00C9174B" w:rsidRPr="00776FFF" w:rsidRDefault="00C9174B" w:rsidP="00A60E95">
            <w:pPr>
              <w:pStyle w:val="REG-P0"/>
              <w:tabs>
                <w:tab w:val="clear" w:pos="567"/>
              </w:tabs>
              <w:spacing w:before="60"/>
              <w:ind w:right="284"/>
              <w:jc w:val="right"/>
              <w:rPr>
                <w:sz w:val="20"/>
              </w:rPr>
            </w:pPr>
            <w:r w:rsidRPr="00776FFF">
              <w:rPr>
                <w:sz w:val="20"/>
              </w:rPr>
              <w:t>11.</w:t>
            </w:r>
          </w:p>
        </w:tc>
        <w:tc>
          <w:tcPr>
            <w:tcW w:w="7968" w:type="dxa"/>
            <w:gridSpan w:val="6"/>
            <w:shd w:val="clear" w:color="000000" w:fill="auto"/>
          </w:tcPr>
          <w:p w14:paraId="0B74D096"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11B4CF67" w14:textId="77777777" w:rsidTr="00776FFF">
        <w:trPr>
          <w:jc w:val="center"/>
        </w:trPr>
        <w:tc>
          <w:tcPr>
            <w:tcW w:w="535" w:type="dxa"/>
            <w:shd w:val="clear" w:color="000000" w:fill="auto"/>
          </w:tcPr>
          <w:p w14:paraId="1AEED047" w14:textId="77777777" w:rsidR="00C9174B" w:rsidRPr="00776FFF" w:rsidRDefault="00C9174B" w:rsidP="00A60E95">
            <w:pPr>
              <w:pStyle w:val="REG-P0"/>
              <w:tabs>
                <w:tab w:val="clear" w:pos="567"/>
              </w:tabs>
              <w:spacing w:before="60"/>
              <w:ind w:right="284"/>
              <w:jc w:val="right"/>
              <w:rPr>
                <w:sz w:val="20"/>
              </w:rPr>
            </w:pPr>
            <w:r w:rsidRPr="00776FFF">
              <w:rPr>
                <w:sz w:val="20"/>
              </w:rPr>
              <w:t>12.</w:t>
            </w:r>
          </w:p>
        </w:tc>
        <w:tc>
          <w:tcPr>
            <w:tcW w:w="7968" w:type="dxa"/>
            <w:gridSpan w:val="6"/>
            <w:shd w:val="clear" w:color="000000" w:fill="auto"/>
          </w:tcPr>
          <w:p w14:paraId="56B8FC53"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1C0247B8" w14:textId="77777777" w:rsidTr="00776FFF">
        <w:trPr>
          <w:jc w:val="center"/>
        </w:trPr>
        <w:tc>
          <w:tcPr>
            <w:tcW w:w="535" w:type="dxa"/>
            <w:shd w:val="clear" w:color="000000" w:fill="auto"/>
          </w:tcPr>
          <w:p w14:paraId="60854E53" w14:textId="77777777" w:rsidR="00C9174B" w:rsidRPr="00776FFF" w:rsidRDefault="00C9174B" w:rsidP="00A60E95">
            <w:pPr>
              <w:pStyle w:val="REG-P0"/>
              <w:tabs>
                <w:tab w:val="clear" w:pos="567"/>
              </w:tabs>
              <w:spacing w:before="60"/>
              <w:ind w:right="284"/>
              <w:jc w:val="right"/>
              <w:rPr>
                <w:sz w:val="20"/>
              </w:rPr>
            </w:pPr>
            <w:r w:rsidRPr="00776FFF">
              <w:rPr>
                <w:sz w:val="20"/>
              </w:rPr>
              <w:t>13.</w:t>
            </w:r>
          </w:p>
        </w:tc>
        <w:tc>
          <w:tcPr>
            <w:tcW w:w="7968" w:type="dxa"/>
            <w:gridSpan w:val="6"/>
            <w:shd w:val="clear" w:color="000000" w:fill="auto"/>
          </w:tcPr>
          <w:p w14:paraId="751AB0EC"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1A2E4076" w14:textId="77777777" w:rsidTr="00776FFF">
        <w:trPr>
          <w:jc w:val="center"/>
        </w:trPr>
        <w:tc>
          <w:tcPr>
            <w:tcW w:w="535" w:type="dxa"/>
            <w:shd w:val="clear" w:color="000000" w:fill="auto"/>
          </w:tcPr>
          <w:p w14:paraId="1E862C99" w14:textId="77777777" w:rsidR="00C9174B" w:rsidRPr="00776FFF" w:rsidRDefault="00C9174B" w:rsidP="00A60E95">
            <w:pPr>
              <w:pStyle w:val="REG-P0"/>
              <w:tabs>
                <w:tab w:val="clear" w:pos="567"/>
              </w:tabs>
              <w:spacing w:before="60"/>
              <w:ind w:right="284"/>
              <w:jc w:val="right"/>
              <w:rPr>
                <w:sz w:val="20"/>
              </w:rPr>
            </w:pPr>
            <w:r w:rsidRPr="00776FFF">
              <w:rPr>
                <w:sz w:val="20"/>
              </w:rPr>
              <w:t>14.</w:t>
            </w:r>
          </w:p>
        </w:tc>
        <w:tc>
          <w:tcPr>
            <w:tcW w:w="7968" w:type="dxa"/>
            <w:gridSpan w:val="6"/>
            <w:shd w:val="clear" w:color="000000" w:fill="auto"/>
          </w:tcPr>
          <w:p w14:paraId="1C699964"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1D5557F1" w14:textId="77777777" w:rsidTr="00776FFF">
        <w:trPr>
          <w:jc w:val="center"/>
        </w:trPr>
        <w:tc>
          <w:tcPr>
            <w:tcW w:w="535" w:type="dxa"/>
            <w:shd w:val="clear" w:color="000000" w:fill="auto"/>
          </w:tcPr>
          <w:p w14:paraId="7B6BAC01" w14:textId="77777777" w:rsidR="00C9174B" w:rsidRPr="00776FFF" w:rsidRDefault="00C9174B" w:rsidP="00A60E95">
            <w:pPr>
              <w:pStyle w:val="REG-P0"/>
              <w:tabs>
                <w:tab w:val="clear" w:pos="567"/>
              </w:tabs>
              <w:spacing w:before="60"/>
              <w:ind w:right="284"/>
              <w:jc w:val="right"/>
              <w:rPr>
                <w:sz w:val="20"/>
              </w:rPr>
            </w:pPr>
            <w:r w:rsidRPr="00776FFF">
              <w:rPr>
                <w:sz w:val="20"/>
              </w:rPr>
              <w:t>15.</w:t>
            </w:r>
          </w:p>
        </w:tc>
        <w:tc>
          <w:tcPr>
            <w:tcW w:w="7968" w:type="dxa"/>
            <w:gridSpan w:val="6"/>
            <w:shd w:val="clear" w:color="000000" w:fill="auto"/>
          </w:tcPr>
          <w:p w14:paraId="6CB2AAF5"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482451A6" w14:textId="77777777" w:rsidTr="00776FFF">
        <w:trPr>
          <w:jc w:val="center"/>
        </w:trPr>
        <w:tc>
          <w:tcPr>
            <w:tcW w:w="535" w:type="dxa"/>
            <w:shd w:val="clear" w:color="000000" w:fill="auto"/>
          </w:tcPr>
          <w:p w14:paraId="6E1B716B" w14:textId="77777777" w:rsidR="00C9174B" w:rsidRPr="00776FFF" w:rsidRDefault="00C9174B" w:rsidP="00A60E95">
            <w:pPr>
              <w:pStyle w:val="REG-P0"/>
              <w:tabs>
                <w:tab w:val="clear" w:pos="567"/>
              </w:tabs>
              <w:spacing w:before="60"/>
              <w:ind w:right="284"/>
              <w:jc w:val="right"/>
              <w:rPr>
                <w:sz w:val="20"/>
              </w:rPr>
            </w:pPr>
            <w:r w:rsidRPr="00776FFF">
              <w:rPr>
                <w:sz w:val="20"/>
              </w:rPr>
              <w:t>16.</w:t>
            </w:r>
          </w:p>
        </w:tc>
        <w:tc>
          <w:tcPr>
            <w:tcW w:w="7968" w:type="dxa"/>
            <w:gridSpan w:val="6"/>
            <w:shd w:val="clear" w:color="000000" w:fill="auto"/>
          </w:tcPr>
          <w:p w14:paraId="2DDB10E8"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07318D28" w14:textId="77777777" w:rsidTr="00776FFF">
        <w:trPr>
          <w:jc w:val="center"/>
        </w:trPr>
        <w:tc>
          <w:tcPr>
            <w:tcW w:w="535" w:type="dxa"/>
            <w:shd w:val="clear" w:color="000000" w:fill="auto"/>
          </w:tcPr>
          <w:p w14:paraId="345D1E14" w14:textId="77777777" w:rsidR="00C9174B" w:rsidRPr="00776FFF" w:rsidRDefault="00C9174B" w:rsidP="00A60E95">
            <w:pPr>
              <w:pStyle w:val="REG-P0"/>
              <w:tabs>
                <w:tab w:val="clear" w:pos="567"/>
              </w:tabs>
              <w:spacing w:before="60"/>
              <w:ind w:right="284"/>
              <w:jc w:val="right"/>
              <w:rPr>
                <w:sz w:val="20"/>
              </w:rPr>
            </w:pPr>
            <w:r w:rsidRPr="00776FFF">
              <w:rPr>
                <w:sz w:val="20"/>
              </w:rPr>
              <w:t>17.</w:t>
            </w:r>
          </w:p>
        </w:tc>
        <w:tc>
          <w:tcPr>
            <w:tcW w:w="7968" w:type="dxa"/>
            <w:gridSpan w:val="6"/>
            <w:shd w:val="clear" w:color="000000" w:fill="auto"/>
          </w:tcPr>
          <w:p w14:paraId="7357B7C2"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0828BE95" w14:textId="77777777" w:rsidTr="00776FFF">
        <w:trPr>
          <w:jc w:val="center"/>
        </w:trPr>
        <w:tc>
          <w:tcPr>
            <w:tcW w:w="535" w:type="dxa"/>
            <w:shd w:val="clear" w:color="000000" w:fill="auto"/>
          </w:tcPr>
          <w:p w14:paraId="1300FECB" w14:textId="77777777" w:rsidR="00C9174B" w:rsidRPr="00776FFF" w:rsidRDefault="00C9174B" w:rsidP="00A60E95">
            <w:pPr>
              <w:pStyle w:val="REG-P0"/>
              <w:tabs>
                <w:tab w:val="clear" w:pos="567"/>
              </w:tabs>
              <w:spacing w:before="60"/>
              <w:ind w:right="284"/>
              <w:jc w:val="right"/>
              <w:rPr>
                <w:sz w:val="20"/>
              </w:rPr>
            </w:pPr>
            <w:r w:rsidRPr="00776FFF">
              <w:rPr>
                <w:sz w:val="20"/>
              </w:rPr>
              <w:t>18.</w:t>
            </w:r>
          </w:p>
        </w:tc>
        <w:tc>
          <w:tcPr>
            <w:tcW w:w="7968" w:type="dxa"/>
            <w:gridSpan w:val="6"/>
            <w:shd w:val="clear" w:color="000000" w:fill="auto"/>
          </w:tcPr>
          <w:p w14:paraId="283B5B42"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089BFD29" w14:textId="77777777" w:rsidTr="00776FFF">
        <w:trPr>
          <w:jc w:val="center"/>
        </w:trPr>
        <w:tc>
          <w:tcPr>
            <w:tcW w:w="535" w:type="dxa"/>
            <w:shd w:val="clear" w:color="000000" w:fill="auto"/>
          </w:tcPr>
          <w:p w14:paraId="1E24182C" w14:textId="77777777" w:rsidR="00C9174B" w:rsidRPr="00776FFF" w:rsidRDefault="00C9174B" w:rsidP="00A60E95">
            <w:pPr>
              <w:pStyle w:val="REG-P0"/>
              <w:tabs>
                <w:tab w:val="clear" w:pos="567"/>
              </w:tabs>
              <w:spacing w:before="60"/>
              <w:ind w:right="284"/>
              <w:jc w:val="right"/>
              <w:rPr>
                <w:sz w:val="20"/>
              </w:rPr>
            </w:pPr>
            <w:r w:rsidRPr="00776FFF">
              <w:rPr>
                <w:sz w:val="20"/>
              </w:rPr>
              <w:t>19.</w:t>
            </w:r>
          </w:p>
        </w:tc>
        <w:tc>
          <w:tcPr>
            <w:tcW w:w="7968" w:type="dxa"/>
            <w:gridSpan w:val="6"/>
            <w:shd w:val="clear" w:color="000000" w:fill="auto"/>
          </w:tcPr>
          <w:p w14:paraId="69C012BE"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C9174B" w:rsidRPr="00776FFF" w14:paraId="39673B4F" w14:textId="77777777" w:rsidTr="00776FFF">
        <w:trPr>
          <w:jc w:val="center"/>
        </w:trPr>
        <w:tc>
          <w:tcPr>
            <w:tcW w:w="535" w:type="dxa"/>
            <w:shd w:val="clear" w:color="000000" w:fill="auto"/>
          </w:tcPr>
          <w:p w14:paraId="634BC437" w14:textId="77777777" w:rsidR="00C9174B" w:rsidRPr="00776FFF" w:rsidRDefault="00C9174B" w:rsidP="00A60E95">
            <w:pPr>
              <w:pStyle w:val="REG-P0"/>
              <w:tabs>
                <w:tab w:val="clear" w:pos="567"/>
              </w:tabs>
              <w:spacing w:before="60"/>
              <w:ind w:right="284"/>
              <w:jc w:val="right"/>
              <w:rPr>
                <w:sz w:val="20"/>
              </w:rPr>
            </w:pPr>
            <w:r w:rsidRPr="00776FFF">
              <w:rPr>
                <w:sz w:val="20"/>
              </w:rPr>
              <w:t>20.</w:t>
            </w:r>
          </w:p>
        </w:tc>
        <w:tc>
          <w:tcPr>
            <w:tcW w:w="7968" w:type="dxa"/>
            <w:gridSpan w:val="6"/>
            <w:shd w:val="clear" w:color="000000" w:fill="auto"/>
          </w:tcPr>
          <w:p w14:paraId="6CB36644" w14:textId="77777777" w:rsidR="00C9174B" w:rsidRPr="00776FFF" w:rsidRDefault="006A3FBC" w:rsidP="00A60E95">
            <w:pPr>
              <w:pStyle w:val="REG-P0"/>
              <w:tabs>
                <w:tab w:val="clear" w:pos="567"/>
                <w:tab w:val="right" w:leader="dot" w:pos="7768"/>
              </w:tabs>
              <w:spacing w:before="60"/>
              <w:jc w:val="left"/>
              <w:rPr>
                <w:sz w:val="20"/>
              </w:rPr>
            </w:pPr>
            <w:r w:rsidRPr="00776FFF">
              <w:rPr>
                <w:sz w:val="20"/>
              </w:rPr>
              <w:tab/>
            </w:r>
          </w:p>
        </w:tc>
      </w:tr>
      <w:tr w:rsidR="00300282" w:rsidRPr="00776FFF" w14:paraId="6B3D3E26" w14:textId="77777777" w:rsidTr="00A60E95">
        <w:trPr>
          <w:jc w:val="center"/>
        </w:trPr>
        <w:tc>
          <w:tcPr>
            <w:tcW w:w="8503" w:type="dxa"/>
            <w:gridSpan w:val="7"/>
            <w:shd w:val="clear" w:color="000000" w:fill="auto"/>
          </w:tcPr>
          <w:p w14:paraId="485B223C" w14:textId="77777777" w:rsidR="00300282" w:rsidRPr="00776FFF" w:rsidRDefault="00300282" w:rsidP="00A60E95">
            <w:pPr>
              <w:pStyle w:val="REG-P0"/>
              <w:spacing w:before="60"/>
              <w:rPr>
                <w:sz w:val="20"/>
              </w:rPr>
            </w:pPr>
            <w:r w:rsidRPr="00776FFF">
              <w:rPr>
                <w:sz w:val="20"/>
              </w:rPr>
              <w:t>I hereby declare that I have not suffered any injury or illness since my last contest, and that I am to the best of my knowledge and belief physically fit to take part in my contest today.</w:t>
            </w:r>
          </w:p>
        </w:tc>
      </w:tr>
      <w:tr w:rsidR="006A3FBC" w:rsidRPr="00776FFF" w14:paraId="5B555249" w14:textId="77777777" w:rsidTr="00776FFF">
        <w:trPr>
          <w:jc w:val="center"/>
        </w:trPr>
        <w:tc>
          <w:tcPr>
            <w:tcW w:w="535" w:type="dxa"/>
            <w:shd w:val="clear" w:color="000000" w:fill="auto"/>
          </w:tcPr>
          <w:p w14:paraId="2786164B" w14:textId="77777777" w:rsidR="006A3FBC" w:rsidRPr="00776FFF" w:rsidRDefault="006A3FBC" w:rsidP="00A60E95">
            <w:pPr>
              <w:pStyle w:val="REG-P0"/>
              <w:spacing w:before="60"/>
              <w:rPr>
                <w:sz w:val="20"/>
              </w:rPr>
            </w:pPr>
          </w:p>
        </w:tc>
        <w:tc>
          <w:tcPr>
            <w:tcW w:w="3771" w:type="dxa"/>
            <w:gridSpan w:val="3"/>
            <w:shd w:val="clear" w:color="000000" w:fill="auto"/>
          </w:tcPr>
          <w:p w14:paraId="5E11F0AB" w14:textId="77777777" w:rsidR="006A3FBC" w:rsidRPr="00776FFF" w:rsidRDefault="006A3FBC" w:rsidP="00A60E95">
            <w:pPr>
              <w:pStyle w:val="REG-P0"/>
              <w:spacing w:before="60"/>
              <w:rPr>
                <w:sz w:val="20"/>
                <w:u w:val="single"/>
              </w:rPr>
            </w:pPr>
            <w:r w:rsidRPr="00776FFF">
              <w:rPr>
                <w:sz w:val="20"/>
                <w:u w:val="single"/>
              </w:rPr>
              <w:t>CONTESTANT’S NAME</w:t>
            </w:r>
          </w:p>
        </w:tc>
        <w:tc>
          <w:tcPr>
            <w:tcW w:w="4197" w:type="dxa"/>
            <w:gridSpan w:val="3"/>
            <w:shd w:val="clear" w:color="000000" w:fill="auto"/>
          </w:tcPr>
          <w:p w14:paraId="714ABD84" w14:textId="77777777" w:rsidR="006A3FBC" w:rsidRPr="00776FFF" w:rsidRDefault="006A3FBC" w:rsidP="00A60E95">
            <w:pPr>
              <w:pStyle w:val="REG-P0"/>
              <w:spacing w:before="60"/>
              <w:ind w:left="284"/>
              <w:rPr>
                <w:sz w:val="20"/>
                <w:u w:val="single"/>
              </w:rPr>
            </w:pPr>
            <w:r w:rsidRPr="00776FFF">
              <w:rPr>
                <w:sz w:val="20"/>
                <w:u w:val="single"/>
              </w:rPr>
              <w:t>SIGNATURE</w:t>
            </w:r>
          </w:p>
        </w:tc>
      </w:tr>
      <w:tr w:rsidR="006A3FBC" w:rsidRPr="00776FFF" w14:paraId="63143C45" w14:textId="77777777" w:rsidTr="00776FFF">
        <w:trPr>
          <w:jc w:val="center"/>
        </w:trPr>
        <w:tc>
          <w:tcPr>
            <w:tcW w:w="535" w:type="dxa"/>
            <w:shd w:val="clear" w:color="000000" w:fill="auto"/>
          </w:tcPr>
          <w:p w14:paraId="7342928F" w14:textId="77777777" w:rsidR="006A3FBC" w:rsidRPr="00776FFF" w:rsidRDefault="006A3FBC" w:rsidP="00A60E95">
            <w:pPr>
              <w:pStyle w:val="REG-P0"/>
              <w:tabs>
                <w:tab w:val="clear" w:pos="567"/>
              </w:tabs>
              <w:spacing w:before="60"/>
              <w:ind w:right="284"/>
              <w:jc w:val="right"/>
              <w:rPr>
                <w:sz w:val="20"/>
              </w:rPr>
            </w:pPr>
            <w:r w:rsidRPr="00776FFF">
              <w:rPr>
                <w:sz w:val="20"/>
              </w:rPr>
              <w:t>1.</w:t>
            </w:r>
          </w:p>
        </w:tc>
        <w:tc>
          <w:tcPr>
            <w:tcW w:w="3771" w:type="dxa"/>
            <w:gridSpan w:val="3"/>
            <w:shd w:val="clear" w:color="000000" w:fill="auto"/>
          </w:tcPr>
          <w:p w14:paraId="5BFD6232" w14:textId="77777777" w:rsidR="006A3FBC" w:rsidRPr="00776FFF" w:rsidRDefault="003D6666"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22AD07E2" w14:textId="77777777" w:rsidR="006A3FBC" w:rsidRPr="00776FFF" w:rsidRDefault="003D6666" w:rsidP="00A60E95">
            <w:pPr>
              <w:pStyle w:val="REG-P0"/>
              <w:tabs>
                <w:tab w:val="clear" w:pos="567"/>
                <w:tab w:val="right" w:leader="dot" w:pos="3912"/>
              </w:tabs>
              <w:spacing w:before="60"/>
              <w:ind w:left="284"/>
              <w:rPr>
                <w:sz w:val="20"/>
              </w:rPr>
            </w:pPr>
            <w:r w:rsidRPr="00776FFF">
              <w:rPr>
                <w:sz w:val="20"/>
              </w:rPr>
              <w:tab/>
            </w:r>
          </w:p>
        </w:tc>
      </w:tr>
      <w:tr w:rsidR="006A3FBC" w:rsidRPr="00776FFF" w14:paraId="4B830C9C" w14:textId="77777777" w:rsidTr="00776FFF">
        <w:trPr>
          <w:jc w:val="center"/>
        </w:trPr>
        <w:tc>
          <w:tcPr>
            <w:tcW w:w="535" w:type="dxa"/>
            <w:shd w:val="clear" w:color="000000" w:fill="auto"/>
          </w:tcPr>
          <w:p w14:paraId="1A5914BC" w14:textId="77777777" w:rsidR="006A3FBC" w:rsidRPr="00776FFF" w:rsidRDefault="006A3FBC" w:rsidP="00A60E95">
            <w:pPr>
              <w:pStyle w:val="REG-P0"/>
              <w:tabs>
                <w:tab w:val="clear" w:pos="567"/>
              </w:tabs>
              <w:spacing w:before="60"/>
              <w:ind w:right="284"/>
              <w:jc w:val="right"/>
              <w:rPr>
                <w:sz w:val="20"/>
              </w:rPr>
            </w:pPr>
            <w:r w:rsidRPr="00776FFF">
              <w:rPr>
                <w:sz w:val="20"/>
              </w:rPr>
              <w:t>2.</w:t>
            </w:r>
          </w:p>
        </w:tc>
        <w:tc>
          <w:tcPr>
            <w:tcW w:w="3771" w:type="dxa"/>
            <w:gridSpan w:val="3"/>
            <w:shd w:val="clear" w:color="000000" w:fill="auto"/>
          </w:tcPr>
          <w:p w14:paraId="667D38D3"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6CF9F042"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595FB221" w14:textId="77777777" w:rsidTr="00776FFF">
        <w:trPr>
          <w:jc w:val="center"/>
        </w:trPr>
        <w:tc>
          <w:tcPr>
            <w:tcW w:w="535" w:type="dxa"/>
            <w:shd w:val="clear" w:color="000000" w:fill="auto"/>
          </w:tcPr>
          <w:p w14:paraId="7D87A797" w14:textId="77777777" w:rsidR="006A3FBC" w:rsidRPr="00776FFF" w:rsidRDefault="006A3FBC" w:rsidP="00A60E95">
            <w:pPr>
              <w:pStyle w:val="REG-P0"/>
              <w:tabs>
                <w:tab w:val="clear" w:pos="567"/>
              </w:tabs>
              <w:spacing w:before="60"/>
              <w:ind w:right="284"/>
              <w:jc w:val="right"/>
              <w:rPr>
                <w:sz w:val="20"/>
              </w:rPr>
            </w:pPr>
            <w:r w:rsidRPr="00776FFF">
              <w:rPr>
                <w:sz w:val="20"/>
              </w:rPr>
              <w:t>3.</w:t>
            </w:r>
          </w:p>
        </w:tc>
        <w:tc>
          <w:tcPr>
            <w:tcW w:w="3771" w:type="dxa"/>
            <w:gridSpan w:val="3"/>
            <w:shd w:val="clear" w:color="000000" w:fill="auto"/>
          </w:tcPr>
          <w:p w14:paraId="583553C6"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10DBBFF4"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24C47B6F" w14:textId="77777777" w:rsidTr="00776FFF">
        <w:trPr>
          <w:jc w:val="center"/>
        </w:trPr>
        <w:tc>
          <w:tcPr>
            <w:tcW w:w="535" w:type="dxa"/>
            <w:shd w:val="clear" w:color="000000" w:fill="auto"/>
          </w:tcPr>
          <w:p w14:paraId="4741888F" w14:textId="77777777" w:rsidR="006A3FBC" w:rsidRPr="00776FFF" w:rsidRDefault="006A3FBC" w:rsidP="00A60E95">
            <w:pPr>
              <w:pStyle w:val="REG-P0"/>
              <w:tabs>
                <w:tab w:val="clear" w:pos="567"/>
              </w:tabs>
              <w:spacing w:before="60"/>
              <w:ind w:right="284"/>
              <w:jc w:val="right"/>
              <w:rPr>
                <w:sz w:val="20"/>
              </w:rPr>
            </w:pPr>
            <w:r w:rsidRPr="00776FFF">
              <w:rPr>
                <w:sz w:val="20"/>
              </w:rPr>
              <w:t>4.</w:t>
            </w:r>
          </w:p>
        </w:tc>
        <w:tc>
          <w:tcPr>
            <w:tcW w:w="3771" w:type="dxa"/>
            <w:gridSpan w:val="3"/>
            <w:shd w:val="clear" w:color="000000" w:fill="auto"/>
          </w:tcPr>
          <w:p w14:paraId="3820B75B"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5A26FCFE"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10FA2293" w14:textId="77777777" w:rsidTr="00776FFF">
        <w:trPr>
          <w:jc w:val="center"/>
        </w:trPr>
        <w:tc>
          <w:tcPr>
            <w:tcW w:w="535" w:type="dxa"/>
            <w:shd w:val="clear" w:color="000000" w:fill="auto"/>
          </w:tcPr>
          <w:p w14:paraId="20C01F07" w14:textId="77777777" w:rsidR="006A3FBC" w:rsidRPr="00776FFF" w:rsidRDefault="006A3FBC" w:rsidP="00A60E95">
            <w:pPr>
              <w:pStyle w:val="REG-P0"/>
              <w:tabs>
                <w:tab w:val="clear" w:pos="567"/>
              </w:tabs>
              <w:spacing w:before="60"/>
              <w:ind w:right="284"/>
              <w:jc w:val="right"/>
              <w:rPr>
                <w:sz w:val="20"/>
              </w:rPr>
            </w:pPr>
            <w:r w:rsidRPr="00776FFF">
              <w:rPr>
                <w:sz w:val="20"/>
              </w:rPr>
              <w:t>5.</w:t>
            </w:r>
          </w:p>
        </w:tc>
        <w:tc>
          <w:tcPr>
            <w:tcW w:w="3771" w:type="dxa"/>
            <w:gridSpan w:val="3"/>
            <w:shd w:val="clear" w:color="000000" w:fill="auto"/>
          </w:tcPr>
          <w:p w14:paraId="057310E2"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2A5B7091"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261A4063" w14:textId="77777777" w:rsidTr="00776FFF">
        <w:trPr>
          <w:jc w:val="center"/>
        </w:trPr>
        <w:tc>
          <w:tcPr>
            <w:tcW w:w="535" w:type="dxa"/>
            <w:shd w:val="clear" w:color="000000" w:fill="auto"/>
          </w:tcPr>
          <w:p w14:paraId="670D2835" w14:textId="77777777" w:rsidR="006A3FBC" w:rsidRPr="00776FFF" w:rsidRDefault="006A3FBC" w:rsidP="00A60E95">
            <w:pPr>
              <w:pStyle w:val="REG-P0"/>
              <w:tabs>
                <w:tab w:val="clear" w:pos="567"/>
              </w:tabs>
              <w:spacing w:before="60"/>
              <w:ind w:right="284"/>
              <w:jc w:val="right"/>
              <w:rPr>
                <w:sz w:val="20"/>
              </w:rPr>
            </w:pPr>
            <w:r w:rsidRPr="00776FFF">
              <w:rPr>
                <w:sz w:val="20"/>
              </w:rPr>
              <w:t>6.</w:t>
            </w:r>
          </w:p>
        </w:tc>
        <w:tc>
          <w:tcPr>
            <w:tcW w:w="3771" w:type="dxa"/>
            <w:gridSpan w:val="3"/>
            <w:shd w:val="clear" w:color="000000" w:fill="auto"/>
          </w:tcPr>
          <w:p w14:paraId="7ECC6C0A"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0359C654"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7D617064" w14:textId="77777777" w:rsidTr="00776FFF">
        <w:trPr>
          <w:jc w:val="center"/>
        </w:trPr>
        <w:tc>
          <w:tcPr>
            <w:tcW w:w="535" w:type="dxa"/>
            <w:shd w:val="clear" w:color="000000" w:fill="auto"/>
          </w:tcPr>
          <w:p w14:paraId="5824CE76" w14:textId="77777777" w:rsidR="006A3FBC" w:rsidRPr="00776FFF" w:rsidRDefault="006A3FBC" w:rsidP="00A60E95">
            <w:pPr>
              <w:pStyle w:val="REG-P0"/>
              <w:tabs>
                <w:tab w:val="clear" w:pos="567"/>
              </w:tabs>
              <w:spacing w:before="60"/>
              <w:ind w:right="284"/>
              <w:jc w:val="right"/>
              <w:rPr>
                <w:sz w:val="20"/>
              </w:rPr>
            </w:pPr>
            <w:r w:rsidRPr="00776FFF">
              <w:rPr>
                <w:sz w:val="20"/>
              </w:rPr>
              <w:t>7.</w:t>
            </w:r>
          </w:p>
        </w:tc>
        <w:tc>
          <w:tcPr>
            <w:tcW w:w="3771" w:type="dxa"/>
            <w:gridSpan w:val="3"/>
            <w:shd w:val="clear" w:color="000000" w:fill="auto"/>
          </w:tcPr>
          <w:p w14:paraId="17115D10"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102BDA46"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4245A84E" w14:textId="77777777" w:rsidTr="00776FFF">
        <w:trPr>
          <w:jc w:val="center"/>
        </w:trPr>
        <w:tc>
          <w:tcPr>
            <w:tcW w:w="535" w:type="dxa"/>
            <w:shd w:val="clear" w:color="000000" w:fill="auto"/>
          </w:tcPr>
          <w:p w14:paraId="1E2198AD" w14:textId="77777777" w:rsidR="006A3FBC" w:rsidRPr="00776FFF" w:rsidRDefault="006A3FBC" w:rsidP="00A60E95">
            <w:pPr>
              <w:pStyle w:val="REG-P0"/>
              <w:tabs>
                <w:tab w:val="clear" w:pos="567"/>
              </w:tabs>
              <w:spacing w:before="60"/>
              <w:ind w:right="284"/>
              <w:jc w:val="right"/>
              <w:rPr>
                <w:sz w:val="20"/>
              </w:rPr>
            </w:pPr>
            <w:r w:rsidRPr="00776FFF">
              <w:rPr>
                <w:sz w:val="20"/>
              </w:rPr>
              <w:t>8.</w:t>
            </w:r>
          </w:p>
        </w:tc>
        <w:tc>
          <w:tcPr>
            <w:tcW w:w="3771" w:type="dxa"/>
            <w:gridSpan w:val="3"/>
            <w:shd w:val="clear" w:color="000000" w:fill="auto"/>
          </w:tcPr>
          <w:p w14:paraId="09EAF181"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153F8E60"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05E0CC41" w14:textId="77777777" w:rsidTr="00776FFF">
        <w:trPr>
          <w:jc w:val="center"/>
        </w:trPr>
        <w:tc>
          <w:tcPr>
            <w:tcW w:w="535" w:type="dxa"/>
            <w:shd w:val="clear" w:color="000000" w:fill="auto"/>
          </w:tcPr>
          <w:p w14:paraId="0556915B" w14:textId="77777777" w:rsidR="006A3FBC" w:rsidRPr="00776FFF" w:rsidRDefault="006A3FBC" w:rsidP="00A60E95">
            <w:pPr>
              <w:pStyle w:val="REG-P0"/>
              <w:tabs>
                <w:tab w:val="clear" w:pos="567"/>
              </w:tabs>
              <w:spacing w:before="60"/>
              <w:ind w:right="284"/>
              <w:jc w:val="right"/>
              <w:rPr>
                <w:sz w:val="20"/>
              </w:rPr>
            </w:pPr>
            <w:r w:rsidRPr="00776FFF">
              <w:rPr>
                <w:sz w:val="20"/>
              </w:rPr>
              <w:t>9.</w:t>
            </w:r>
          </w:p>
        </w:tc>
        <w:tc>
          <w:tcPr>
            <w:tcW w:w="3771" w:type="dxa"/>
            <w:gridSpan w:val="3"/>
            <w:shd w:val="clear" w:color="000000" w:fill="auto"/>
          </w:tcPr>
          <w:p w14:paraId="6512FB71"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2444FE69"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12F99FF2" w14:textId="77777777" w:rsidTr="00776FFF">
        <w:trPr>
          <w:jc w:val="center"/>
        </w:trPr>
        <w:tc>
          <w:tcPr>
            <w:tcW w:w="535" w:type="dxa"/>
            <w:shd w:val="clear" w:color="000000" w:fill="auto"/>
          </w:tcPr>
          <w:p w14:paraId="1C087F61" w14:textId="77777777" w:rsidR="006A3FBC" w:rsidRPr="00776FFF" w:rsidRDefault="006A3FBC" w:rsidP="00A60E95">
            <w:pPr>
              <w:pStyle w:val="REG-P0"/>
              <w:tabs>
                <w:tab w:val="clear" w:pos="567"/>
              </w:tabs>
              <w:spacing w:before="60"/>
              <w:ind w:right="284"/>
              <w:jc w:val="right"/>
              <w:rPr>
                <w:sz w:val="20"/>
              </w:rPr>
            </w:pPr>
            <w:r w:rsidRPr="00776FFF">
              <w:rPr>
                <w:sz w:val="20"/>
              </w:rPr>
              <w:t>10.</w:t>
            </w:r>
          </w:p>
        </w:tc>
        <w:tc>
          <w:tcPr>
            <w:tcW w:w="3771" w:type="dxa"/>
            <w:gridSpan w:val="3"/>
            <w:shd w:val="clear" w:color="000000" w:fill="auto"/>
          </w:tcPr>
          <w:p w14:paraId="0D0B74B3"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0B889CF2"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5C793C5D" w14:textId="77777777" w:rsidTr="00776FFF">
        <w:trPr>
          <w:jc w:val="center"/>
        </w:trPr>
        <w:tc>
          <w:tcPr>
            <w:tcW w:w="535" w:type="dxa"/>
            <w:shd w:val="clear" w:color="000000" w:fill="auto"/>
          </w:tcPr>
          <w:p w14:paraId="0D79CAF4" w14:textId="77777777" w:rsidR="006A3FBC" w:rsidRPr="00776FFF" w:rsidRDefault="006A3FBC" w:rsidP="00A60E95">
            <w:pPr>
              <w:pStyle w:val="REG-P0"/>
              <w:tabs>
                <w:tab w:val="clear" w:pos="567"/>
              </w:tabs>
              <w:spacing w:before="60"/>
              <w:ind w:right="284"/>
              <w:jc w:val="right"/>
              <w:rPr>
                <w:sz w:val="20"/>
              </w:rPr>
            </w:pPr>
            <w:r w:rsidRPr="00776FFF">
              <w:rPr>
                <w:sz w:val="20"/>
              </w:rPr>
              <w:t>11.</w:t>
            </w:r>
          </w:p>
        </w:tc>
        <w:tc>
          <w:tcPr>
            <w:tcW w:w="3771" w:type="dxa"/>
            <w:gridSpan w:val="3"/>
            <w:shd w:val="clear" w:color="000000" w:fill="auto"/>
          </w:tcPr>
          <w:p w14:paraId="146BA36C"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0069233B"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3CC9069F" w14:textId="77777777" w:rsidTr="00776FFF">
        <w:trPr>
          <w:jc w:val="center"/>
        </w:trPr>
        <w:tc>
          <w:tcPr>
            <w:tcW w:w="535" w:type="dxa"/>
            <w:shd w:val="clear" w:color="000000" w:fill="auto"/>
          </w:tcPr>
          <w:p w14:paraId="320DA2E4" w14:textId="77777777" w:rsidR="006A3FBC" w:rsidRPr="00776FFF" w:rsidRDefault="006A3FBC" w:rsidP="00A60E95">
            <w:pPr>
              <w:pStyle w:val="REG-P0"/>
              <w:tabs>
                <w:tab w:val="clear" w:pos="567"/>
              </w:tabs>
              <w:spacing w:before="60"/>
              <w:ind w:right="284"/>
              <w:jc w:val="right"/>
              <w:rPr>
                <w:sz w:val="20"/>
              </w:rPr>
            </w:pPr>
            <w:r w:rsidRPr="00776FFF">
              <w:rPr>
                <w:sz w:val="20"/>
              </w:rPr>
              <w:t>12.</w:t>
            </w:r>
          </w:p>
        </w:tc>
        <w:tc>
          <w:tcPr>
            <w:tcW w:w="3771" w:type="dxa"/>
            <w:gridSpan w:val="3"/>
            <w:shd w:val="clear" w:color="000000" w:fill="auto"/>
          </w:tcPr>
          <w:p w14:paraId="502EC44B"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2D2D4551"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4BA08093" w14:textId="77777777" w:rsidTr="00776FFF">
        <w:trPr>
          <w:jc w:val="center"/>
        </w:trPr>
        <w:tc>
          <w:tcPr>
            <w:tcW w:w="535" w:type="dxa"/>
            <w:shd w:val="clear" w:color="000000" w:fill="auto"/>
          </w:tcPr>
          <w:p w14:paraId="070FE592" w14:textId="77777777" w:rsidR="006A3FBC" w:rsidRPr="00776FFF" w:rsidRDefault="006A3FBC" w:rsidP="00A60E95">
            <w:pPr>
              <w:pStyle w:val="REG-P0"/>
              <w:tabs>
                <w:tab w:val="clear" w:pos="567"/>
              </w:tabs>
              <w:spacing w:before="60"/>
              <w:ind w:right="284"/>
              <w:jc w:val="right"/>
              <w:rPr>
                <w:sz w:val="20"/>
              </w:rPr>
            </w:pPr>
            <w:r w:rsidRPr="00776FFF">
              <w:rPr>
                <w:sz w:val="20"/>
              </w:rPr>
              <w:t>13.</w:t>
            </w:r>
          </w:p>
        </w:tc>
        <w:tc>
          <w:tcPr>
            <w:tcW w:w="3771" w:type="dxa"/>
            <w:gridSpan w:val="3"/>
            <w:shd w:val="clear" w:color="000000" w:fill="auto"/>
          </w:tcPr>
          <w:p w14:paraId="07E6C36C"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3AE3AE3F"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49268DD0" w14:textId="77777777" w:rsidTr="00776FFF">
        <w:trPr>
          <w:jc w:val="center"/>
        </w:trPr>
        <w:tc>
          <w:tcPr>
            <w:tcW w:w="535" w:type="dxa"/>
            <w:shd w:val="clear" w:color="000000" w:fill="auto"/>
          </w:tcPr>
          <w:p w14:paraId="67717180" w14:textId="77777777" w:rsidR="006A3FBC" w:rsidRPr="00776FFF" w:rsidRDefault="006A3FBC" w:rsidP="00A60E95">
            <w:pPr>
              <w:pStyle w:val="REG-P0"/>
              <w:tabs>
                <w:tab w:val="clear" w:pos="567"/>
              </w:tabs>
              <w:spacing w:before="60"/>
              <w:ind w:right="284"/>
              <w:jc w:val="right"/>
              <w:rPr>
                <w:sz w:val="20"/>
              </w:rPr>
            </w:pPr>
            <w:r w:rsidRPr="00776FFF">
              <w:rPr>
                <w:sz w:val="20"/>
              </w:rPr>
              <w:lastRenderedPageBreak/>
              <w:t>14.</w:t>
            </w:r>
          </w:p>
        </w:tc>
        <w:tc>
          <w:tcPr>
            <w:tcW w:w="3771" w:type="dxa"/>
            <w:gridSpan w:val="3"/>
            <w:shd w:val="clear" w:color="000000" w:fill="auto"/>
          </w:tcPr>
          <w:p w14:paraId="061C1D23"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7F966ED3"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03D52E03" w14:textId="77777777" w:rsidTr="00776FFF">
        <w:trPr>
          <w:jc w:val="center"/>
        </w:trPr>
        <w:tc>
          <w:tcPr>
            <w:tcW w:w="535" w:type="dxa"/>
            <w:shd w:val="clear" w:color="000000" w:fill="auto"/>
          </w:tcPr>
          <w:p w14:paraId="671B3376" w14:textId="77777777" w:rsidR="006A3FBC" w:rsidRPr="00776FFF" w:rsidRDefault="006A3FBC" w:rsidP="00A60E95">
            <w:pPr>
              <w:pStyle w:val="REG-P0"/>
              <w:tabs>
                <w:tab w:val="clear" w:pos="567"/>
              </w:tabs>
              <w:spacing w:before="60"/>
              <w:ind w:right="284"/>
              <w:jc w:val="right"/>
              <w:rPr>
                <w:sz w:val="20"/>
              </w:rPr>
            </w:pPr>
            <w:r w:rsidRPr="00776FFF">
              <w:rPr>
                <w:sz w:val="20"/>
              </w:rPr>
              <w:t>15.</w:t>
            </w:r>
          </w:p>
        </w:tc>
        <w:tc>
          <w:tcPr>
            <w:tcW w:w="3771" w:type="dxa"/>
            <w:gridSpan w:val="3"/>
            <w:shd w:val="clear" w:color="000000" w:fill="auto"/>
          </w:tcPr>
          <w:p w14:paraId="199219F9"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14FB32B6"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1AFD7616" w14:textId="77777777" w:rsidTr="00776FFF">
        <w:trPr>
          <w:jc w:val="center"/>
        </w:trPr>
        <w:tc>
          <w:tcPr>
            <w:tcW w:w="535" w:type="dxa"/>
            <w:shd w:val="clear" w:color="000000" w:fill="auto"/>
          </w:tcPr>
          <w:p w14:paraId="2452DDEB" w14:textId="77777777" w:rsidR="006A3FBC" w:rsidRPr="00776FFF" w:rsidRDefault="006A3FBC" w:rsidP="00A60E95">
            <w:pPr>
              <w:pStyle w:val="REG-P0"/>
              <w:tabs>
                <w:tab w:val="clear" w:pos="567"/>
              </w:tabs>
              <w:spacing w:before="60"/>
              <w:ind w:right="284"/>
              <w:jc w:val="right"/>
              <w:rPr>
                <w:sz w:val="20"/>
              </w:rPr>
            </w:pPr>
            <w:r w:rsidRPr="00776FFF">
              <w:rPr>
                <w:sz w:val="20"/>
              </w:rPr>
              <w:t>16.</w:t>
            </w:r>
          </w:p>
        </w:tc>
        <w:tc>
          <w:tcPr>
            <w:tcW w:w="3771" w:type="dxa"/>
            <w:gridSpan w:val="3"/>
            <w:shd w:val="clear" w:color="000000" w:fill="auto"/>
          </w:tcPr>
          <w:p w14:paraId="1A183606"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2DDD39C1"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2F672CEB" w14:textId="77777777" w:rsidTr="00776FFF">
        <w:trPr>
          <w:jc w:val="center"/>
        </w:trPr>
        <w:tc>
          <w:tcPr>
            <w:tcW w:w="535" w:type="dxa"/>
            <w:shd w:val="clear" w:color="000000" w:fill="auto"/>
          </w:tcPr>
          <w:p w14:paraId="08A7DCB9" w14:textId="77777777" w:rsidR="006A3FBC" w:rsidRPr="00776FFF" w:rsidRDefault="006A3FBC" w:rsidP="00A60E95">
            <w:pPr>
              <w:pStyle w:val="REG-P0"/>
              <w:tabs>
                <w:tab w:val="clear" w:pos="567"/>
              </w:tabs>
              <w:spacing w:before="60"/>
              <w:ind w:right="284"/>
              <w:jc w:val="right"/>
              <w:rPr>
                <w:sz w:val="20"/>
              </w:rPr>
            </w:pPr>
            <w:r w:rsidRPr="00776FFF">
              <w:rPr>
                <w:sz w:val="20"/>
              </w:rPr>
              <w:t>17.</w:t>
            </w:r>
          </w:p>
        </w:tc>
        <w:tc>
          <w:tcPr>
            <w:tcW w:w="3771" w:type="dxa"/>
            <w:gridSpan w:val="3"/>
            <w:shd w:val="clear" w:color="000000" w:fill="auto"/>
          </w:tcPr>
          <w:p w14:paraId="2ACB578F"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55EAE52F"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62709F04" w14:textId="77777777" w:rsidTr="00776FFF">
        <w:trPr>
          <w:jc w:val="center"/>
        </w:trPr>
        <w:tc>
          <w:tcPr>
            <w:tcW w:w="535" w:type="dxa"/>
            <w:shd w:val="clear" w:color="000000" w:fill="auto"/>
          </w:tcPr>
          <w:p w14:paraId="2432FBFB" w14:textId="77777777" w:rsidR="006A3FBC" w:rsidRPr="00776FFF" w:rsidRDefault="006A3FBC" w:rsidP="00A60E95">
            <w:pPr>
              <w:pStyle w:val="REG-P0"/>
              <w:tabs>
                <w:tab w:val="clear" w:pos="567"/>
              </w:tabs>
              <w:spacing w:before="60"/>
              <w:ind w:right="284"/>
              <w:jc w:val="right"/>
              <w:rPr>
                <w:sz w:val="20"/>
              </w:rPr>
            </w:pPr>
            <w:r w:rsidRPr="00776FFF">
              <w:rPr>
                <w:sz w:val="20"/>
              </w:rPr>
              <w:t>18.</w:t>
            </w:r>
          </w:p>
        </w:tc>
        <w:tc>
          <w:tcPr>
            <w:tcW w:w="3771" w:type="dxa"/>
            <w:gridSpan w:val="3"/>
            <w:shd w:val="clear" w:color="000000" w:fill="auto"/>
          </w:tcPr>
          <w:p w14:paraId="52F98008"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48B1A76B"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641E9086" w14:textId="77777777" w:rsidTr="00776FFF">
        <w:trPr>
          <w:jc w:val="center"/>
        </w:trPr>
        <w:tc>
          <w:tcPr>
            <w:tcW w:w="535" w:type="dxa"/>
            <w:shd w:val="clear" w:color="000000" w:fill="auto"/>
          </w:tcPr>
          <w:p w14:paraId="159152EB" w14:textId="77777777" w:rsidR="006A3FBC" w:rsidRPr="00776FFF" w:rsidRDefault="006A3FBC" w:rsidP="00A60E95">
            <w:pPr>
              <w:pStyle w:val="REG-P0"/>
              <w:tabs>
                <w:tab w:val="clear" w:pos="567"/>
              </w:tabs>
              <w:spacing w:before="60"/>
              <w:ind w:right="284"/>
              <w:jc w:val="right"/>
              <w:rPr>
                <w:sz w:val="20"/>
              </w:rPr>
            </w:pPr>
            <w:r w:rsidRPr="00776FFF">
              <w:rPr>
                <w:sz w:val="20"/>
              </w:rPr>
              <w:t>19.</w:t>
            </w:r>
          </w:p>
        </w:tc>
        <w:tc>
          <w:tcPr>
            <w:tcW w:w="3771" w:type="dxa"/>
            <w:gridSpan w:val="3"/>
            <w:shd w:val="clear" w:color="000000" w:fill="auto"/>
          </w:tcPr>
          <w:p w14:paraId="0326BB85"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7FF48EFE"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6A3FBC" w:rsidRPr="00776FFF" w14:paraId="104F4DB7" w14:textId="77777777" w:rsidTr="00776FFF">
        <w:trPr>
          <w:jc w:val="center"/>
        </w:trPr>
        <w:tc>
          <w:tcPr>
            <w:tcW w:w="535" w:type="dxa"/>
            <w:shd w:val="clear" w:color="000000" w:fill="auto"/>
          </w:tcPr>
          <w:p w14:paraId="039B44F7" w14:textId="77777777" w:rsidR="006A3FBC" w:rsidRPr="00776FFF" w:rsidRDefault="006A3FBC" w:rsidP="00A60E95">
            <w:pPr>
              <w:pStyle w:val="REG-P0"/>
              <w:tabs>
                <w:tab w:val="clear" w:pos="567"/>
              </w:tabs>
              <w:spacing w:before="60"/>
              <w:ind w:right="284"/>
              <w:jc w:val="right"/>
              <w:rPr>
                <w:sz w:val="20"/>
              </w:rPr>
            </w:pPr>
            <w:r w:rsidRPr="00776FFF">
              <w:rPr>
                <w:sz w:val="20"/>
              </w:rPr>
              <w:t>20.</w:t>
            </w:r>
          </w:p>
        </w:tc>
        <w:tc>
          <w:tcPr>
            <w:tcW w:w="3771" w:type="dxa"/>
            <w:gridSpan w:val="3"/>
            <w:shd w:val="clear" w:color="000000" w:fill="auto"/>
          </w:tcPr>
          <w:p w14:paraId="76B17ADD" w14:textId="77777777" w:rsidR="006A3FBC" w:rsidRPr="00776FFF" w:rsidRDefault="00BF7A49" w:rsidP="00A60E95">
            <w:pPr>
              <w:pStyle w:val="REG-P0"/>
              <w:tabs>
                <w:tab w:val="clear" w:pos="567"/>
                <w:tab w:val="right" w:leader="dot" w:pos="3686"/>
              </w:tabs>
              <w:spacing w:before="60"/>
              <w:rPr>
                <w:sz w:val="20"/>
              </w:rPr>
            </w:pPr>
            <w:r w:rsidRPr="00776FFF">
              <w:rPr>
                <w:sz w:val="20"/>
              </w:rPr>
              <w:tab/>
            </w:r>
          </w:p>
        </w:tc>
        <w:tc>
          <w:tcPr>
            <w:tcW w:w="4197" w:type="dxa"/>
            <w:gridSpan w:val="3"/>
            <w:shd w:val="clear" w:color="000000" w:fill="auto"/>
          </w:tcPr>
          <w:p w14:paraId="11C366E6" w14:textId="77777777" w:rsidR="006A3FBC" w:rsidRPr="00776FFF" w:rsidRDefault="00BF7A49" w:rsidP="00A60E95">
            <w:pPr>
              <w:pStyle w:val="REG-P0"/>
              <w:tabs>
                <w:tab w:val="clear" w:pos="567"/>
                <w:tab w:val="right" w:leader="dot" w:pos="3912"/>
              </w:tabs>
              <w:spacing w:before="60"/>
              <w:ind w:left="284"/>
              <w:rPr>
                <w:sz w:val="20"/>
              </w:rPr>
            </w:pPr>
            <w:r w:rsidRPr="00776FFF">
              <w:rPr>
                <w:sz w:val="20"/>
              </w:rPr>
              <w:tab/>
            </w:r>
          </w:p>
        </w:tc>
      </w:tr>
      <w:tr w:rsidR="00300282" w:rsidRPr="00776FFF" w14:paraId="3A0565FB" w14:textId="77777777" w:rsidTr="00A60E95">
        <w:trPr>
          <w:jc w:val="center"/>
        </w:trPr>
        <w:tc>
          <w:tcPr>
            <w:tcW w:w="8503" w:type="dxa"/>
            <w:gridSpan w:val="7"/>
            <w:shd w:val="clear" w:color="000000" w:fill="auto"/>
          </w:tcPr>
          <w:p w14:paraId="568B0F26" w14:textId="77777777" w:rsidR="00C454BE" w:rsidRDefault="00C454BE" w:rsidP="00A60E95">
            <w:pPr>
              <w:pStyle w:val="REG-P0"/>
              <w:spacing w:before="60"/>
              <w:rPr>
                <w:sz w:val="20"/>
              </w:rPr>
            </w:pPr>
          </w:p>
          <w:p w14:paraId="4D6515E2" w14:textId="11BE8F45" w:rsidR="00300282" w:rsidRPr="00776FFF" w:rsidRDefault="00300282" w:rsidP="00A60E95">
            <w:pPr>
              <w:pStyle w:val="REG-P0"/>
              <w:spacing w:before="60"/>
              <w:rPr>
                <w:sz w:val="20"/>
              </w:rPr>
            </w:pPr>
            <w:r w:rsidRPr="00776FFF">
              <w:rPr>
                <w:sz w:val="20"/>
              </w:rPr>
              <w:t>I hereby certify that I have examined the abovementioned contestants and found them physically fit to take Part in today’s tournament.</w:t>
            </w:r>
          </w:p>
        </w:tc>
      </w:tr>
      <w:tr w:rsidR="00485D52" w:rsidRPr="00776FFF" w14:paraId="7E45C3A9" w14:textId="77777777" w:rsidTr="00A60E95">
        <w:trPr>
          <w:jc w:val="center"/>
        </w:trPr>
        <w:tc>
          <w:tcPr>
            <w:tcW w:w="4044" w:type="dxa"/>
            <w:gridSpan w:val="3"/>
            <w:shd w:val="clear" w:color="000000" w:fill="auto"/>
          </w:tcPr>
          <w:p w14:paraId="7C2610B7" w14:textId="77777777" w:rsidR="00485D52" w:rsidRPr="00776FFF" w:rsidRDefault="00485D52" w:rsidP="00776FFF">
            <w:pPr>
              <w:pStyle w:val="REG-P0"/>
              <w:tabs>
                <w:tab w:val="clear" w:pos="567"/>
                <w:tab w:val="right" w:leader="dot" w:pos="3969"/>
              </w:tabs>
              <w:spacing w:before="240"/>
              <w:rPr>
                <w:sz w:val="20"/>
              </w:rPr>
            </w:pPr>
            <w:r w:rsidRPr="00776FFF">
              <w:rPr>
                <w:sz w:val="20"/>
              </w:rPr>
              <w:tab/>
            </w:r>
          </w:p>
        </w:tc>
        <w:tc>
          <w:tcPr>
            <w:tcW w:w="4459" w:type="dxa"/>
            <w:gridSpan w:val="4"/>
            <w:shd w:val="clear" w:color="000000" w:fill="auto"/>
          </w:tcPr>
          <w:p w14:paraId="5B5C4812" w14:textId="77777777" w:rsidR="00485D52" w:rsidRPr="00776FFF" w:rsidRDefault="00485D52" w:rsidP="00776FFF">
            <w:pPr>
              <w:pStyle w:val="REG-P0"/>
              <w:tabs>
                <w:tab w:val="clear" w:pos="567"/>
                <w:tab w:val="right" w:leader="dot" w:pos="4196"/>
              </w:tabs>
              <w:spacing w:before="240"/>
              <w:rPr>
                <w:sz w:val="20"/>
              </w:rPr>
            </w:pPr>
            <w:r w:rsidRPr="00776FFF">
              <w:rPr>
                <w:sz w:val="20"/>
              </w:rPr>
              <w:tab/>
            </w:r>
          </w:p>
        </w:tc>
      </w:tr>
      <w:tr w:rsidR="00485D52" w:rsidRPr="00776FFF" w14:paraId="1B3E329A" w14:textId="77777777" w:rsidTr="00A60E95">
        <w:trPr>
          <w:jc w:val="center"/>
        </w:trPr>
        <w:tc>
          <w:tcPr>
            <w:tcW w:w="4044" w:type="dxa"/>
            <w:gridSpan w:val="3"/>
            <w:shd w:val="clear" w:color="000000" w:fill="auto"/>
          </w:tcPr>
          <w:p w14:paraId="55702487" w14:textId="77777777" w:rsidR="00485D52" w:rsidRPr="00776FFF" w:rsidRDefault="00485D52" w:rsidP="00A60E95">
            <w:pPr>
              <w:pStyle w:val="REG-P0"/>
              <w:spacing w:before="60"/>
              <w:rPr>
                <w:sz w:val="20"/>
              </w:rPr>
            </w:pPr>
            <w:r w:rsidRPr="00776FFF">
              <w:rPr>
                <w:sz w:val="20"/>
              </w:rPr>
              <w:t>Board’s medical officer</w:t>
            </w:r>
          </w:p>
        </w:tc>
        <w:tc>
          <w:tcPr>
            <w:tcW w:w="4459" w:type="dxa"/>
            <w:gridSpan w:val="4"/>
            <w:shd w:val="clear" w:color="000000" w:fill="auto"/>
          </w:tcPr>
          <w:p w14:paraId="4A362BE1" w14:textId="77777777" w:rsidR="00485D52" w:rsidRPr="00776FFF" w:rsidRDefault="00485D52" w:rsidP="00A60E95">
            <w:pPr>
              <w:pStyle w:val="REG-P0"/>
              <w:spacing w:before="60"/>
              <w:rPr>
                <w:sz w:val="20"/>
              </w:rPr>
            </w:pPr>
            <w:r w:rsidRPr="00776FFF">
              <w:rPr>
                <w:sz w:val="20"/>
              </w:rPr>
              <w:t>Board’s representative</w:t>
            </w:r>
          </w:p>
        </w:tc>
      </w:tr>
      <w:tr w:rsidR="00485D52" w:rsidRPr="00776FFF" w14:paraId="476043F7" w14:textId="77777777" w:rsidTr="00A60E95">
        <w:trPr>
          <w:jc w:val="center"/>
        </w:trPr>
        <w:tc>
          <w:tcPr>
            <w:tcW w:w="4044" w:type="dxa"/>
            <w:gridSpan w:val="3"/>
            <w:shd w:val="clear" w:color="000000" w:fill="auto"/>
          </w:tcPr>
          <w:p w14:paraId="3C280BF2" w14:textId="77777777" w:rsidR="00485D52" w:rsidRPr="00776FFF" w:rsidRDefault="00485D52" w:rsidP="00776FFF">
            <w:pPr>
              <w:pStyle w:val="REG-P0"/>
              <w:tabs>
                <w:tab w:val="clear" w:pos="567"/>
                <w:tab w:val="right" w:leader="dot" w:pos="3969"/>
              </w:tabs>
              <w:spacing w:before="240"/>
              <w:rPr>
                <w:sz w:val="20"/>
              </w:rPr>
            </w:pPr>
            <w:r w:rsidRPr="00776FFF">
              <w:rPr>
                <w:sz w:val="20"/>
              </w:rPr>
              <w:tab/>
            </w:r>
          </w:p>
        </w:tc>
        <w:tc>
          <w:tcPr>
            <w:tcW w:w="4459" w:type="dxa"/>
            <w:gridSpan w:val="4"/>
            <w:shd w:val="clear" w:color="000000" w:fill="auto"/>
          </w:tcPr>
          <w:p w14:paraId="675F201F" w14:textId="77777777" w:rsidR="00485D52" w:rsidRPr="00776FFF" w:rsidRDefault="00485D52" w:rsidP="00776FFF">
            <w:pPr>
              <w:pStyle w:val="REG-P0"/>
              <w:spacing w:before="240"/>
              <w:rPr>
                <w:sz w:val="20"/>
              </w:rPr>
            </w:pPr>
          </w:p>
        </w:tc>
      </w:tr>
      <w:tr w:rsidR="00485D52" w:rsidRPr="00776FFF" w14:paraId="04724ADF" w14:textId="77777777" w:rsidTr="00A60E95">
        <w:trPr>
          <w:jc w:val="center"/>
        </w:trPr>
        <w:tc>
          <w:tcPr>
            <w:tcW w:w="4044" w:type="dxa"/>
            <w:gridSpan w:val="3"/>
            <w:shd w:val="clear" w:color="000000" w:fill="auto"/>
          </w:tcPr>
          <w:p w14:paraId="531C3A7D" w14:textId="77777777" w:rsidR="00485D52" w:rsidRPr="00776FFF" w:rsidRDefault="00485D52" w:rsidP="00A60E95">
            <w:pPr>
              <w:pStyle w:val="REG-P0"/>
              <w:spacing w:before="60"/>
              <w:rPr>
                <w:sz w:val="20"/>
              </w:rPr>
            </w:pPr>
            <w:r w:rsidRPr="00776FFF">
              <w:rPr>
                <w:sz w:val="20"/>
              </w:rPr>
              <w:t>Measuring official</w:t>
            </w:r>
          </w:p>
        </w:tc>
        <w:tc>
          <w:tcPr>
            <w:tcW w:w="4459" w:type="dxa"/>
            <w:gridSpan w:val="4"/>
            <w:shd w:val="clear" w:color="000000" w:fill="auto"/>
          </w:tcPr>
          <w:p w14:paraId="7CFCAC7E" w14:textId="77777777" w:rsidR="00485D52" w:rsidRPr="00776FFF" w:rsidRDefault="00485D52" w:rsidP="00A60E95">
            <w:pPr>
              <w:pStyle w:val="REG-P0"/>
              <w:spacing w:before="60"/>
              <w:rPr>
                <w:sz w:val="20"/>
              </w:rPr>
            </w:pPr>
          </w:p>
        </w:tc>
      </w:tr>
      <w:tr w:rsidR="00300282" w:rsidRPr="00776FFF" w14:paraId="6A646E0B" w14:textId="77777777" w:rsidTr="00A60E95">
        <w:trPr>
          <w:jc w:val="center"/>
        </w:trPr>
        <w:tc>
          <w:tcPr>
            <w:tcW w:w="8503" w:type="dxa"/>
            <w:gridSpan w:val="7"/>
            <w:shd w:val="clear" w:color="000000" w:fill="auto"/>
          </w:tcPr>
          <w:p w14:paraId="2FAF1279" w14:textId="77777777" w:rsidR="00300282" w:rsidRPr="00776FFF" w:rsidRDefault="00300282" w:rsidP="00776FFF">
            <w:pPr>
              <w:pStyle w:val="REG-P0"/>
              <w:tabs>
                <w:tab w:val="clear" w:pos="567"/>
                <w:tab w:val="right" w:leader="dot" w:pos="8448"/>
              </w:tabs>
              <w:spacing w:before="240"/>
              <w:rPr>
                <w:sz w:val="20"/>
              </w:rPr>
            </w:pPr>
            <w:r w:rsidRPr="00776FFF">
              <w:rPr>
                <w:sz w:val="20"/>
              </w:rPr>
              <w:t>Certified as correct</w:t>
            </w:r>
            <w:r w:rsidR="00485D52" w:rsidRPr="00776FFF">
              <w:rPr>
                <w:sz w:val="20"/>
              </w:rPr>
              <w:t xml:space="preserve"> </w:t>
            </w:r>
            <w:r w:rsidR="00485D52" w:rsidRPr="00776FFF">
              <w:rPr>
                <w:sz w:val="20"/>
              </w:rPr>
              <w:tab/>
            </w:r>
          </w:p>
        </w:tc>
      </w:tr>
      <w:tr w:rsidR="00300282" w:rsidRPr="00776FFF" w14:paraId="578C16B4" w14:textId="77777777" w:rsidTr="00A60E95">
        <w:trPr>
          <w:jc w:val="center"/>
        </w:trPr>
        <w:tc>
          <w:tcPr>
            <w:tcW w:w="8503" w:type="dxa"/>
            <w:gridSpan w:val="7"/>
            <w:shd w:val="clear" w:color="000000" w:fill="auto"/>
          </w:tcPr>
          <w:p w14:paraId="29DE7DC7" w14:textId="77777777" w:rsidR="00300282" w:rsidRPr="00776FFF" w:rsidRDefault="00485D52" w:rsidP="00A60E95">
            <w:pPr>
              <w:pStyle w:val="REG-P0"/>
              <w:tabs>
                <w:tab w:val="clear" w:pos="567"/>
                <w:tab w:val="left" w:pos="3882"/>
              </w:tabs>
              <w:spacing w:before="60"/>
              <w:rPr>
                <w:sz w:val="20"/>
              </w:rPr>
            </w:pPr>
            <w:r w:rsidRPr="00776FFF">
              <w:rPr>
                <w:sz w:val="20"/>
              </w:rPr>
              <w:tab/>
            </w:r>
            <w:r w:rsidR="00300282" w:rsidRPr="00776FFF">
              <w:rPr>
                <w:sz w:val="20"/>
              </w:rPr>
              <w:t>(Secretary)</w:t>
            </w:r>
          </w:p>
        </w:tc>
      </w:tr>
    </w:tbl>
    <w:p w14:paraId="344FE84F" w14:textId="77777777" w:rsidR="00241957" w:rsidRPr="00A51B96" w:rsidRDefault="00241957" w:rsidP="00C15878">
      <w:pPr>
        <w:pStyle w:val="REG-P0"/>
      </w:pPr>
    </w:p>
    <w:p w14:paraId="527B0C21" w14:textId="77777777" w:rsidR="00124383" w:rsidRDefault="00124383">
      <w:pPr>
        <w:rPr>
          <w:rFonts w:eastAsia="Times New Roman" w:cs="Times New Roman"/>
        </w:rPr>
      </w:pPr>
      <w:r>
        <w:br w:type="page"/>
      </w:r>
    </w:p>
    <w:p w14:paraId="788FEE45" w14:textId="238578E1" w:rsidR="00241957" w:rsidRPr="00A51B96" w:rsidRDefault="00C15878" w:rsidP="0028750D">
      <w:pPr>
        <w:pStyle w:val="REG-P0"/>
        <w:jc w:val="center"/>
      </w:pPr>
      <w:r w:rsidRPr="00A51B96">
        <w:lastRenderedPageBreak/>
        <w:t>FORM K(1)</w:t>
      </w:r>
    </w:p>
    <w:p w14:paraId="44B4C986" w14:textId="77777777" w:rsidR="00241957" w:rsidRPr="00A51B96" w:rsidRDefault="00241957" w:rsidP="00C15878">
      <w:pPr>
        <w:pStyle w:val="REG-P0"/>
      </w:pPr>
    </w:p>
    <w:p w14:paraId="66A3E847" w14:textId="77777777" w:rsidR="00241957" w:rsidRPr="00A51B96" w:rsidRDefault="00C15878" w:rsidP="0028750D">
      <w:pPr>
        <w:pStyle w:val="REG-P0"/>
        <w:jc w:val="center"/>
      </w:pPr>
      <w:r w:rsidRPr="00A51B96">
        <w:t>THE SOUTH WEST AFRICAN BOXING CONTROL BOARD</w:t>
      </w:r>
    </w:p>
    <w:p w14:paraId="3912DA63" w14:textId="77777777" w:rsidR="00241957" w:rsidRPr="00A51B96" w:rsidRDefault="00241957" w:rsidP="00C15878">
      <w:pPr>
        <w:pStyle w:val="REG-P0"/>
      </w:pPr>
    </w:p>
    <w:p w14:paraId="2350E5B4" w14:textId="77777777" w:rsidR="00241957" w:rsidRPr="00A51B96" w:rsidRDefault="00C15878" w:rsidP="0028750D">
      <w:pPr>
        <w:pStyle w:val="REG-P0"/>
        <w:jc w:val="center"/>
      </w:pPr>
      <w:r w:rsidRPr="00A51B96">
        <w:t>AGREE</w:t>
      </w:r>
      <w:r w:rsidR="0028750D" w:rsidRPr="00A51B96">
        <w:t>MENT BETWEEN BOXER AND PROMOTER</w:t>
      </w:r>
    </w:p>
    <w:p w14:paraId="7188E6C8" w14:textId="77777777" w:rsidR="00241957" w:rsidRPr="00A51B96" w:rsidRDefault="00241957" w:rsidP="00C15878">
      <w:pPr>
        <w:pStyle w:val="REG-P0"/>
      </w:pPr>
    </w:p>
    <w:tbl>
      <w:tblPr>
        <w:tblW w:w="8505" w:type="dxa"/>
        <w:jc w:val="center"/>
        <w:shd w:val="clear" w:color="000000" w:fill="auto"/>
        <w:tblCellMar>
          <w:left w:w="0" w:type="dxa"/>
          <w:right w:w="0" w:type="dxa"/>
        </w:tblCellMar>
        <w:tblLook w:val="01E0" w:firstRow="1" w:lastRow="1" w:firstColumn="1" w:lastColumn="1" w:noHBand="0" w:noVBand="0"/>
      </w:tblPr>
      <w:tblGrid>
        <w:gridCol w:w="8505"/>
      </w:tblGrid>
      <w:tr w:rsidR="00564D3E" w:rsidRPr="00035F8B" w14:paraId="2774DF3F" w14:textId="77777777" w:rsidTr="00A60E95">
        <w:trPr>
          <w:jc w:val="center"/>
        </w:trPr>
        <w:tc>
          <w:tcPr>
            <w:tcW w:w="8505" w:type="dxa"/>
            <w:shd w:val="clear" w:color="000000" w:fill="auto"/>
          </w:tcPr>
          <w:p w14:paraId="2C0A6FEF" w14:textId="77777777" w:rsidR="00564D3E" w:rsidRPr="00035F8B" w:rsidRDefault="00564D3E" w:rsidP="00035F8B">
            <w:pPr>
              <w:pStyle w:val="REG-P0"/>
              <w:tabs>
                <w:tab w:val="clear" w:pos="567"/>
                <w:tab w:val="right" w:leader="dot" w:pos="8448"/>
              </w:tabs>
              <w:spacing w:before="60"/>
              <w:ind w:right="57"/>
              <w:jc w:val="left"/>
              <w:rPr>
                <w:sz w:val="20"/>
                <w:szCs w:val="20"/>
              </w:rPr>
            </w:pPr>
            <w:r w:rsidRPr="00035F8B">
              <w:rPr>
                <w:sz w:val="20"/>
                <w:szCs w:val="20"/>
              </w:rPr>
              <w:t xml:space="preserve">Agreement between </w:t>
            </w:r>
            <w:r w:rsidRPr="00035F8B">
              <w:rPr>
                <w:sz w:val="20"/>
                <w:szCs w:val="20"/>
              </w:rPr>
              <w:tab/>
            </w:r>
          </w:p>
        </w:tc>
      </w:tr>
      <w:tr w:rsidR="00564D3E" w:rsidRPr="00035F8B" w14:paraId="602049BD" w14:textId="77777777" w:rsidTr="00A60E95">
        <w:trPr>
          <w:jc w:val="center"/>
        </w:trPr>
        <w:tc>
          <w:tcPr>
            <w:tcW w:w="8505" w:type="dxa"/>
            <w:shd w:val="clear" w:color="000000" w:fill="auto"/>
          </w:tcPr>
          <w:p w14:paraId="49A528F0" w14:textId="77777777" w:rsidR="00564D3E" w:rsidRPr="00035F8B" w:rsidRDefault="00564D3E" w:rsidP="00035F8B">
            <w:pPr>
              <w:pStyle w:val="REG-P0"/>
              <w:tabs>
                <w:tab w:val="clear" w:pos="567"/>
                <w:tab w:val="left" w:leader="dot" w:pos="3969"/>
                <w:tab w:val="right" w:leader="dot" w:pos="8448"/>
              </w:tabs>
              <w:spacing w:before="60"/>
              <w:ind w:right="57"/>
              <w:jc w:val="left"/>
              <w:rPr>
                <w:sz w:val="20"/>
                <w:szCs w:val="20"/>
              </w:rPr>
            </w:pPr>
            <w:r w:rsidRPr="00035F8B">
              <w:rPr>
                <w:sz w:val="20"/>
                <w:szCs w:val="20"/>
              </w:rPr>
              <w:tab/>
              <w:t xml:space="preserve"> representing the </w:t>
            </w:r>
            <w:r w:rsidRPr="00035F8B">
              <w:rPr>
                <w:sz w:val="20"/>
                <w:szCs w:val="20"/>
              </w:rPr>
              <w:tab/>
            </w:r>
          </w:p>
        </w:tc>
      </w:tr>
      <w:tr w:rsidR="00564D3E" w:rsidRPr="00035F8B" w14:paraId="60113CAC" w14:textId="77777777" w:rsidTr="00A60E95">
        <w:trPr>
          <w:jc w:val="center"/>
        </w:trPr>
        <w:tc>
          <w:tcPr>
            <w:tcW w:w="8505" w:type="dxa"/>
            <w:shd w:val="clear" w:color="000000" w:fill="auto"/>
          </w:tcPr>
          <w:p w14:paraId="51B9CD99" w14:textId="77777777" w:rsidR="00564D3E" w:rsidRPr="00035F8B" w:rsidRDefault="00564D3E" w:rsidP="00035F8B">
            <w:pPr>
              <w:pStyle w:val="REG-P0"/>
              <w:tabs>
                <w:tab w:val="clear" w:pos="567"/>
                <w:tab w:val="right" w:leader="dot" w:pos="8448"/>
              </w:tabs>
              <w:spacing w:before="60"/>
              <w:ind w:right="57"/>
              <w:jc w:val="left"/>
              <w:rPr>
                <w:sz w:val="20"/>
                <w:szCs w:val="20"/>
              </w:rPr>
            </w:pPr>
            <w:r w:rsidRPr="00035F8B">
              <w:rPr>
                <w:sz w:val="20"/>
                <w:szCs w:val="20"/>
              </w:rPr>
              <w:tab/>
              <w:t>, hereinafter styled the</w:t>
            </w:r>
          </w:p>
        </w:tc>
      </w:tr>
      <w:tr w:rsidR="00564D3E" w:rsidRPr="00035F8B" w14:paraId="22C32F24" w14:textId="77777777" w:rsidTr="00A60E95">
        <w:trPr>
          <w:jc w:val="center"/>
        </w:trPr>
        <w:tc>
          <w:tcPr>
            <w:tcW w:w="8505" w:type="dxa"/>
            <w:shd w:val="clear" w:color="000000" w:fill="auto"/>
          </w:tcPr>
          <w:p w14:paraId="10518760" w14:textId="77777777" w:rsidR="00564D3E" w:rsidRPr="00035F8B" w:rsidRDefault="00564D3E" w:rsidP="00035F8B">
            <w:pPr>
              <w:pStyle w:val="REG-P0"/>
              <w:tabs>
                <w:tab w:val="clear" w:pos="567"/>
                <w:tab w:val="right" w:leader="dot" w:pos="8448"/>
              </w:tabs>
              <w:spacing w:before="60"/>
              <w:ind w:right="57"/>
              <w:jc w:val="left"/>
              <w:rPr>
                <w:sz w:val="20"/>
                <w:szCs w:val="20"/>
              </w:rPr>
            </w:pPr>
            <w:r w:rsidRPr="00035F8B">
              <w:rPr>
                <w:sz w:val="20"/>
                <w:szCs w:val="20"/>
              </w:rPr>
              <w:t xml:space="preserve">promoter and </w:t>
            </w:r>
            <w:r w:rsidRPr="00035F8B">
              <w:rPr>
                <w:sz w:val="20"/>
                <w:szCs w:val="20"/>
              </w:rPr>
              <w:tab/>
            </w:r>
          </w:p>
        </w:tc>
      </w:tr>
      <w:tr w:rsidR="00564D3E" w:rsidRPr="00035F8B" w14:paraId="176B4A6C" w14:textId="77777777" w:rsidTr="00A60E95">
        <w:trPr>
          <w:jc w:val="center"/>
        </w:trPr>
        <w:tc>
          <w:tcPr>
            <w:tcW w:w="8505" w:type="dxa"/>
            <w:shd w:val="clear" w:color="000000" w:fill="auto"/>
          </w:tcPr>
          <w:p w14:paraId="34F43392" w14:textId="77777777" w:rsidR="00564D3E" w:rsidRPr="00035F8B" w:rsidRDefault="00564D3E" w:rsidP="00035F8B">
            <w:pPr>
              <w:pStyle w:val="REG-P0"/>
              <w:tabs>
                <w:tab w:val="clear" w:pos="567"/>
                <w:tab w:val="right" w:leader="dot" w:pos="6237"/>
              </w:tabs>
              <w:spacing w:before="60"/>
              <w:ind w:right="57"/>
              <w:jc w:val="left"/>
              <w:rPr>
                <w:sz w:val="20"/>
                <w:szCs w:val="20"/>
              </w:rPr>
            </w:pPr>
            <w:r w:rsidRPr="00035F8B">
              <w:rPr>
                <w:sz w:val="20"/>
                <w:szCs w:val="20"/>
              </w:rPr>
              <w:tab/>
              <w:t xml:space="preserve"> hereinafter styled the boxer.</w:t>
            </w:r>
          </w:p>
        </w:tc>
      </w:tr>
      <w:tr w:rsidR="00564D3E" w:rsidRPr="00035F8B" w14:paraId="0FE88B13" w14:textId="77777777" w:rsidTr="00A60E95">
        <w:trPr>
          <w:jc w:val="center"/>
        </w:trPr>
        <w:tc>
          <w:tcPr>
            <w:tcW w:w="8505" w:type="dxa"/>
            <w:shd w:val="clear" w:color="000000" w:fill="auto"/>
          </w:tcPr>
          <w:p w14:paraId="0A12D7AC"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1.</w:t>
            </w:r>
            <w:r w:rsidRPr="00035F8B">
              <w:rPr>
                <w:sz w:val="20"/>
                <w:szCs w:val="20"/>
              </w:rPr>
              <w:tab/>
              <w:t xml:space="preserve">The boxer binds himself to meet </w:t>
            </w:r>
            <w:r w:rsidRPr="00035F8B">
              <w:rPr>
                <w:sz w:val="20"/>
                <w:szCs w:val="20"/>
              </w:rPr>
              <w:tab/>
            </w:r>
          </w:p>
        </w:tc>
      </w:tr>
      <w:tr w:rsidR="00564D3E" w:rsidRPr="00035F8B" w14:paraId="1EA68675" w14:textId="77777777" w:rsidTr="00A60E95">
        <w:trPr>
          <w:jc w:val="center"/>
        </w:trPr>
        <w:tc>
          <w:tcPr>
            <w:tcW w:w="8505" w:type="dxa"/>
            <w:shd w:val="clear" w:color="000000" w:fill="auto"/>
          </w:tcPr>
          <w:p w14:paraId="672C041C"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ab/>
              <w:t xml:space="preserve">hereinafter styled the opponent, in a title/non-title boxing contest over </w:t>
            </w:r>
            <w:r w:rsidRPr="00035F8B">
              <w:rPr>
                <w:sz w:val="20"/>
                <w:szCs w:val="20"/>
              </w:rPr>
              <w:tab/>
            </w:r>
          </w:p>
        </w:tc>
      </w:tr>
      <w:tr w:rsidR="00564D3E" w:rsidRPr="00035F8B" w14:paraId="6FF5D8D3" w14:textId="77777777" w:rsidTr="00A60E95">
        <w:trPr>
          <w:jc w:val="center"/>
        </w:trPr>
        <w:tc>
          <w:tcPr>
            <w:tcW w:w="8505" w:type="dxa"/>
            <w:shd w:val="clear" w:color="000000" w:fill="auto"/>
          </w:tcPr>
          <w:p w14:paraId="7580F9A3" w14:textId="77777777" w:rsidR="00564D3E" w:rsidRPr="00035F8B" w:rsidRDefault="00564D3E" w:rsidP="00035F8B">
            <w:pPr>
              <w:pStyle w:val="REG-P0"/>
              <w:tabs>
                <w:tab w:val="left" w:leader="dot" w:pos="4536"/>
                <w:tab w:val="right" w:leader="dot" w:pos="8448"/>
              </w:tabs>
              <w:spacing w:before="60"/>
              <w:ind w:left="567" w:right="57" w:hanging="567"/>
              <w:jc w:val="left"/>
              <w:rPr>
                <w:sz w:val="20"/>
                <w:szCs w:val="20"/>
              </w:rPr>
            </w:pPr>
            <w:r w:rsidRPr="00035F8B">
              <w:rPr>
                <w:sz w:val="20"/>
                <w:szCs w:val="20"/>
              </w:rPr>
              <w:tab/>
            </w:r>
            <w:r w:rsidR="009C5359" w:rsidRPr="00035F8B">
              <w:rPr>
                <w:sz w:val="20"/>
                <w:szCs w:val="20"/>
              </w:rPr>
              <w:tab/>
            </w:r>
            <w:r w:rsidRPr="00035F8B">
              <w:rPr>
                <w:sz w:val="20"/>
                <w:szCs w:val="20"/>
              </w:rPr>
              <w:t xml:space="preserve"> rounds of </w:t>
            </w:r>
            <w:r w:rsidRPr="00035F8B">
              <w:rPr>
                <w:sz w:val="20"/>
                <w:szCs w:val="20"/>
              </w:rPr>
              <w:tab/>
            </w:r>
          </w:p>
        </w:tc>
      </w:tr>
      <w:tr w:rsidR="00564D3E" w:rsidRPr="00035F8B" w14:paraId="27AF3FD4" w14:textId="77777777" w:rsidTr="00A60E95">
        <w:trPr>
          <w:jc w:val="center"/>
        </w:trPr>
        <w:tc>
          <w:tcPr>
            <w:tcW w:w="8505" w:type="dxa"/>
            <w:shd w:val="clear" w:color="000000" w:fill="auto"/>
          </w:tcPr>
          <w:p w14:paraId="458C052C"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ab/>
              <w:t xml:space="preserve">minutes each in the </w:t>
            </w:r>
            <w:r w:rsidRPr="00035F8B">
              <w:rPr>
                <w:sz w:val="20"/>
                <w:szCs w:val="20"/>
              </w:rPr>
              <w:tab/>
              <w:t xml:space="preserve"> division.</w:t>
            </w:r>
          </w:p>
        </w:tc>
      </w:tr>
      <w:tr w:rsidR="00564D3E" w:rsidRPr="00035F8B" w14:paraId="22323FEB" w14:textId="77777777" w:rsidTr="00A60E95">
        <w:trPr>
          <w:jc w:val="center"/>
        </w:trPr>
        <w:tc>
          <w:tcPr>
            <w:tcW w:w="8505" w:type="dxa"/>
            <w:shd w:val="clear" w:color="000000" w:fill="auto"/>
          </w:tcPr>
          <w:p w14:paraId="09306F80"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2.</w:t>
            </w:r>
            <w:r w:rsidRPr="00035F8B">
              <w:rPr>
                <w:sz w:val="20"/>
                <w:szCs w:val="20"/>
              </w:rPr>
              <w:tab/>
              <w:t xml:space="preserve">The contest will take place at </w:t>
            </w:r>
            <w:r w:rsidRPr="00035F8B">
              <w:rPr>
                <w:sz w:val="20"/>
                <w:szCs w:val="20"/>
              </w:rPr>
              <w:tab/>
            </w:r>
          </w:p>
        </w:tc>
      </w:tr>
      <w:tr w:rsidR="00564D3E" w:rsidRPr="00035F8B" w14:paraId="0D0B1B34" w14:textId="77777777" w:rsidTr="00A60E95">
        <w:trPr>
          <w:jc w:val="center"/>
        </w:trPr>
        <w:tc>
          <w:tcPr>
            <w:tcW w:w="8505" w:type="dxa"/>
            <w:shd w:val="clear" w:color="000000" w:fill="auto"/>
          </w:tcPr>
          <w:p w14:paraId="7CCAD99B" w14:textId="77777777" w:rsidR="00564D3E" w:rsidRPr="00035F8B" w:rsidRDefault="00564D3E" w:rsidP="00035F8B">
            <w:pPr>
              <w:pStyle w:val="REG-P0"/>
              <w:tabs>
                <w:tab w:val="left" w:leader="dot" w:pos="4536"/>
                <w:tab w:val="right" w:leader="dot" w:pos="8448"/>
              </w:tabs>
              <w:spacing w:before="60"/>
              <w:ind w:left="567" w:right="57" w:hanging="567"/>
              <w:jc w:val="left"/>
              <w:rPr>
                <w:sz w:val="20"/>
                <w:szCs w:val="20"/>
              </w:rPr>
            </w:pPr>
            <w:r w:rsidRPr="00035F8B">
              <w:rPr>
                <w:sz w:val="20"/>
                <w:szCs w:val="20"/>
              </w:rPr>
              <w:tab/>
            </w:r>
            <w:r w:rsidRPr="00035F8B">
              <w:rPr>
                <w:sz w:val="20"/>
                <w:szCs w:val="20"/>
              </w:rPr>
              <w:tab/>
              <w:t xml:space="preserve"> on </w:t>
            </w:r>
            <w:r w:rsidRPr="00035F8B">
              <w:rPr>
                <w:sz w:val="20"/>
                <w:szCs w:val="20"/>
              </w:rPr>
              <w:tab/>
            </w:r>
          </w:p>
        </w:tc>
      </w:tr>
      <w:tr w:rsidR="00564D3E" w:rsidRPr="00035F8B" w14:paraId="129FD88C" w14:textId="77777777" w:rsidTr="00A60E95">
        <w:trPr>
          <w:jc w:val="center"/>
        </w:trPr>
        <w:tc>
          <w:tcPr>
            <w:tcW w:w="8505" w:type="dxa"/>
            <w:shd w:val="clear" w:color="000000" w:fill="auto"/>
          </w:tcPr>
          <w:p w14:paraId="7E1F5229" w14:textId="77777777" w:rsidR="00564D3E" w:rsidRPr="00035F8B" w:rsidRDefault="00564D3E" w:rsidP="00035F8B">
            <w:pPr>
              <w:pStyle w:val="REG-P0"/>
              <w:tabs>
                <w:tab w:val="right" w:leader="dot" w:pos="5954"/>
              </w:tabs>
              <w:spacing w:before="60"/>
              <w:ind w:left="567" w:right="57" w:hanging="567"/>
              <w:jc w:val="left"/>
              <w:rPr>
                <w:sz w:val="20"/>
                <w:szCs w:val="20"/>
              </w:rPr>
            </w:pPr>
            <w:r w:rsidRPr="00035F8B">
              <w:rPr>
                <w:sz w:val="20"/>
                <w:szCs w:val="20"/>
              </w:rPr>
              <w:tab/>
              <w:t xml:space="preserve">19 </w:t>
            </w:r>
            <w:r w:rsidRPr="00035F8B">
              <w:rPr>
                <w:sz w:val="20"/>
                <w:szCs w:val="20"/>
              </w:rPr>
              <w:tab/>
              <w:t xml:space="preserve"> except in so far as hereinafter otherwise provided.</w:t>
            </w:r>
          </w:p>
        </w:tc>
      </w:tr>
      <w:tr w:rsidR="00564D3E" w:rsidRPr="00035F8B" w14:paraId="40CEFB28" w14:textId="77777777" w:rsidTr="00A60E95">
        <w:trPr>
          <w:jc w:val="center"/>
        </w:trPr>
        <w:tc>
          <w:tcPr>
            <w:tcW w:w="8505" w:type="dxa"/>
            <w:shd w:val="clear" w:color="000000" w:fill="auto"/>
          </w:tcPr>
          <w:p w14:paraId="19432AD5"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3.1</w:t>
            </w:r>
            <w:r w:rsidRPr="00035F8B">
              <w:rPr>
                <w:sz w:val="20"/>
                <w:szCs w:val="20"/>
              </w:rPr>
              <w:tab/>
              <w:t xml:space="preserve">The remuneration of the boxer for his services shall be </w:t>
            </w:r>
            <w:r w:rsidRPr="00035F8B">
              <w:rPr>
                <w:sz w:val="20"/>
                <w:szCs w:val="20"/>
              </w:rPr>
              <w:tab/>
            </w:r>
          </w:p>
        </w:tc>
      </w:tr>
      <w:tr w:rsidR="00564D3E" w:rsidRPr="00035F8B" w14:paraId="3134F772" w14:textId="77777777" w:rsidTr="00A60E95">
        <w:trPr>
          <w:jc w:val="center"/>
        </w:trPr>
        <w:tc>
          <w:tcPr>
            <w:tcW w:w="8505" w:type="dxa"/>
            <w:shd w:val="clear" w:color="000000" w:fill="auto"/>
          </w:tcPr>
          <w:p w14:paraId="5F85F5D6"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ab/>
            </w:r>
            <w:r w:rsidRPr="00035F8B">
              <w:rPr>
                <w:sz w:val="20"/>
                <w:szCs w:val="20"/>
              </w:rPr>
              <w:tab/>
            </w:r>
          </w:p>
        </w:tc>
      </w:tr>
      <w:tr w:rsidR="00564D3E" w:rsidRPr="00035F8B" w14:paraId="6D194901" w14:textId="77777777" w:rsidTr="00A60E95">
        <w:trPr>
          <w:jc w:val="center"/>
        </w:trPr>
        <w:tc>
          <w:tcPr>
            <w:tcW w:w="8505" w:type="dxa"/>
            <w:shd w:val="clear" w:color="000000" w:fill="auto"/>
          </w:tcPr>
          <w:p w14:paraId="5805AF0C" w14:textId="2DB36E3E"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3.2</w:t>
            </w:r>
            <w:r w:rsidRPr="00035F8B">
              <w:rPr>
                <w:sz w:val="20"/>
                <w:szCs w:val="20"/>
              </w:rPr>
              <w:tab/>
              <w:t xml:space="preserve">The promoter shall not later than 48 hours before the commencement of the tournament deposit with the board the said amount or, if the boxer is to be remunerated on a percentage basis, such amount as may </w:t>
            </w:r>
            <w:r w:rsidR="00EB4E00">
              <w:rPr>
                <w:sz w:val="20"/>
                <w:szCs w:val="20"/>
              </w:rPr>
              <w:t xml:space="preserve">be </w:t>
            </w:r>
            <w:r w:rsidRPr="00035F8B">
              <w:rPr>
                <w:sz w:val="20"/>
                <w:szCs w:val="20"/>
              </w:rPr>
              <w:t>computed by the board to be sufficient to cover the said percentage, or a guarantee approved by the board as security for any such amount.</w:t>
            </w:r>
          </w:p>
        </w:tc>
      </w:tr>
      <w:tr w:rsidR="00564D3E" w:rsidRPr="00035F8B" w14:paraId="2DF363EC" w14:textId="77777777" w:rsidTr="00A60E95">
        <w:trPr>
          <w:jc w:val="center"/>
        </w:trPr>
        <w:tc>
          <w:tcPr>
            <w:tcW w:w="8505" w:type="dxa"/>
            <w:shd w:val="clear" w:color="000000" w:fill="auto"/>
          </w:tcPr>
          <w:p w14:paraId="7E12AFE8"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3.3</w:t>
            </w:r>
            <w:r w:rsidRPr="00035F8B">
              <w:rPr>
                <w:sz w:val="20"/>
                <w:szCs w:val="20"/>
              </w:rPr>
              <w:tab/>
              <w:t>After completion of the tournament the boxer shall, subject to the provisions of the Boxing and Wrestling Control Act, 1980, the regulations made thereunder in relation to boxing and boxers and this agreement, be entitled to payment to him of the amount so deposited or guaranteed.</w:t>
            </w:r>
          </w:p>
        </w:tc>
      </w:tr>
      <w:tr w:rsidR="00564D3E" w:rsidRPr="00035F8B" w14:paraId="44AA52F4" w14:textId="77777777" w:rsidTr="00A60E95">
        <w:trPr>
          <w:jc w:val="center"/>
        </w:trPr>
        <w:tc>
          <w:tcPr>
            <w:tcW w:w="8505" w:type="dxa"/>
            <w:shd w:val="clear" w:color="000000" w:fill="auto"/>
          </w:tcPr>
          <w:p w14:paraId="6D4D2C53"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4.</w:t>
            </w:r>
            <w:r w:rsidRPr="00035F8B">
              <w:rPr>
                <w:sz w:val="20"/>
                <w:szCs w:val="20"/>
              </w:rPr>
              <w:tab/>
              <w:t>The contest shall be subject to the Boxing and Wrestling Control Act, 1980, the regulations made under the said Act in relation to boxing and boxers and the conditions determined by the board under the said Act.</w:t>
            </w:r>
          </w:p>
        </w:tc>
      </w:tr>
      <w:tr w:rsidR="00564D3E" w:rsidRPr="00035F8B" w14:paraId="29499664" w14:textId="77777777" w:rsidTr="00A60E95">
        <w:trPr>
          <w:jc w:val="center"/>
        </w:trPr>
        <w:tc>
          <w:tcPr>
            <w:tcW w:w="8505" w:type="dxa"/>
            <w:shd w:val="clear" w:color="000000" w:fill="auto"/>
          </w:tcPr>
          <w:p w14:paraId="553D3C92"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5.1.1</w:t>
            </w:r>
            <w:r w:rsidRPr="00035F8B">
              <w:rPr>
                <w:sz w:val="20"/>
                <w:szCs w:val="20"/>
              </w:rPr>
              <w:tab/>
              <w:t>Should the promoter –</w:t>
            </w:r>
          </w:p>
        </w:tc>
      </w:tr>
      <w:tr w:rsidR="00564D3E" w:rsidRPr="00035F8B" w14:paraId="3AF22FE7" w14:textId="77777777" w:rsidTr="00A60E95">
        <w:trPr>
          <w:jc w:val="center"/>
        </w:trPr>
        <w:tc>
          <w:tcPr>
            <w:tcW w:w="8505" w:type="dxa"/>
            <w:shd w:val="clear" w:color="000000" w:fill="auto"/>
          </w:tcPr>
          <w:p w14:paraId="071B3CA5" w14:textId="77777777" w:rsidR="00564D3E" w:rsidRPr="00035F8B" w:rsidRDefault="00564D3E" w:rsidP="00035F8B">
            <w:pPr>
              <w:pStyle w:val="REG-Pa"/>
              <w:tabs>
                <w:tab w:val="left" w:pos="567"/>
                <w:tab w:val="left" w:pos="1134"/>
              </w:tabs>
              <w:spacing w:before="60"/>
              <w:ind w:right="57" w:hanging="1134"/>
              <w:jc w:val="left"/>
              <w:rPr>
                <w:sz w:val="20"/>
                <w:szCs w:val="20"/>
              </w:rPr>
            </w:pPr>
            <w:r w:rsidRPr="00035F8B">
              <w:rPr>
                <w:sz w:val="20"/>
                <w:szCs w:val="20"/>
              </w:rPr>
              <w:tab/>
              <w:t>(a)</w:t>
            </w:r>
            <w:r w:rsidRPr="00035F8B">
              <w:rPr>
                <w:sz w:val="20"/>
                <w:szCs w:val="20"/>
              </w:rPr>
              <w:tab/>
              <w:t>cancel the contest for any reason whatsoever; or</w:t>
            </w:r>
          </w:p>
        </w:tc>
      </w:tr>
      <w:tr w:rsidR="00564D3E" w:rsidRPr="00035F8B" w14:paraId="2B4E18C6" w14:textId="77777777" w:rsidTr="00A60E95">
        <w:trPr>
          <w:jc w:val="center"/>
        </w:trPr>
        <w:tc>
          <w:tcPr>
            <w:tcW w:w="8505" w:type="dxa"/>
            <w:shd w:val="clear" w:color="000000" w:fill="auto"/>
          </w:tcPr>
          <w:p w14:paraId="78247FF7" w14:textId="77777777" w:rsidR="00564D3E" w:rsidRPr="00035F8B" w:rsidRDefault="00564D3E" w:rsidP="00035F8B">
            <w:pPr>
              <w:pStyle w:val="REG-Pa"/>
              <w:tabs>
                <w:tab w:val="left" w:pos="567"/>
                <w:tab w:val="left" w:pos="1134"/>
              </w:tabs>
              <w:spacing w:before="60"/>
              <w:ind w:right="57" w:hanging="1134"/>
              <w:jc w:val="left"/>
              <w:rPr>
                <w:sz w:val="20"/>
                <w:szCs w:val="20"/>
              </w:rPr>
            </w:pPr>
            <w:r w:rsidRPr="00035F8B">
              <w:rPr>
                <w:sz w:val="20"/>
                <w:szCs w:val="20"/>
              </w:rPr>
              <w:tab/>
              <w:t>(b)</w:t>
            </w:r>
            <w:r w:rsidRPr="00035F8B">
              <w:rPr>
                <w:sz w:val="20"/>
                <w:szCs w:val="20"/>
              </w:rPr>
              <w:tab/>
              <w:t>substitute another contestant in the place of the boxer; or</w:t>
            </w:r>
          </w:p>
        </w:tc>
      </w:tr>
      <w:tr w:rsidR="00564D3E" w:rsidRPr="00035F8B" w14:paraId="564A23EE" w14:textId="77777777" w:rsidTr="00A60E95">
        <w:trPr>
          <w:jc w:val="center"/>
        </w:trPr>
        <w:tc>
          <w:tcPr>
            <w:tcW w:w="8505" w:type="dxa"/>
            <w:shd w:val="clear" w:color="000000" w:fill="auto"/>
          </w:tcPr>
          <w:p w14:paraId="6E192916" w14:textId="77777777" w:rsidR="00564D3E" w:rsidRPr="00035F8B" w:rsidRDefault="00564D3E" w:rsidP="00035F8B">
            <w:pPr>
              <w:pStyle w:val="REG-Pa"/>
              <w:tabs>
                <w:tab w:val="left" w:pos="567"/>
                <w:tab w:val="left" w:pos="1134"/>
              </w:tabs>
              <w:spacing w:before="60"/>
              <w:ind w:right="57" w:hanging="1134"/>
              <w:jc w:val="left"/>
              <w:rPr>
                <w:sz w:val="20"/>
                <w:szCs w:val="20"/>
              </w:rPr>
            </w:pPr>
            <w:r w:rsidRPr="00035F8B">
              <w:rPr>
                <w:sz w:val="20"/>
                <w:szCs w:val="20"/>
              </w:rPr>
              <w:tab/>
              <w:t>(c)</w:t>
            </w:r>
            <w:r w:rsidRPr="00035F8B">
              <w:rPr>
                <w:sz w:val="20"/>
                <w:szCs w:val="20"/>
              </w:rPr>
              <w:tab/>
              <w:t>decide not to proceed with the tournament at which the said contest was to take place; or</w:t>
            </w:r>
          </w:p>
        </w:tc>
      </w:tr>
      <w:tr w:rsidR="00564D3E" w:rsidRPr="00035F8B" w14:paraId="4C0BA03A" w14:textId="77777777" w:rsidTr="00A60E95">
        <w:trPr>
          <w:jc w:val="center"/>
        </w:trPr>
        <w:tc>
          <w:tcPr>
            <w:tcW w:w="8505" w:type="dxa"/>
            <w:shd w:val="clear" w:color="000000" w:fill="auto"/>
          </w:tcPr>
          <w:p w14:paraId="755153E0" w14:textId="77777777" w:rsidR="00564D3E" w:rsidRPr="00035F8B" w:rsidRDefault="00564D3E" w:rsidP="00035F8B">
            <w:pPr>
              <w:pStyle w:val="REG-Pa"/>
              <w:tabs>
                <w:tab w:val="left" w:pos="567"/>
                <w:tab w:val="left" w:pos="1134"/>
              </w:tabs>
              <w:spacing w:before="60"/>
              <w:ind w:right="57" w:hanging="1134"/>
              <w:jc w:val="left"/>
              <w:rPr>
                <w:sz w:val="20"/>
                <w:szCs w:val="20"/>
              </w:rPr>
            </w:pPr>
            <w:r w:rsidRPr="00035F8B">
              <w:rPr>
                <w:sz w:val="20"/>
                <w:szCs w:val="20"/>
              </w:rPr>
              <w:tab/>
              <w:t>(d)</w:t>
            </w:r>
            <w:r w:rsidRPr="00035F8B">
              <w:rPr>
                <w:sz w:val="20"/>
                <w:szCs w:val="20"/>
              </w:rPr>
              <w:tab/>
              <w:t>post pone the tournament or the said contest upon reasonable grounds</w:t>
            </w:r>
          </w:p>
        </w:tc>
      </w:tr>
      <w:tr w:rsidR="00564D3E" w:rsidRPr="00035F8B" w14:paraId="4D5B0E5A" w14:textId="77777777" w:rsidTr="00A60E95">
        <w:trPr>
          <w:jc w:val="center"/>
        </w:trPr>
        <w:tc>
          <w:tcPr>
            <w:tcW w:w="8505" w:type="dxa"/>
            <w:shd w:val="clear" w:color="000000" w:fill="auto"/>
          </w:tcPr>
          <w:p w14:paraId="750EA19E"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ab/>
              <w:t>he shall pay to the boxer in the case mentioned in –</w:t>
            </w:r>
          </w:p>
        </w:tc>
      </w:tr>
      <w:tr w:rsidR="00564D3E" w:rsidRPr="00035F8B" w14:paraId="461680C0" w14:textId="77777777" w:rsidTr="00A60E95">
        <w:trPr>
          <w:jc w:val="center"/>
        </w:trPr>
        <w:tc>
          <w:tcPr>
            <w:tcW w:w="8505" w:type="dxa"/>
            <w:shd w:val="clear" w:color="000000" w:fill="auto"/>
          </w:tcPr>
          <w:p w14:paraId="39427886" w14:textId="77777777" w:rsidR="00564D3E" w:rsidRPr="00035F8B" w:rsidRDefault="00564D3E" w:rsidP="00035F8B">
            <w:pPr>
              <w:pStyle w:val="REG-Pa"/>
              <w:tabs>
                <w:tab w:val="left" w:pos="567"/>
                <w:tab w:val="left" w:pos="1134"/>
                <w:tab w:val="right" w:leader="dot" w:pos="8448"/>
              </w:tabs>
              <w:spacing w:before="60"/>
              <w:ind w:right="57" w:hanging="1134"/>
              <w:jc w:val="left"/>
              <w:rPr>
                <w:sz w:val="20"/>
                <w:szCs w:val="20"/>
              </w:rPr>
            </w:pPr>
            <w:r w:rsidRPr="00035F8B">
              <w:rPr>
                <w:sz w:val="20"/>
                <w:szCs w:val="20"/>
              </w:rPr>
              <w:tab/>
              <w:t>(a)</w:t>
            </w:r>
            <w:r w:rsidRPr="00035F8B">
              <w:rPr>
                <w:sz w:val="20"/>
                <w:szCs w:val="20"/>
              </w:rPr>
              <w:tab/>
              <w:t xml:space="preserve">above, an amount of R </w:t>
            </w:r>
            <w:r w:rsidRPr="00035F8B">
              <w:rPr>
                <w:sz w:val="20"/>
                <w:szCs w:val="20"/>
              </w:rPr>
              <w:tab/>
            </w:r>
          </w:p>
        </w:tc>
      </w:tr>
      <w:tr w:rsidR="00564D3E" w:rsidRPr="00035F8B" w14:paraId="49E182B8" w14:textId="77777777" w:rsidTr="00A60E95">
        <w:trPr>
          <w:jc w:val="center"/>
        </w:trPr>
        <w:tc>
          <w:tcPr>
            <w:tcW w:w="8505" w:type="dxa"/>
            <w:shd w:val="clear" w:color="000000" w:fill="auto"/>
          </w:tcPr>
          <w:p w14:paraId="685617F2" w14:textId="77777777" w:rsidR="00564D3E" w:rsidRPr="00035F8B" w:rsidRDefault="00564D3E" w:rsidP="00035F8B">
            <w:pPr>
              <w:pStyle w:val="REG-Pa"/>
              <w:tabs>
                <w:tab w:val="left" w:pos="567"/>
                <w:tab w:val="left" w:pos="1134"/>
                <w:tab w:val="right" w:leader="dot" w:pos="8448"/>
              </w:tabs>
              <w:spacing w:before="60"/>
              <w:ind w:right="57" w:hanging="1134"/>
              <w:jc w:val="left"/>
              <w:rPr>
                <w:sz w:val="20"/>
                <w:szCs w:val="20"/>
              </w:rPr>
            </w:pPr>
            <w:r w:rsidRPr="00035F8B">
              <w:rPr>
                <w:sz w:val="20"/>
                <w:szCs w:val="20"/>
              </w:rPr>
              <w:tab/>
              <w:t>(b)</w:t>
            </w:r>
            <w:r w:rsidRPr="00035F8B">
              <w:rPr>
                <w:sz w:val="20"/>
                <w:szCs w:val="20"/>
              </w:rPr>
              <w:tab/>
              <w:t xml:space="preserve">above, an amount of R </w:t>
            </w:r>
            <w:r w:rsidRPr="00035F8B">
              <w:rPr>
                <w:sz w:val="20"/>
                <w:szCs w:val="20"/>
              </w:rPr>
              <w:tab/>
            </w:r>
          </w:p>
        </w:tc>
      </w:tr>
      <w:tr w:rsidR="00564D3E" w:rsidRPr="00035F8B" w14:paraId="7596DCDD" w14:textId="77777777" w:rsidTr="00A60E95">
        <w:trPr>
          <w:jc w:val="center"/>
        </w:trPr>
        <w:tc>
          <w:tcPr>
            <w:tcW w:w="8505" w:type="dxa"/>
            <w:shd w:val="clear" w:color="000000" w:fill="auto"/>
          </w:tcPr>
          <w:p w14:paraId="6B60A495" w14:textId="77777777" w:rsidR="00564D3E" w:rsidRPr="00035F8B" w:rsidRDefault="00564D3E" w:rsidP="00035F8B">
            <w:pPr>
              <w:pStyle w:val="REG-Pa"/>
              <w:tabs>
                <w:tab w:val="left" w:pos="567"/>
                <w:tab w:val="left" w:pos="1134"/>
                <w:tab w:val="right" w:leader="dot" w:pos="8448"/>
              </w:tabs>
              <w:spacing w:before="60"/>
              <w:ind w:right="57" w:hanging="1134"/>
              <w:jc w:val="left"/>
              <w:rPr>
                <w:sz w:val="20"/>
                <w:szCs w:val="20"/>
              </w:rPr>
            </w:pPr>
            <w:r w:rsidRPr="00035F8B">
              <w:rPr>
                <w:sz w:val="20"/>
                <w:szCs w:val="20"/>
              </w:rPr>
              <w:tab/>
              <w:t>(c)</w:t>
            </w:r>
            <w:r w:rsidRPr="00035F8B">
              <w:rPr>
                <w:sz w:val="20"/>
                <w:szCs w:val="20"/>
              </w:rPr>
              <w:tab/>
              <w:t xml:space="preserve">above, an amount of R </w:t>
            </w:r>
            <w:r w:rsidRPr="00035F8B">
              <w:rPr>
                <w:sz w:val="20"/>
                <w:szCs w:val="20"/>
              </w:rPr>
              <w:tab/>
            </w:r>
          </w:p>
        </w:tc>
      </w:tr>
      <w:tr w:rsidR="00564D3E" w:rsidRPr="00035F8B" w14:paraId="2B332F29" w14:textId="77777777" w:rsidTr="00A60E95">
        <w:trPr>
          <w:jc w:val="center"/>
        </w:trPr>
        <w:tc>
          <w:tcPr>
            <w:tcW w:w="8505" w:type="dxa"/>
            <w:shd w:val="clear" w:color="000000" w:fill="auto"/>
          </w:tcPr>
          <w:p w14:paraId="37A40A7D" w14:textId="77777777" w:rsidR="00564D3E" w:rsidRPr="00035F8B" w:rsidRDefault="00564D3E" w:rsidP="00035F8B">
            <w:pPr>
              <w:pStyle w:val="REG-Pa"/>
              <w:tabs>
                <w:tab w:val="left" w:pos="567"/>
                <w:tab w:val="left" w:pos="1134"/>
                <w:tab w:val="right" w:leader="dot" w:pos="8448"/>
              </w:tabs>
              <w:spacing w:before="60"/>
              <w:ind w:right="57" w:hanging="1134"/>
              <w:jc w:val="left"/>
              <w:rPr>
                <w:sz w:val="20"/>
                <w:szCs w:val="20"/>
              </w:rPr>
            </w:pPr>
            <w:r w:rsidRPr="00035F8B">
              <w:rPr>
                <w:sz w:val="20"/>
                <w:szCs w:val="20"/>
              </w:rPr>
              <w:tab/>
              <w:t>(d)</w:t>
            </w:r>
            <w:r w:rsidRPr="00035F8B">
              <w:rPr>
                <w:sz w:val="20"/>
                <w:szCs w:val="20"/>
              </w:rPr>
              <w:tab/>
              <w:t xml:space="preserve">above, an amount of R </w:t>
            </w:r>
            <w:r w:rsidRPr="00035F8B">
              <w:rPr>
                <w:sz w:val="20"/>
                <w:szCs w:val="20"/>
              </w:rPr>
              <w:tab/>
            </w:r>
          </w:p>
        </w:tc>
      </w:tr>
      <w:tr w:rsidR="00564D3E" w:rsidRPr="00035F8B" w14:paraId="03E081F0" w14:textId="77777777" w:rsidTr="00A60E95">
        <w:trPr>
          <w:jc w:val="center"/>
        </w:trPr>
        <w:tc>
          <w:tcPr>
            <w:tcW w:w="8505" w:type="dxa"/>
            <w:shd w:val="clear" w:color="000000" w:fill="auto"/>
          </w:tcPr>
          <w:p w14:paraId="65A4F1E3"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5.1.2</w:t>
            </w:r>
            <w:r w:rsidRPr="00035F8B">
              <w:rPr>
                <w:sz w:val="20"/>
                <w:szCs w:val="20"/>
              </w:rPr>
              <w:tab/>
              <w:t>The boxer hereby undertakes to accept the said amount in settlement of any claim which he may have against the promoter under this agreement.</w:t>
            </w:r>
          </w:p>
        </w:tc>
      </w:tr>
      <w:tr w:rsidR="00564D3E" w:rsidRPr="00035F8B" w14:paraId="48365CD0" w14:textId="77777777" w:rsidTr="00A60E95">
        <w:trPr>
          <w:jc w:val="center"/>
        </w:trPr>
        <w:tc>
          <w:tcPr>
            <w:tcW w:w="8505" w:type="dxa"/>
            <w:shd w:val="clear" w:color="000000" w:fill="auto"/>
          </w:tcPr>
          <w:p w14:paraId="56E579F3" w14:textId="77777777" w:rsidR="00564D3E" w:rsidRDefault="00564D3E" w:rsidP="00035F8B">
            <w:pPr>
              <w:pStyle w:val="REG-P0"/>
              <w:tabs>
                <w:tab w:val="right" w:leader="dot" w:pos="8448"/>
              </w:tabs>
              <w:spacing w:before="60"/>
              <w:ind w:left="567" w:right="57" w:hanging="567"/>
              <w:jc w:val="left"/>
              <w:rPr>
                <w:sz w:val="20"/>
                <w:szCs w:val="20"/>
              </w:rPr>
            </w:pPr>
            <w:r w:rsidRPr="00035F8B">
              <w:rPr>
                <w:sz w:val="20"/>
                <w:szCs w:val="20"/>
              </w:rPr>
              <w:t>5.2</w:t>
            </w:r>
            <w:r w:rsidRPr="00035F8B">
              <w:rPr>
                <w:sz w:val="20"/>
                <w:szCs w:val="20"/>
              </w:rPr>
              <w:tab/>
              <w:t>In the event of the promoter being prevented from holding the tournament or staging the contest by reason of any Act of God or</w:t>
            </w:r>
            <w:r w:rsidRPr="008705FD">
              <w:rPr>
                <w:color w:val="00B050"/>
                <w:sz w:val="20"/>
                <w:szCs w:val="20"/>
              </w:rPr>
              <w:t xml:space="preserve"> </w:t>
            </w:r>
            <w:r w:rsidRPr="00615AF0">
              <w:rPr>
                <w:i/>
                <w:color w:val="000000" w:themeColor="text1"/>
                <w:sz w:val="20"/>
                <w:szCs w:val="20"/>
              </w:rPr>
              <w:t>vis major</w:t>
            </w:r>
            <w:r w:rsidRPr="0052575B">
              <w:rPr>
                <w:color w:val="000000" w:themeColor="text1"/>
                <w:sz w:val="20"/>
                <w:szCs w:val="20"/>
              </w:rPr>
              <w:t xml:space="preserve"> </w:t>
            </w:r>
            <w:r w:rsidRPr="00035F8B">
              <w:rPr>
                <w:sz w:val="20"/>
                <w:szCs w:val="20"/>
              </w:rPr>
              <w:t>or by order of the police or the board, then and in such event the promoter shall not be obliged to pay any amount to the boxer.</w:t>
            </w:r>
          </w:p>
          <w:p w14:paraId="3C844E19" w14:textId="77777777" w:rsidR="008705FD" w:rsidRDefault="008705FD" w:rsidP="00035F8B">
            <w:pPr>
              <w:pStyle w:val="REG-P0"/>
              <w:tabs>
                <w:tab w:val="right" w:leader="dot" w:pos="8448"/>
              </w:tabs>
              <w:spacing w:before="60"/>
              <w:ind w:left="567" w:right="57" w:hanging="567"/>
              <w:jc w:val="left"/>
              <w:rPr>
                <w:sz w:val="20"/>
                <w:szCs w:val="20"/>
              </w:rPr>
            </w:pPr>
          </w:p>
          <w:p w14:paraId="3AB4E15C" w14:textId="77777777" w:rsidR="008705FD" w:rsidRPr="00035F8B" w:rsidRDefault="008705FD" w:rsidP="0052575B">
            <w:pPr>
              <w:pStyle w:val="REG-P0"/>
              <w:tabs>
                <w:tab w:val="right" w:leader="dot" w:pos="8448"/>
              </w:tabs>
              <w:spacing w:before="60"/>
              <w:ind w:left="567" w:right="57" w:hanging="567"/>
              <w:jc w:val="left"/>
              <w:rPr>
                <w:sz w:val="20"/>
                <w:szCs w:val="20"/>
              </w:rPr>
            </w:pPr>
          </w:p>
        </w:tc>
      </w:tr>
      <w:tr w:rsidR="00564D3E" w:rsidRPr="00035F8B" w14:paraId="7DED9181" w14:textId="77777777" w:rsidTr="00A60E95">
        <w:trPr>
          <w:jc w:val="center"/>
        </w:trPr>
        <w:tc>
          <w:tcPr>
            <w:tcW w:w="8505" w:type="dxa"/>
            <w:shd w:val="clear" w:color="000000" w:fill="auto"/>
          </w:tcPr>
          <w:p w14:paraId="689381F5"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ab/>
              <w:t>(This clause is to be deleted if both parties are unable to agree on the conditions thereof.)</w:t>
            </w:r>
          </w:p>
        </w:tc>
      </w:tr>
      <w:tr w:rsidR="00564D3E" w:rsidRPr="00035F8B" w14:paraId="366D2793" w14:textId="77777777" w:rsidTr="00A60E95">
        <w:trPr>
          <w:jc w:val="center"/>
        </w:trPr>
        <w:tc>
          <w:tcPr>
            <w:tcW w:w="8505" w:type="dxa"/>
            <w:shd w:val="clear" w:color="000000" w:fill="auto"/>
          </w:tcPr>
          <w:p w14:paraId="1DF40B95" w14:textId="3BA705B6" w:rsidR="00564D3E" w:rsidRPr="00035F8B" w:rsidRDefault="00564D3E" w:rsidP="0052575B">
            <w:pPr>
              <w:pStyle w:val="REG-P0"/>
              <w:tabs>
                <w:tab w:val="right" w:leader="dot" w:pos="8448"/>
              </w:tabs>
              <w:spacing w:before="60"/>
              <w:ind w:left="567" w:right="57" w:hanging="567"/>
              <w:jc w:val="left"/>
              <w:rPr>
                <w:sz w:val="20"/>
                <w:szCs w:val="20"/>
              </w:rPr>
            </w:pPr>
            <w:r w:rsidRPr="00035F8B">
              <w:rPr>
                <w:sz w:val="20"/>
                <w:szCs w:val="20"/>
              </w:rPr>
              <w:lastRenderedPageBreak/>
              <w:t>6.1</w:t>
            </w:r>
            <w:r w:rsidRPr="00035F8B">
              <w:rPr>
                <w:sz w:val="20"/>
                <w:szCs w:val="20"/>
              </w:rPr>
              <w:tab/>
              <w:t>In the event of the promoter having to postpone the contest or tournament on reasonable groun</w:t>
            </w:r>
            <w:r w:rsidR="00615AF0">
              <w:rPr>
                <w:sz w:val="20"/>
                <w:szCs w:val="20"/>
              </w:rPr>
              <w:t>ds, as provided in clause 5.1.1</w:t>
            </w:r>
            <w:r w:rsidRPr="00035F8B">
              <w:rPr>
                <w:sz w:val="20"/>
                <w:szCs w:val="20"/>
              </w:rPr>
              <w:t xml:space="preserve">(d), </w:t>
            </w:r>
            <w:r w:rsidR="00EB4E00">
              <w:rPr>
                <w:sz w:val="20"/>
                <w:szCs w:val="20"/>
              </w:rPr>
              <w:t xml:space="preserve">the </w:t>
            </w:r>
            <w:r w:rsidRPr="00035F8B">
              <w:rPr>
                <w:sz w:val="20"/>
                <w:szCs w:val="20"/>
              </w:rPr>
              <w:t>boxer hereby agrees that he will, subject to the provisions of the said clause 5.1.1 relating to the payment of any appropriate amount, comply with the terms of this agreement upon another date to be mutually agreed upon, or, if an agreement to th</w:t>
            </w:r>
            <w:r w:rsidR="0052575B">
              <w:rPr>
                <w:sz w:val="20"/>
                <w:szCs w:val="20"/>
              </w:rPr>
              <w:t>at</w:t>
            </w:r>
            <w:r w:rsidRPr="00035F8B">
              <w:rPr>
                <w:sz w:val="20"/>
                <w:szCs w:val="20"/>
              </w:rPr>
              <w:t xml:space="preserve"> effect cannot be reached, on a date that may be fixed by </w:t>
            </w:r>
            <w:r w:rsidR="00EB4E00">
              <w:rPr>
                <w:sz w:val="20"/>
                <w:szCs w:val="20"/>
              </w:rPr>
              <w:t xml:space="preserve">the </w:t>
            </w:r>
            <w:r w:rsidRPr="00035F8B">
              <w:rPr>
                <w:sz w:val="20"/>
                <w:szCs w:val="20"/>
              </w:rPr>
              <w:t>board, unless the parties agree to cancel the agreement.</w:t>
            </w:r>
          </w:p>
        </w:tc>
      </w:tr>
      <w:tr w:rsidR="00564D3E" w:rsidRPr="00035F8B" w14:paraId="0CFA2B78" w14:textId="77777777" w:rsidTr="00A60E95">
        <w:trPr>
          <w:jc w:val="center"/>
        </w:trPr>
        <w:tc>
          <w:tcPr>
            <w:tcW w:w="8505" w:type="dxa"/>
            <w:shd w:val="clear" w:color="000000" w:fill="auto"/>
          </w:tcPr>
          <w:p w14:paraId="14940114" w14:textId="6B8937D4" w:rsidR="00564D3E" w:rsidRPr="00035F8B" w:rsidRDefault="00564D3E" w:rsidP="00EB4E00">
            <w:pPr>
              <w:pStyle w:val="REG-P0"/>
              <w:tabs>
                <w:tab w:val="right" w:leader="dot" w:pos="8448"/>
              </w:tabs>
              <w:spacing w:before="60"/>
              <w:ind w:left="567" w:right="57" w:hanging="567"/>
              <w:jc w:val="left"/>
              <w:rPr>
                <w:sz w:val="20"/>
                <w:szCs w:val="20"/>
              </w:rPr>
            </w:pPr>
            <w:r w:rsidRPr="00035F8B">
              <w:rPr>
                <w:sz w:val="20"/>
                <w:szCs w:val="20"/>
              </w:rPr>
              <w:t>6.2</w:t>
            </w:r>
            <w:r w:rsidRPr="00035F8B">
              <w:rPr>
                <w:sz w:val="20"/>
                <w:szCs w:val="20"/>
              </w:rPr>
              <w:tab/>
              <w:t>The promoter may, in the circumstances mentioned in sub-clause 6.1, with the approval of the board, on good cause shown, substitute another contestant in the place of the opponent to meet the boxer.</w:t>
            </w:r>
          </w:p>
        </w:tc>
      </w:tr>
      <w:tr w:rsidR="00564D3E" w:rsidRPr="00035F8B" w14:paraId="7A513A98" w14:textId="77777777" w:rsidTr="00A60E95">
        <w:trPr>
          <w:jc w:val="center"/>
        </w:trPr>
        <w:tc>
          <w:tcPr>
            <w:tcW w:w="8505" w:type="dxa"/>
            <w:shd w:val="clear" w:color="000000" w:fill="auto"/>
          </w:tcPr>
          <w:p w14:paraId="74624DD8"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7.1</w:t>
            </w:r>
            <w:r w:rsidRPr="00035F8B">
              <w:rPr>
                <w:sz w:val="20"/>
                <w:szCs w:val="20"/>
              </w:rPr>
              <w:tab/>
              <w:t xml:space="preserve">Should the boxer fail </w:t>
            </w:r>
            <w:r w:rsidR="00B71AF9" w:rsidRPr="00035F8B">
              <w:rPr>
                <w:sz w:val="20"/>
                <w:szCs w:val="20"/>
              </w:rPr>
              <w:t>t</w:t>
            </w:r>
            <w:r w:rsidRPr="00035F8B">
              <w:rPr>
                <w:sz w:val="20"/>
                <w:szCs w:val="20"/>
              </w:rPr>
              <w:t xml:space="preserve">o reach the mass mentioned in clause 1 of this agreement at the official determination of masses, the boxer shall pay ten percent of the boxer’s purse money plus the amount of R </w:t>
            </w:r>
            <w:r w:rsidR="00344331" w:rsidRPr="00035F8B">
              <w:rPr>
                <w:sz w:val="20"/>
                <w:szCs w:val="20"/>
              </w:rPr>
              <w:tab/>
            </w:r>
          </w:p>
        </w:tc>
      </w:tr>
      <w:tr w:rsidR="00344331" w:rsidRPr="00035F8B" w14:paraId="100AC14B" w14:textId="77777777" w:rsidTr="00A60E95">
        <w:trPr>
          <w:jc w:val="center"/>
        </w:trPr>
        <w:tc>
          <w:tcPr>
            <w:tcW w:w="8505" w:type="dxa"/>
            <w:shd w:val="clear" w:color="000000" w:fill="auto"/>
          </w:tcPr>
          <w:p w14:paraId="1941E56A" w14:textId="77777777" w:rsidR="00344331" w:rsidRPr="00035F8B" w:rsidRDefault="00344331" w:rsidP="0052575B">
            <w:pPr>
              <w:pStyle w:val="REG-P0"/>
              <w:tabs>
                <w:tab w:val="right" w:leader="dot" w:pos="8448"/>
              </w:tabs>
              <w:spacing w:before="60"/>
              <w:ind w:left="567" w:right="57" w:hanging="567"/>
              <w:jc w:val="left"/>
              <w:rPr>
                <w:sz w:val="20"/>
                <w:szCs w:val="20"/>
              </w:rPr>
            </w:pPr>
            <w:r w:rsidRPr="00035F8B">
              <w:rPr>
                <w:sz w:val="20"/>
                <w:szCs w:val="20"/>
              </w:rPr>
              <w:tab/>
              <w:t>to the opponent as damages and the boxer hereby authori</w:t>
            </w:r>
            <w:r w:rsidR="0052575B">
              <w:rPr>
                <w:sz w:val="20"/>
                <w:szCs w:val="20"/>
              </w:rPr>
              <w:t>s</w:t>
            </w:r>
            <w:r w:rsidRPr="00035F8B">
              <w:rPr>
                <w:sz w:val="20"/>
                <w:szCs w:val="20"/>
              </w:rPr>
              <w:t>e</w:t>
            </w:r>
            <w:r w:rsidR="0052575B">
              <w:rPr>
                <w:sz w:val="20"/>
                <w:szCs w:val="20"/>
              </w:rPr>
              <w:t>s</w:t>
            </w:r>
            <w:r w:rsidRPr="00035F8B">
              <w:rPr>
                <w:sz w:val="20"/>
                <w:szCs w:val="20"/>
              </w:rPr>
              <w:t xml:space="preserve"> the board to deduct the said damages from the boxer’s purse and to pay the said amount to his opponent.</w:t>
            </w:r>
          </w:p>
        </w:tc>
      </w:tr>
      <w:tr w:rsidR="00564D3E" w:rsidRPr="00035F8B" w14:paraId="084F650C" w14:textId="77777777" w:rsidTr="00A60E95">
        <w:trPr>
          <w:jc w:val="center"/>
        </w:trPr>
        <w:tc>
          <w:tcPr>
            <w:tcW w:w="8505" w:type="dxa"/>
            <w:shd w:val="clear" w:color="000000" w:fill="auto"/>
          </w:tcPr>
          <w:p w14:paraId="07A60D0D" w14:textId="06CB6689" w:rsidR="00564D3E" w:rsidRPr="00035F8B" w:rsidRDefault="00564D3E" w:rsidP="00EB4E00">
            <w:pPr>
              <w:pStyle w:val="REG-P0"/>
              <w:tabs>
                <w:tab w:val="right" w:leader="dot" w:pos="8448"/>
              </w:tabs>
              <w:spacing w:before="60"/>
              <w:ind w:left="567" w:right="57" w:hanging="567"/>
              <w:jc w:val="left"/>
              <w:rPr>
                <w:sz w:val="20"/>
                <w:szCs w:val="20"/>
              </w:rPr>
            </w:pPr>
            <w:r w:rsidRPr="00035F8B">
              <w:rPr>
                <w:sz w:val="20"/>
                <w:szCs w:val="20"/>
              </w:rPr>
              <w:t>7.2</w:t>
            </w:r>
            <w:r w:rsidRPr="00035F8B">
              <w:rPr>
                <w:sz w:val="20"/>
                <w:szCs w:val="20"/>
              </w:rPr>
              <w:tab/>
              <w:t xml:space="preserve">If, in the event of a contest for a title, the boxer exceeds the appropriate maximum permissible mass, as a result of which the promoter is unable to stage the contest as a title contest, the boxer shall in addition to the damages referred to in sub-clauss </w:t>
            </w:r>
            <w:r w:rsidR="00EB4E00" w:rsidRPr="00EB4E00">
              <w:rPr>
                <w:rStyle w:val="REG-AmendChar"/>
                <w:sz w:val="16"/>
              </w:rPr>
              <w:t>[sub-clause]</w:t>
            </w:r>
            <w:r w:rsidR="00EB4E00" w:rsidRPr="00EB4E00">
              <w:rPr>
                <w:sz w:val="18"/>
                <w:szCs w:val="20"/>
              </w:rPr>
              <w:t xml:space="preserve"> </w:t>
            </w:r>
            <w:r w:rsidRPr="00035F8B">
              <w:rPr>
                <w:sz w:val="20"/>
                <w:szCs w:val="20"/>
              </w:rPr>
              <w:t>7.1 pay the amount o</w:t>
            </w:r>
            <w:r w:rsidR="00EB4E00">
              <w:rPr>
                <w:sz w:val="20"/>
                <w:szCs w:val="20"/>
              </w:rPr>
              <w:t>f</w:t>
            </w:r>
            <w:r w:rsidRPr="00035F8B">
              <w:rPr>
                <w:sz w:val="20"/>
                <w:szCs w:val="20"/>
              </w:rPr>
              <w:t xml:space="preserve"> R</w:t>
            </w:r>
            <w:r w:rsidR="00C7783C" w:rsidRPr="00035F8B">
              <w:rPr>
                <w:sz w:val="20"/>
                <w:szCs w:val="20"/>
              </w:rPr>
              <w:t xml:space="preserve"> </w:t>
            </w:r>
            <w:r w:rsidR="00C7783C" w:rsidRPr="00035F8B">
              <w:rPr>
                <w:sz w:val="20"/>
                <w:szCs w:val="20"/>
              </w:rPr>
              <w:tab/>
            </w:r>
          </w:p>
        </w:tc>
      </w:tr>
      <w:tr w:rsidR="00C7783C" w:rsidRPr="00035F8B" w14:paraId="14F03664" w14:textId="77777777" w:rsidTr="00A60E95">
        <w:trPr>
          <w:jc w:val="center"/>
        </w:trPr>
        <w:tc>
          <w:tcPr>
            <w:tcW w:w="8505" w:type="dxa"/>
            <w:shd w:val="clear" w:color="000000" w:fill="auto"/>
          </w:tcPr>
          <w:p w14:paraId="68E42F1C" w14:textId="77777777" w:rsidR="00C7783C" w:rsidRPr="00035F8B" w:rsidRDefault="00C7783C" w:rsidP="00035F8B">
            <w:pPr>
              <w:pStyle w:val="REG-P0"/>
              <w:tabs>
                <w:tab w:val="right" w:leader="dot" w:pos="8448"/>
              </w:tabs>
              <w:spacing w:before="60"/>
              <w:ind w:left="567" w:right="57" w:hanging="567"/>
              <w:jc w:val="left"/>
              <w:rPr>
                <w:sz w:val="20"/>
                <w:szCs w:val="20"/>
              </w:rPr>
            </w:pPr>
            <w:r w:rsidRPr="00035F8B">
              <w:rPr>
                <w:sz w:val="20"/>
                <w:szCs w:val="20"/>
              </w:rPr>
              <w:tab/>
              <w:t>to the promoter as damages for proven damages sustained by the promoter by reason of the inability of the promoter to stage the contest as a title contest.</w:t>
            </w:r>
          </w:p>
        </w:tc>
      </w:tr>
      <w:tr w:rsidR="00564D3E" w:rsidRPr="00035F8B" w14:paraId="25502B1E" w14:textId="77777777" w:rsidTr="00A60E95">
        <w:trPr>
          <w:jc w:val="center"/>
        </w:trPr>
        <w:tc>
          <w:tcPr>
            <w:tcW w:w="8505" w:type="dxa"/>
            <w:shd w:val="clear" w:color="000000" w:fill="auto"/>
          </w:tcPr>
          <w:p w14:paraId="5E635F69"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8.</w:t>
            </w:r>
            <w:r w:rsidRPr="00035F8B">
              <w:rPr>
                <w:sz w:val="20"/>
                <w:szCs w:val="20"/>
              </w:rPr>
              <w:tab/>
              <w:t>If the boxer fails to appear for the official measuring-in at the time determined therefor or has not appeared for the contest one hour before the start of the contest, he shall, unless he is ill and has, immediately such illness occurred, informed the promoter or the board of such illness and provided a medical certificate to that effect, and, if required to do so, has submitted himself to an examination by a medical officer of the board, or is prevented by any other circumstances beyond the control of the boxer so to appear, pay the amount of R</w:t>
            </w:r>
            <w:r w:rsidR="00C7783C" w:rsidRPr="00035F8B">
              <w:rPr>
                <w:sz w:val="20"/>
                <w:szCs w:val="20"/>
              </w:rPr>
              <w:t xml:space="preserve"> </w:t>
            </w:r>
            <w:r w:rsidR="00C7783C" w:rsidRPr="00035F8B">
              <w:rPr>
                <w:sz w:val="20"/>
                <w:szCs w:val="20"/>
              </w:rPr>
              <w:tab/>
            </w:r>
          </w:p>
        </w:tc>
      </w:tr>
      <w:tr w:rsidR="00C7783C" w:rsidRPr="00035F8B" w14:paraId="12BE5047" w14:textId="77777777" w:rsidTr="00A60E95">
        <w:trPr>
          <w:jc w:val="center"/>
        </w:trPr>
        <w:tc>
          <w:tcPr>
            <w:tcW w:w="8505" w:type="dxa"/>
            <w:shd w:val="clear" w:color="000000" w:fill="auto"/>
          </w:tcPr>
          <w:p w14:paraId="0F92EDED" w14:textId="77777777" w:rsidR="00C7783C" w:rsidRPr="00035F8B" w:rsidRDefault="00C7783C" w:rsidP="00035F8B">
            <w:pPr>
              <w:pStyle w:val="REG-P0"/>
              <w:tabs>
                <w:tab w:val="right" w:leader="dot" w:pos="8448"/>
              </w:tabs>
              <w:spacing w:before="60"/>
              <w:ind w:left="567" w:right="57" w:hanging="567"/>
              <w:jc w:val="left"/>
              <w:rPr>
                <w:sz w:val="20"/>
                <w:szCs w:val="20"/>
              </w:rPr>
            </w:pPr>
            <w:r w:rsidRPr="00035F8B">
              <w:rPr>
                <w:sz w:val="20"/>
                <w:szCs w:val="20"/>
              </w:rPr>
              <w:tab/>
              <w:t>as damages to the promoter for proven damages sustained by the promoter by reason of the inability of the promote, to stage the contest.</w:t>
            </w:r>
          </w:p>
        </w:tc>
      </w:tr>
      <w:tr w:rsidR="00564D3E" w:rsidRPr="00035F8B" w14:paraId="5251AFBA" w14:textId="77777777" w:rsidTr="00A60E95">
        <w:trPr>
          <w:jc w:val="center"/>
        </w:trPr>
        <w:tc>
          <w:tcPr>
            <w:tcW w:w="8505" w:type="dxa"/>
            <w:shd w:val="clear" w:color="000000" w:fill="auto"/>
          </w:tcPr>
          <w:p w14:paraId="2A1A6998" w14:textId="41FDCAD1"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9.</w:t>
            </w:r>
            <w:r w:rsidRPr="00035F8B">
              <w:rPr>
                <w:sz w:val="20"/>
                <w:szCs w:val="20"/>
              </w:rPr>
              <w:tab/>
              <w:t xml:space="preserve">The boxer undertakes </w:t>
            </w:r>
            <w:r w:rsidR="0052575B">
              <w:rPr>
                <w:sz w:val="20"/>
                <w:szCs w:val="20"/>
              </w:rPr>
              <w:t xml:space="preserve">to </w:t>
            </w:r>
            <w:r w:rsidRPr="00035F8B">
              <w:rPr>
                <w:sz w:val="20"/>
                <w:szCs w:val="20"/>
              </w:rPr>
              <w:t xml:space="preserve">train for the contest regularly and faithfully, to submit himself to measuring-in by the representative of the board or, with the board’s approval by the promoter’s representative whenever called upon to do so before the day of the tournament and to submit himself to measuring-in in accordance with the regulation made Boxing and Wrestling Control Act, 1980, in relation to boxing and boxers on the day of </w:t>
            </w:r>
            <w:r w:rsidR="00EB4E00">
              <w:rPr>
                <w:sz w:val="20"/>
                <w:szCs w:val="20"/>
              </w:rPr>
              <w:t xml:space="preserve">the </w:t>
            </w:r>
            <w:r w:rsidRPr="00035F8B">
              <w:rPr>
                <w:sz w:val="20"/>
                <w:szCs w:val="20"/>
              </w:rPr>
              <w:t>tournament.</w:t>
            </w:r>
          </w:p>
        </w:tc>
      </w:tr>
      <w:tr w:rsidR="00564D3E" w:rsidRPr="00035F8B" w14:paraId="097BDE3D" w14:textId="77777777" w:rsidTr="00A60E95">
        <w:trPr>
          <w:jc w:val="center"/>
        </w:trPr>
        <w:tc>
          <w:tcPr>
            <w:tcW w:w="8505" w:type="dxa"/>
            <w:shd w:val="clear" w:color="000000" w:fill="auto"/>
          </w:tcPr>
          <w:p w14:paraId="22CF65AA"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10.</w:t>
            </w:r>
            <w:r w:rsidRPr="00035F8B">
              <w:rPr>
                <w:sz w:val="20"/>
                <w:szCs w:val="20"/>
              </w:rPr>
              <w:tab/>
              <w:t>The boxer shall, if the promoter so requests, train in public at such reasonable times as the promoter may determine.</w:t>
            </w:r>
          </w:p>
        </w:tc>
      </w:tr>
      <w:tr w:rsidR="00564D3E" w:rsidRPr="00035F8B" w14:paraId="35EC55FC" w14:textId="77777777" w:rsidTr="00A60E95">
        <w:trPr>
          <w:jc w:val="center"/>
        </w:trPr>
        <w:tc>
          <w:tcPr>
            <w:tcW w:w="8505" w:type="dxa"/>
            <w:shd w:val="clear" w:color="000000" w:fill="auto"/>
          </w:tcPr>
          <w:p w14:paraId="70097577"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11.</w:t>
            </w:r>
            <w:r w:rsidRPr="00035F8B">
              <w:rPr>
                <w:sz w:val="20"/>
                <w:szCs w:val="20"/>
              </w:rPr>
              <w:tab/>
              <w:t>The board shall be competent to deduct from the boxer’s purse any sum which the boxer may have agreed to in writing and to pay any such amount to any trainer or manager or other licence holder of the board, subject to the prior production of a written agreement to that effect and the approval thereof by the board.</w:t>
            </w:r>
          </w:p>
        </w:tc>
      </w:tr>
      <w:tr w:rsidR="00564D3E" w:rsidRPr="00035F8B" w14:paraId="3A61C18E" w14:textId="77777777" w:rsidTr="00A60E95">
        <w:trPr>
          <w:jc w:val="center"/>
        </w:trPr>
        <w:tc>
          <w:tcPr>
            <w:tcW w:w="8505" w:type="dxa"/>
            <w:shd w:val="clear" w:color="000000" w:fill="auto"/>
          </w:tcPr>
          <w:p w14:paraId="46AB72D9"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12.</w:t>
            </w:r>
            <w:r w:rsidRPr="00035F8B">
              <w:rPr>
                <w:sz w:val="20"/>
                <w:szCs w:val="20"/>
              </w:rPr>
              <w:tab/>
              <w:t>The referee and judges acting at the contest shall be appointed by the board.</w:t>
            </w:r>
          </w:p>
        </w:tc>
      </w:tr>
      <w:tr w:rsidR="00564D3E" w:rsidRPr="00035F8B" w14:paraId="05F4CC50" w14:textId="77777777" w:rsidTr="00A60E95">
        <w:trPr>
          <w:jc w:val="center"/>
        </w:trPr>
        <w:tc>
          <w:tcPr>
            <w:tcW w:w="8505" w:type="dxa"/>
            <w:shd w:val="clear" w:color="000000" w:fill="auto"/>
          </w:tcPr>
          <w:p w14:paraId="534B2C71" w14:textId="77777777" w:rsidR="00564D3E" w:rsidRPr="00035F8B" w:rsidRDefault="0052575B" w:rsidP="00035F8B">
            <w:pPr>
              <w:pStyle w:val="REG-P0"/>
              <w:tabs>
                <w:tab w:val="right" w:leader="dot" w:pos="8448"/>
              </w:tabs>
              <w:spacing w:before="60"/>
              <w:ind w:left="567" w:right="57" w:hanging="567"/>
              <w:jc w:val="left"/>
              <w:rPr>
                <w:sz w:val="20"/>
                <w:szCs w:val="20"/>
              </w:rPr>
            </w:pPr>
            <w:r>
              <w:rPr>
                <w:sz w:val="20"/>
                <w:szCs w:val="20"/>
              </w:rPr>
              <w:t>13.</w:t>
            </w:r>
            <w:r>
              <w:rPr>
                <w:sz w:val="20"/>
                <w:szCs w:val="20"/>
              </w:rPr>
              <w:tab/>
              <w:t>The boxer hereby u</w:t>
            </w:r>
            <w:r w:rsidR="00564D3E" w:rsidRPr="00035F8B">
              <w:rPr>
                <w:sz w:val="20"/>
                <w:szCs w:val="20"/>
              </w:rPr>
              <w:t>ndertakes to inform the medical office</w:t>
            </w:r>
            <w:r>
              <w:rPr>
                <w:sz w:val="20"/>
                <w:szCs w:val="20"/>
              </w:rPr>
              <w:t>r of the promoter and the medic</w:t>
            </w:r>
            <w:r w:rsidR="00564D3E" w:rsidRPr="00035F8B">
              <w:rPr>
                <w:sz w:val="20"/>
                <w:szCs w:val="20"/>
              </w:rPr>
              <w:t xml:space="preserve">al officer of the board prior to the contest of any injury </w:t>
            </w:r>
            <w:r>
              <w:rPr>
                <w:sz w:val="20"/>
                <w:szCs w:val="20"/>
              </w:rPr>
              <w:t xml:space="preserve">that </w:t>
            </w:r>
            <w:r w:rsidR="00564D3E" w:rsidRPr="00035F8B">
              <w:rPr>
                <w:sz w:val="20"/>
                <w:szCs w:val="20"/>
              </w:rPr>
              <w:t xml:space="preserve">he may </w:t>
            </w:r>
            <w:r>
              <w:rPr>
                <w:sz w:val="20"/>
                <w:szCs w:val="20"/>
              </w:rPr>
              <w:t xml:space="preserve">have </w:t>
            </w:r>
            <w:r w:rsidR="00564D3E" w:rsidRPr="00035F8B">
              <w:rPr>
                <w:sz w:val="20"/>
                <w:szCs w:val="20"/>
              </w:rPr>
              <w:t xml:space="preserve">sustained or any illness he may </w:t>
            </w:r>
            <w:r>
              <w:rPr>
                <w:sz w:val="20"/>
                <w:szCs w:val="20"/>
              </w:rPr>
              <w:t xml:space="preserve">have </w:t>
            </w:r>
            <w:r w:rsidR="00564D3E" w:rsidRPr="00035F8B">
              <w:rPr>
                <w:sz w:val="20"/>
                <w:szCs w:val="20"/>
              </w:rPr>
              <w:t>contracted during o</w:t>
            </w:r>
            <w:r w:rsidR="00B71AF9" w:rsidRPr="00035F8B">
              <w:rPr>
                <w:sz w:val="20"/>
                <w:szCs w:val="20"/>
              </w:rPr>
              <w:t>r</w:t>
            </w:r>
            <w:r w:rsidR="00564D3E" w:rsidRPr="00035F8B">
              <w:rPr>
                <w:sz w:val="20"/>
                <w:szCs w:val="20"/>
              </w:rPr>
              <w:t xml:space="preserve"> since his last contest.</w:t>
            </w:r>
          </w:p>
        </w:tc>
      </w:tr>
      <w:tr w:rsidR="00564D3E" w:rsidRPr="00035F8B" w14:paraId="37B66B11" w14:textId="77777777" w:rsidTr="00A60E95">
        <w:trPr>
          <w:jc w:val="center"/>
        </w:trPr>
        <w:tc>
          <w:tcPr>
            <w:tcW w:w="8505" w:type="dxa"/>
            <w:shd w:val="clear" w:color="000000" w:fill="auto"/>
          </w:tcPr>
          <w:p w14:paraId="1B4EC3B3"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14.</w:t>
            </w:r>
            <w:r w:rsidR="00537C0B" w:rsidRPr="00035F8B">
              <w:rPr>
                <w:sz w:val="20"/>
                <w:szCs w:val="20"/>
              </w:rPr>
              <w:tab/>
            </w:r>
            <w:r w:rsidRPr="00035F8B">
              <w:rPr>
                <w:sz w:val="20"/>
                <w:szCs w:val="20"/>
              </w:rPr>
              <w:t>The boxer shall have no claim against the promoter, the board or any of the board’s officials in respect of any injuries he may sustain while training for the contest or during or after the contest.</w:t>
            </w:r>
          </w:p>
        </w:tc>
      </w:tr>
      <w:tr w:rsidR="00564D3E" w:rsidRPr="00035F8B" w14:paraId="7714125E" w14:textId="77777777" w:rsidTr="00A60E95">
        <w:trPr>
          <w:jc w:val="center"/>
        </w:trPr>
        <w:tc>
          <w:tcPr>
            <w:tcW w:w="8505" w:type="dxa"/>
            <w:shd w:val="clear" w:color="000000" w:fill="auto"/>
          </w:tcPr>
          <w:p w14:paraId="6C363820"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15.</w:t>
            </w:r>
            <w:r w:rsidRPr="00035F8B">
              <w:rPr>
                <w:sz w:val="20"/>
                <w:szCs w:val="20"/>
              </w:rPr>
              <w:tab/>
              <w:t xml:space="preserve">The boxer undertakes not to take part in any other boxing contest or exhibition within </w:t>
            </w:r>
            <w:r w:rsidR="002A00D9" w:rsidRPr="00035F8B">
              <w:rPr>
                <w:sz w:val="20"/>
                <w:szCs w:val="20"/>
              </w:rPr>
              <w:tab/>
            </w:r>
          </w:p>
        </w:tc>
      </w:tr>
      <w:tr w:rsidR="002A00D9" w:rsidRPr="00035F8B" w14:paraId="3433919F" w14:textId="77777777" w:rsidTr="00A60E95">
        <w:trPr>
          <w:jc w:val="center"/>
        </w:trPr>
        <w:tc>
          <w:tcPr>
            <w:tcW w:w="8505" w:type="dxa"/>
            <w:shd w:val="clear" w:color="000000" w:fill="auto"/>
          </w:tcPr>
          <w:p w14:paraId="58118BF8" w14:textId="77777777" w:rsidR="002A00D9" w:rsidRPr="00035F8B" w:rsidRDefault="002A00D9" w:rsidP="00035F8B">
            <w:pPr>
              <w:pStyle w:val="REG-P0"/>
              <w:tabs>
                <w:tab w:val="right" w:leader="dot" w:pos="8448"/>
              </w:tabs>
              <w:spacing w:before="60"/>
              <w:ind w:left="567" w:right="57" w:hanging="567"/>
              <w:jc w:val="left"/>
              <w:rPr>
                <w:sz w:val="20"/>
                <w:szCs w:val="20"/>
              </w:rPr>
            </w:pPr>
            <w:r w:rsidRPr="00035F8B">
              <w:rPr>
                <w:sz w:val="20"/>
                <w:szCs w:val="20"/>
              </w:rPr>
              <w:tab/>
            </w:r>
            <w:r w:rsidRPr="00035F8B">
              <w:rPr>
                <w:sz w:val="20"/>
                <w:szCs w:val="20"/>
              </w:rPr>
              <w:tab/>
            </w:r>
          </w:p>
        </w:tc>
      </w:tr>
      <w:tr w:rsidR="002A00D9" w:rsidRPr="00035F8B" w14:paraId="232AE019" w14:textId="77777777" w:rsidTr="00A60E95">
        <w:trPr>
          <w:jc w:val="center"/>
        </w:trPr>
        <w:tc>
          <w:tcPr>
            <w:tcW w:w="8505" w:type="dxa"/>
            <w:shd w:val="clear" w:color="000000" w:fill="auto"/>
          </w:tcPr>
          <w:p w14:paraId="39664326" w14:textId="77777777" w:rsidR="002A00D9" w:rsidRPr="00035F8B" w:rsidRDefault="002A00D9" w:rsidP="00035F8B">
            <w:pPr>
              <w:pStyle w:val="REG-P0"/>
              <w:tabs>
                <w:tab w:val="right" w:leader="dot" w:pos="8448"/>
              </w:tabs>
              <w:spacing w:before="60"/>
              <w:ind w:left="567" w:right="57" w:hanging="567"/>
              <w:jc w:val="left"/>
              <w:rPr>
                <w:sz w:val="20"/>
                <w:szCs w:val="20"/>
              </w:rPr>
            </w:pPr>
            <w:r w:rsidRPr="00035F8B">
              <w:rPr>
                <w:sz w:val="20"/>
                <w:szCs w:val="20"/>
              </w:rPr>
              <w:tab/>
              <w:t>days before the contest herein referred to.</w:t>
            </w:r>
          </w:p>
        </w:tc>
      </w:tr>
      <w:tr w:rsidR="00564D3E" w:rsidRPr="00035F8B" w14:paraId="48954124" w14:textId="77777777" w:rsidTr="00A60E95">
        <w:trPr>
          <w:jc w:val="center"/>
        </w:trPr>
        <w:tc>
          <w:tcPr>
            <w:tcW w:w="8505" w:type="dxa"/>
            <w:shd w:val="clear" w:color="000000" w:fill="auto"/>
          </w:tcPr>
          <w:p w14:paraId="3EE3EA03"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16.</w:t>
            </w:r>
            <w:r w:rsidRPr="00035F8B">
              <w:rPr>
                <w:sz w:val="20"/>
                <w:szCs w:val="20"/>
              </w:rPr>
              <w:tab/>
              <w:t>In the event of any dispute arising between the parties to this agreement, such dispute shall be referred to the board for decision.</w:t>
            </w:r>
          </w:p>
        </w:tc>
      </w:tr>
      <w:tr w:rsidR="00564D3E" w:rsidRPr="00035F8B" w14:paraId="554B1FDC" w14:textId="77777777" w:rsidTr="00A60E95">
        <w:trPr>
          <w:jc w:val="center"/>
        </w:trPr>
        <w:tc>
          <w:tcPr>
            <w:tcW w:w="8505" w:type="dxa"/>
            <w:shd w:val="clear" w:color="000000" w:fill="auto"/>
          </w:tcPr>
          <w:p w14:paraId="20F0E9EE" w14:textId="3F57DB08"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17.</w:t>
            </w:r>
            <w:r w:rsidRPr="00035F8B">
              <w:rPr>
                <w:sz w:val="20"/>
                <w:szCs w:val="20"/>
              </w:rPr>
              <w:tab/>
              <w:t>The boxer choose</w:t>
            </w:r>
            <w:r w:rsidR="00EB4E00">
              <w:rPr>
                <w:sz w:val="20"/>
                <w:szCs w:val="20"/>
              </w:rPr>
              <w:t>s</w:t>
            </w:r>
            <w:r w:rsidRPr="00035F8B">
              <w:rPr>
                <w:sz w:val="20"/>
                <w:szCs w:val="20"/>
              </w:rPr>
              <w:t xml:space="preserve"> </w:t>
            </w:r>
            <w:r w:rsidRPr="0052575B">
              <w:rPr>
                <w:i/>
                <w:color w:val="000000" w:themeColor="text1"/>
                <w:sz w:val="20"/>
                <w:szCs w:val="20"/>
              </w:rPr>
              <w:t>domicilium citandi et executandi</w:t>
            </w:r>
            <w:r w:rsidRPr="0052575B">
              <w:rPr>
                <w:color w:val="000000" w:themeColor="text1"/>
                <w:sz w:val="20"/>
                <w:szCs w:val="20"/>
              </w:rPr>
              <w:t xml:space="preserve"> </w:t>
            </w:r>
            <w:r w:rsidRPr="00035F8B">
              <w:rPr>
                <w:sz w:val="20"/>
                <w:szCs w:val="20"/>
              </w:rPr>
              <w:t>for all purpose</w:t>
            </w:r>
            <w:r w:rsidR="00EB4E00">
              <w:rPr>
                <w:sz w:val="20"/>
                <w:szCs w:val="20"/>
              </w:rPr>
              <w:t>ss</w:t>
            </w:r>
            <w:r w:rsidRPr="00035F8B">
              <w:rPr>
                <w:sz w:val="20"/>
                <w:szCs w:val="20"/>
              </w:rPr>
              <w:t xml:space="preserve"> relating to or arising out of this agreement at </w:t>
            </w:r>
            <w:r w:rsidRPr="00035F8B">
              <w:rPr>
                <w:sz w:val="20"/>
                <w:szCs w:val="20"/>
              </w:rPr>
              <w:tab/>
            </w:r>
          </w:p>
        </w:tc>
      </w:tr>
      <w:tr w:rsidR="00564D3E" w:rsidRPr="00035F8B" w14:paraId="5620B51B" w14:textId="77777777" w:rsidTr="00A60E95">
        <w:trPr>
          <w:jc w:val="center"/>
        </w:trPr>
        <w:tc>
          <w:tcPr>
            <w:tcW w:w="8505" w:type="dxa"/>
            <w:shd w:val="clear" w:color="000000" w:fill="auto"/>
          </w:tcPr>
          <w:p w14:paraId="3E1210F1"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ab/>
            </w:r>
            <w:r w:rsidR="00D00860" w:rsidRPr="00035F8B">
              <w:rPr>
                <w:sz w:val="20"/>
                <w:szCs w:val="20"/>
              </w:rPr>
              <w:tab/>
            </w:r>
          </w:p>
        </w:tc>
      </w:tr>
      <w:tr w:rsidR="00564D3E" w:rsidRPr="00035F8B" w14:paraId="45450111" w14:textId="77777777" w:rsidTr="00A60E95">
        <w:trPr>
          <w:jc w:val="center"/>
        </w:trPr>
        <w:tc>
          <w:tcPr>
            <w:tcW w:w="8505" w:type="dxa"/>
            <w:shd w:val="clear" w:color="000000" w:fill="auto"/>
          </w:tcPr>
          <w:p w14:paraId="3FD0B88E"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lastRenderedPageBreak/>
              <w:tab/>
            </w:r>
            <w:r w:rsidR="00D00860" w:rsidRPr="00035F8B">
              <w:rPr>
                <w:sz w:val="20"/>
                <w:szCs w:val="20"/>
              </w:rPr>
              <w:tab/>
            </w:r>
          </w:p>
        </w:tc>
      </w:tr>
      <w:tr w:rsidR="00564D3E" w:rsidRPr="00035F8B" w14:paraId="4E830D4E" w14:textId="77777777" w:rsidTr="00A60E95">
        <w:trPr>
          <w:jc w:val="center"/>
        </w:trPr>
        <w:tc>
          <w:tcPr>
            <w:tcW w:w="8505" w:type="dxa"/>
            <w:shd w:val="clear" w:color="000000" w:fill="auto"/>
          </w:tcPr>
          <w:p w14:paraId="0346CF15"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ab/>
            </w:r>
            <w:r w:rsidR="00D00860" w:rsidRPr="00035F8B">
              <w:rPr>
                <w:sz w:val="20"/>
                <w:szCs w:val="20"/>
              </w:rPr>
              <w:tab/>
            </w:r>
          </w:p>
        </w:tc>
      </w:tr>
      <w:tr w:rsidR="00564D3E" w:rsidRPr="00035F8B" w14:paraId="2E34B254" w14:textId="77777777" w:rsidTr="00A60E95">
        <w:trPr>
          <w:jc w:val="center"/>
        </w:trPr>
        <w:tc>
          <w:tcPr>
            <w:tcW w:w="8505" w:type="dxa"/>
            <w:shd w:val="clear" w:color="000000" w:fill="auto"/>
          </w:tcPr>
          <w:p w14:paraId="14A2376B" w14:textId="711580F2"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18.</w:t>
            </w:r>
            <w:r w:rsidRPr="00035F8B">
              <w:rPr>
                <w:sz w:val="20"/>
                <w:szCs w:val="20"/>
              </w:rPr>
              <w:tab/>
              <w:t xml:space="preserve">The promoter chooses </w:t>
            </w:r>
            <w:r w:rsidRPr="0052575B">
              <w:rPr>
                <w:i/>
                <w:color w:val="000000" w:themeColor="text1"/>
                <w:sz w:val="20"/>
                <w:szCs w:val="20"/>
              </w:rPr>
              <w:t xml:space="preserve">domicilium citandi et executandi </w:t>
            </w:r>
            <w:r w:rsidRPr="00035F8B">
              <w:rPr>
                <w:sz w:val="20"/>
                <w:szCs w:val="20"/>
              </w:rPr>
              <w:t>for all purpose</w:t>
            </w:r>
            <w:r w:rsidR="00EB4E00">
              <w:rPr>
                <w:sz w:val="20"/>
                <w:szCs w:val="20"/>
              </w:rPr>
              <w:t>s</w:t>
            </w:r>
            <w:r w:rsidRPr="00035F8B">
              <w:rPr>
                <w:sz w:val="20"/>
                <w:szCs w:val="20"/>
              </w:rPr>
              <w:t xml:space="preserve"> relating to or arising out of this agreement at </w:t>
            </w:r>
            <w:r w:rsidRPr="00035F8B">
              <w:rPr>
                <w:sz w:val="20"/>
                <w:szCs w:val="20"/>
              </w:rPr>
              <w:tab/>
            </w:r>
          </w:p>
        </w:tc>
      </w:tr>
      <w:tr w:rsidR="00564D3E" w:rsidRPr="00035F8B" w14:paraId="348E8014" w14:textId="77777777" w:rsidTr="00A60E95">
        <w:trPr>
          <w:jc w:val="center"/>
        </w:trPr>
        <w:tc>
          <w:tcPr>
            <w:tcW w:w="8505" w:type="dxa"/>
            <w:shd w:val="clear" w:color="000000" w:fill="auto"/>
          </w:tcPr>
          <w:p w14:paraId="36AA0BAB"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ab/>
            </w:r>
            <w:r w:rsidR="00970E33" w:rsidRPr="00035F8B">
              <w:rPr>
                <w:sz w:val="20"/>
                <w:szCs w:val="20"/>
              </w:rPr>
              <w:tab/>
            </w:r>
          </w:p>
        </w:tc>
      </w:tr>
      <w:tr w:rsidR="00564D3E" w:rsidRPr="00035F8B" w14:paraId="42AA6FA3" w14:textId="77777777" w:rsidTr="00A60E95">
        <w:trPr>
          <w:jc w:val="center"/>
        </w:trPr>
        <w:tc>
          <w:tcPr>
            <w:tcW w:w="8505" w:type="dxa"/>
            <w:shd w:val="clear" w:color="000000" w:fill="auto"/>
          </w:tcPr>
          <w:p w14:paraId="59D45AC0"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ab/>
            </w:r>
            <w:r w:rsidR="00970E33" w:rsidRPr="00035F8B">
              <w:rPr>
                <w:sz w:val="20"/>
                <w:szCs w:val="20"/>
              </w:rPr>
              <w:tab/>
            </w:r>
          </w:p>
        </w:tc>
      </w:tr>
      <w:tr w:rsidR="00564D3E" w:rsidRPr="00035F8B" w14:paraId="7ABFF596" w14:textId="77777777" w:rsidTr="00A60E95">
        <w:trPr>
          <w:jc w:val="center"/>
        </w:trPr>
        <w:tc>
          <w:tcPr>
            <w:tcW w:w="8505" w:type="dxa"/>
            <w:shd w:val="clear" w:color="000000" w:fill="auto"/>
          </w:tcPr>
          <w:p w14:paraId="1F898BAC" w14:textId="77777777" w:rsidR="00564D3E" w:rsidRPr="00035F8B" w:rsidRDefault="00564D3E" w:rsidP="00035F8B">
            <w:pPr>
              <w:pStyle w:val="REG-P0"/>
              <w:tabs>
                <w:tab w:val="right" w:leader="dot" w:pos="8448"/>
              </w:tabs>
              <w:spacing w:before="60"/>
              <w:ind w:left="567" w:right="57" w:hanging="567"/>
              <w:jc w:val="left"/>
              <w:rPr>
                <w:sz w:val="20"/>
                <w:szCs w:val="20"/>
              </w:rPr>
            </w:pPr>
            <w:r w:rsidRPr="00035F8B">
              <w:rPr>
                <w:sz w:val="20"/>
                <w:szCs w:val="20"/>
              </w:rPr>
              <w:tab/>
            </w:r>
            <w:r w:rsidR="00970E33" w:rsidRPr="00035F8B">
              <w:rPr>
                <w:sz w:val="20"/>
                <w:szCs w:val="20"/>
              </w:rPr>
              <w:tab/>
            </w:r>
          </w:p>
        </w:tc>
      </w:tr>
      <w:tr w:rsidR="00564D3E" w:rsidRPr="00035F8B" w14:paraId="1C860705" w14:textId="77777777" w:rsidTr="00A60E95">
        <w:trPr>
          <w:jc w:val="center"/>
        </w:trPr>
        <w:tc>
          <w:tcPr>
            <w:tcW w:w="8505" w:type="dxa"/>
            <w:shd w:val="clear" w:color="000000" w:fill="auto"/>
          </w:tcPr>
          <w:p w14:paraId="313D6CDC" w14:textId="77777777" w:rsidR="00564D3E" w:rsidRPr="00035F8B" w:rsidRDefault="00564D3E" w:rsidP="00035F8B">
            <w:pPr>
              <w:pStyle w:val="REG-P0"/>
              <w:tabs>
                <w:tab w:val="clear" w:pos="567"/>
                <w:tab w:val="right" w:leader="dot" w:pos="8448"/>
              </w:tabs>
              <w:spacing w:before="60"/>
              <w:ind w:right="57"/>
              <w:jc w:val="left"/>
              <w:rPr>
                <w:sz w:val="20"/>
                <w:szCs w:val="20"/>
              </w:rPr>
            </w:pPr>
            <w:r w:rsidRPr="00035F8B">
              <w:rPr>
                <w:sz w:val="20"/>
                <w:szCs w:val="20"/>
              </w:rPr>
              <w:t xml:space="preserve">Signed at </w:t>
            </w:r>
            <w:r w:rsidRPr="00035F8B">
              <w:rPr>
                <w:sz w:val="20"/>
                <w:szCs w:val="20"/>
              </w:rPr>
              <w:tab/>
            </w:r>
          </w:p>
        </w:tc>
      </w:tr>
      <w:tr w:rsidR="00564D3E" w:rsidRPr="00035F8B" w14:paraId="01FA17D3" w14:textId="77777777" w:rsidTr="00A60E95">
        <w:trPr>
          <w:jc w:val="center"/>
        </w:trPr>
        <w:tc>
          <w:tcPr>
            <w:tcW w:w="8505" w:type="dxa"/>
            <w:shd w:val="clear" w:color="000000" w:fill="auto"/>
          </w:tcPr>
          <w:p w14:paraId="5CC80F26" w14:textId="77777777" w:rsidR="00564D3E" w:rsidRPr="00035F8B" w:rsidRDefault="00564D3E" w:rsidP="00035F8B">
            <w:pPr>
              <w:pStyle w:val="REG-P0"/>
              <w:tabs>
                <w:tab w:val="clear" w:pos="567"/>
                <w:tab w:val="left" w:leader="dot" w:pos="2268"/>
                <w:tab w:val="right" w:leader="dot" w:pos="8448"/>
              </w:tabs>
              <w:spacing w:before="60"/>
              <w:ind w:right="57"/>
              <w:jc w:val="left"/>
              <w:rPr>
                <w:sz w:val="20"/>
                <w:szCs w:val="20"/>
              </w:rPr>
            </w:pPr>
            <w:r w:rsidRPr="00035F8B">
              <w:rPr>
                <w:sz w:val="20"/>
                <w:szCs w:val="20"/>
              </w:rPr>
              <w:tab/>
              <w:t xml:space="preserve"> on this the </w:t>
            </w:r>
            <w:r w:rsidRPr="00035F8B">
              <w:rPr>
                <w:sz w:val="20"/>
                <w:szCs w:val="20"/>
              </w:rPr>
              <w:tab/>
            </w:r>
          </w:p>
        </w:tc>
      </w:tr>
      <w:tr w:rsidR="00564D3E" w:rsidRPr="00035F8B" w14:paraId="66A348B0" w14:textId="77777777" w:rsidTr="00A60E95">
        <w:trPr>
          <w:jc w:val="center"/>
        </w:trPr>
        <w:tc>
          <w:tcPr>
            <w:tcW w:w="8505" w:type="dxa"/>
            <w:shd w:val="clear" w:color="000000" w:fill="auto"/>
          </w:tcPr>
          <w:p w14:paraId="7270A628" w14:textId="77777777" w:rsidR="00564D3E" w:rsidRPr="00035F8B" w:rsidRDefault="00564D3E" w:rsidP="00035F8B">
            <w:pPr>
              <w:pStyle w:val="REG-P0"/>
              <w:tabs>
                <w:tab w:val="clear" w:pos="567"/>
                <w:tab w:val="left" w:leader="dot" w:pos="5670"/>
                <w:tab w:val="right" w:leader="dot" w:pos="8448"/>
              </w:tabs>
              <w:spacing w:before="60"/>
              <w:ind w:right="57"/>
              <w:jc w:val="left"/>
              <w:rPr>
                <w:sz w:val="20"/>
                <w:szCs w:val="20"/>
              </w:rPr>
            </w:pPr>
            <w:r w:rsidRPr="00035F8B">
              <w:rPr>
                <w:sz w:val="20"/>
                <w:szCs w:val="20"/>
              </w:rPr>
              <w:t xml:space="preserve">day of </w:t>
            </w:r>
            <w:r w:rsidRPr="00035F8B">
              <w:rPr>
                <w:sz w:val="20"/>
                <w:szCs w:val="20"/>
              </w:rPr>
              <w:tab/>
              <w:t xml:space="preserve"> 19 </w:t>
            </w:r>
            <w:r w:rsidRPr="00035F8B">
              <w:rPr>
                <w:sz w:val="20"/>
                <w:szCs w:val="20"/>
              </w:rPr>
              <w:tab/>
            </w:r>
          </w:p>
        </w:tc>
      </w:tr>
      <w:tr w:rsidR="00564D3E" w:rsidRPr="00035F8B" w14:paraId="288EBAB0" w14:textId="77777777" w:rsidTr="00A60E95">
        <w:trPr>
          <w:jc w:val="center"/>
        </w:trPr>
        <w:tc>
          <w:tcPr>
            <w:tcW w:w="8505" w:type="dxa"/>
            <w:shd w:val="clear" w:color="000000" w:fill="auto"/>
          </w:tcPr>
          <w:p w14:paraId="212877F5" w14:textId="77777777" w:rsidR="00564D3E" w:rsidRPr="00035F8B" w:rsidRDefault="00564D3E" w:rsidP="00035F8B">
            <w:pPr>
              <w:pStyle w:val="REG-P0"/>
              <w:tabs>
                <w:tab w:val="clear" w:pos="567"/>
                <w:tab w:val="right" w:leader="dot" w:pos="8448"/>
              </w:tabs>
              <w:spacing w:before="240"/>
              <w:ind w:right="57"/>
              <w:jc w:val="left"/>
              <w:rPr>
                <w:sz w:val="20"/>
                <w:szCs w:val="20"/>
              </w:rPr>
            </w:pPr>
            <w:r w:rsidRPr="00035F8B">
              <w:rPr>
                <w:sz w:val="20"/>
                <w:szCs w:val="20"/>
              </w:rPr>
              <w:t xml:space="preserve">Promoter’s signature </w:t>
            </w:r>
            <w:r w:rsidRPr="00035F8B">
              <w:rPr>
                <w:sz w:val="20"/>
                <w:szCs w:val="20"/>
              </w:rPr>
              <w:tab/>
            </w:r>
          </w:p>
        </w:tc>
      </w:tr>
      <w:tr w:rsidR="00564D3E" w:rsidRPr="00035F8B" w14:paraId="439C5881" w14:textId="77777777" w:rsidTr="00A60E95">
        <w:trPr>
          <w:jc w:val="center"/>
        </w:trPr>
        <w:tc>
          <w:tcPr>
            <w:tcW w:w="8505" w:type="dxa"/>
            <w:shd w:val="clear" w:color="000000" w:fill="auto"/>
          </w:tcPr>
          <w:p w14:paraId="069CACC3" w14:textId="77777777" w:rsidR="00564D3E" w:rsidRPr="00035F8B" w:rsidRDefault="00564D3E" w:rsidP="00035F8B">
            <w:pPr>
              <w:pStyle w:val="REG-P0"/>
              <w:tabs>
                <w:tab w:val="clear" w:pos="567"/>
                <w:tab w:val="right" w:leader="dot" w:pos="8448"/>
              </w:tabs>
              <w:spacing w:before="240"/>
              <w:ind w:right="57"/>
              <w:jc w:val="left"/>
              <w:rPr>
                <w:sz w:val="20"/>
                <w:szCs w:val="20"/>
              </w:rPr>
            </w:pPr>
            <w:r w:rsidRPr="00035F8B">
              <w:rPr>
                <w:sz w:val="20"/>
                <w:szCs w:val="20"/>
              </w:rPr>
              <w:t xml:space="preserve">Boxer’s signature </w:t>
            </w:r>
            <w:r w:rsidRPr="00035F8B">
              <w:rPr>
                <w:sz w:val="20"/>
                <w:szCs w:val="20"/>
              </w:rPr>
              <w:tab/>
            </w:r>
          </w:p>
        </w:tc>
      </w:tr>
      <w:tr w:rsidR="00564D3E" w:rsidRPr="00035F8B" w14:paraId="6A0BFA8A" w14:textId="77777777" w:rsidTr="00A60E95">
        <w:trPr>
          <w:jc w:val="center"/>
        </w:trPr>
        <w:tc>
          <w:tcPr>
            <w:tcW w:w="8505" w:type="dxa"/>
            <w:shd w:val="clear" w:color="000000" w:fill="auto"/>
          </w:tcPr>
          <w:p w14:paraId="5FFC3862" w14:textId="77777777" w:rsidR="00564D3E" w:rsidRPr="00035F8B" w:rsidRDefault="00564D3E" w:rsidP="00035F8B">
            <w:pPr>
              <w:pStyle w:val="REG-P0"/>
              <w:tabs>
                <w:tab w:val="clear" w:pos="567"/>
                <w:tab w:val="left" w:leader="dot" w:pos="4253"/>
                <w:tab w:val="right" w:leader="dot" w:pos="8448"/>
              </w:tabs>
              <w:spacing w:before="60"/>
              <w:ind w:right="57"/>
              <w:jc w:val="left"/>
              <w:rPr>
                <w:sz w:val="20"/>
                <w:szCs w:val="20"/>
              </w:rPr>
            </w:pPr>
            <w:r w:rsidRPr="00035F8B">
              <w:rPr>
                <w:sz w:val="20"/>
                <w:szCs w:val="20"/>
              </w:rPr>
              <w:t xml:space="preserve">Witness </w:t>
            </w:r>
            <w:r w:rsidRPr="00035F8B">
              <w:rPr>
                <w:sz w:val="20"/>
                <w:szCs w:val="20"/>
              </w:rPr>
              <w:tab/>
              <w:t xml:space="preserve"> Witness </w:t>
            </w:r>
            <w:r w:rsidRPr="00035F8B">
              <w:rPr>
                <w:sz w:val="20"/>
                <w:szCs w:val="20"/>
              </w:rPr>
              <w:tab/>
            </w:r>
          </w:p>
        </w:tc>
      </w:tr>
      <w:tr w:rsidR="00564D3E" w:rsidRPr="00035F8B" w14:paraId="150C8CF9" w14:textId="77777777" w:rsidTr="00A60E95">
        <w:trPr>
          <w:jc w:val="center"/>
        </w:trPr>
        <w:tc>
          <w:tcPr>
            <w:tcW w:w="8505" w:type="dxa"/>
            <w:shd w:val="clear" w:color="000000" w:fill="auto"/>
          </w:tcPr>
          <w:p w14:paraId="68977265" w14:textId="77777777" w:rsidR="00564D3E" w:rsidRPr="00035F8B" w:rsidRDefault="00564D3E" w:rsidP="00035F8B">
            <w:pPr>
              <w:pStyle w:val="REG-P0"/>
              <w:tabs>
                <w:tab w:val="clear" w:pos="567"/>
                <w:tab w:val="right" w:leader="dot" w:pos="8448"/>
              </w:tabs>
              <w:spacing w:before="240"/>
              <w:ind w:right="57"/>
              <w:jc w:val="left"/>
              <w:rPr>
                <w:sz w:val="20"/>
                <w:szCs w:val="20"/>
              </w:rPr>
            </w:pPr>
            <w:r w:rsidRPr="00035F8B">
              <w:rPr>
                <w:sz w:val="20"/>
                <w:szCs w:val="20"/>
              </w:rPr>
              <w:t xml:space="preserve">Signed by </w:t>
            </w:r>
            <w:r w:rsidRPr="00035F8B">
              <w:rPr>
                <w:sz w:val="20"/>
                <w:szCs w:val="20"/>
              </w:rPr>
              <w:tab/>
            </w:r>
          </w:p>
        </w:tc>
      </w:tr>
      <w:tr w:rsidR="00564D3E" w:rsidRPr="00035F8B" w14:paraId="26D5A791" w14:textId="77777777" w:rsidTr="00A60E95">
        <w:trPr>
          <w:jc w:val="center"/>
        </w:trPr>
        <w:tc>
          <w:tcPr>
            <w:tcW w:w="8505" w:type="dxa"/>
            <w:shd w:val="clear" w:color="000000" w:fill="auto"/>
          </w:tcPr>
          <w:p w14:paraId="1D88DEBD" w14:textId="77777777" w:rsidR="00564D3E" w:rsidRPr="00035F8B" w:rsidRDefault="00564D3E" w:rsidP="0052575B">
            <w:pPr>
              <w:pStyle w:val="REG-P0"/>
              <w:tabs>
                <w:tab w:val="clear" w:pos="567"/>
                <w:tab w:val="right" w:leader="dot" w:pos="8448"/>
              </w:tabs>
              <w:spacing w:before="60"/>
              <w:ind w:right="57"/>
              <w:jc w:val="left"/>
              <w:rPr>
                <w:sz w:val="20"/>
                <w:szCs w:val="20"/>
              </w:rPr>
            </w:pPr>
            <w:r w:rsidRPr="00035F8B">
              <w:rPr>
                <w:sz w:val="20"/>
                <w:szCs w:val="20"/>
              </w:rPr>
              <w:t xml:space="preserve">of </w:t>
            </w:r>
            <w:r w:rsidRPr="00035F8B">
              <w:rPr>
                <w:sz w:val="20"/>
                <w:szCs w:val="20"/>
              </w:rPr>
              <w:tab/>
              <w:t xml:space="preserve"> as co-princip</w:t>
            </w:r>
            <w:r w:rsidR="0052575B">
              <w:rPr>
                <w:sz w:val="20"/>
                <w:szCs w:val="20"/>
              </w:rPr>
              <w:t>a</w:t>
            </w:r>
            <w:r w:rsidRPr="00035F8B">
              <w:rPr>
                <w:sz w:val="20"/>
                <w:szCs w:val="20"/>
              </w:rPr>
              <w:t>l,</w:t>
            </w:r>
          </w:p>
        </w:tc>
      </w:tr>
      <w:tr w:rsidR="00564D3E" w:rsidRPr="00035F8B" w14:paraId="6A045006" w14:textId="77777777" w:rsidTr="00A60E95">
        <w:trPr>
          <w:jc w:val="center"/>
        </w:trPr>
        <w:tc>
          <w:tcPr>
            <w:tcW w:w="8505" w:type="dxa"/>
            <w:shd w:val="clear" w:color="000000" w:fill="auto"/>
          </w:tcPr>
          <w:p w14:paraId="6D8A3446" w14:textId="225418E3" w:rsidR="00564D3E" w:rsidRPr="00035F8B" w:rsidRDefault="00EB4E00" w:rsidP="00035F8B">
            <w:pPr>
              <w:pStyle w:val="REG-P0"/>
              <w:tabs>
                <w:tab w:val="clear" w:pos="567"/>
                <w:tab w:val="right" w:leader="dot" w:pos="8448"/>
              </w:tabs>
              <w:spacing w:before="60"/>
              <w:ind w:right="57"/>
              <w:jc w:val="left"/>
              <w:rPr>
                <w:sz w:val="20"/>
                <w:szCs w:val="20"/>
              </w:rPr>
            </w:pPr>
            <w:r>
              <w:rPr>
                <w:sz w:val="20"/>
                <w:szCs w:val="20"/>
              </w:rPr>
              <w:t>co-obligator and co-deb</w:t>
            </w:r>
            <w:r w:rsidR="00564D3E" w:rsidRPr="00035F8B">
              <w:rPr>
                <w:sz w:val="20"/>
                <w:szCs w:val="20"/>
              </w:rPr>
              <w:t xml:space="preserve">tor for the due and punctual performance by the boxer of all the terms of this agreement and payment by the boxer of any sum which may at any time hereafter become due and payable by the boxer to the promoter as a result of or referred to in the above-mentioned agreement, at </w:t>
            </w:r>
            <w:r w:rsidR="00564D3E" w:rsidRPr="00035F8B">
              <w:rPr>
                <w:sz w:val="20"/>
                <w:szCs w:val="20"/>
              </w:rPr>
              <w:tab/>
            </w:r>
          </w:p>
        </w:tc>
      </w:tr>
      <w:tr w:rsidR="00564D3E" w:rsidRPr="00035F8B" w14:paraId="16949AC4" w14:textId="77777777" w:rsidTr="00A60E95">
        <w:trPr>
          <w:jc w:val="center"/>
        </w:trPr>
        <w:tc>
          <w:tcPr>
            <w:tcW w:w="8505" w:type="dxa"/>
            <w:shd w:val="clear" w:color="000000" w:fill="auto"/>
          </w:tcPr>
          <w:p w14:paraId="427ED3EA" w14:textId="77777777" w:rsidR="00564D3E" w:rsidRPr="00035F8B" w:rsidRDefault="00564D3E" w:rsidP="00035F8B">
            <w:pPr>
              <w:pStyle w:val="REG-P0"/>
              <w:tabs>
                <w:tab w:val="clear" w:pos="567"/>
                <w:tab w:val="right" w:leader="dot" w:pos="8448"/>
              </w:tabs>
              <w:spacing w:before="60"/>
              <w:ind w:right="57"/>
              <w:jc w:val="left"/>
              <w:rPr>
                <w:sz w:val="20"/>
                <w:szCs w:val="20"/>
              </w:rPr>
            </w:pPr>
            <w:r w:rsidRPr="00035F8B">
              <w:rPr>
                <w:sz w:val="20"/>
                <w:szCs w:val="20"/>
              </w:rPr>
              <w:tab/>
            </w:r>
          </w:p>
        </w:tc>
      </w:tr>
      <w:tr w:rsidR="00564D3E" w:rsidRPr="00035F8B" w14:paraId="10CA7E3F" w14:textId="77777777" w:rsidTr="00A60E95">
        <w:trPr>
          <w:jc w:val="center"/>
        </w:trPr>
        <w:tc>
          <w:tcPr>
            <w:tcW w:w="8505" w:type="dxa"/>
            <w:shd w:val="clear" w:color="000000" w:fill="auto"/>
          </w:tcPr>
          <w:p w14:paraId="5E02141D" w14:textId="77777777" w:rsidR="00564D3E" w:rsidRPr="00035F8B" w:rsidRDefault="00564D3E" w:rsidP="00035F8B">
            <w:pPr>
              <w:pStyle w:val="REG-P0"/>
              <w:tabs>
                <w:tab w:val="clear" w:pos="567"/>
                <w:tab w:val="left" w:leader="dot" w:pos="5670"/>
                <w:tab w:val="right" w:leader="dot" w:pos="8448"/>
              </w:tabs>
              <w:spacing w:before="60"/>
              <w:ind w:right="57"/>
              <w:jc w:val="left"/>
              <w:rPr>
                <w:sz w:val="20"/>
                <w:szCs w:val="20"/>
              </w:rPr>
            </w:pPr>
            <w:r w:rsidRPr="00035F8B">
              <w:rPr>
                <w:sz w:val="20"/>
                <w:szCs w:val="20"/>
              </w:rPr>
              <w:t xml:space="preserve">on this the </w:t>
            </w:r>
            <w:r w:rsidRPr="00035F8B">
              <w:rPr>
                <w:sz w:val="20"/>
                <w:szCs w:val="20"/>
              </w:rPr>
              <w:tab/>
              <w:t xml:space="preserve"> day of </w:t>
            </w:r>
            <w:r w:rsidRPr="00035F8B">
              <w:rPr>
                <w:sz w:val="20"/>
                <w:szCs w:val="20"/>
              </w:rPr>
              <w:tab/>
            </w:r>
          </w:p>
        </w:tc>
      </w:tr>
      <w:tr w:rsidR="00564D3E" w:rsidRPr="00035F8B" w14:paraId="6AB1CCC4" w14:textId="77777777" w:rsidTr="00A60E95">
        <w:trPr>
          <w:jc w:val="center"/>
        </w:trPr>
        <w:tc>
          <w:tcPr>
            <w:tcW w:w="8505" w:type="dxa"/>
            <w:shd w:val="clear" w:color="000000" w:fill="auto"/>
          </w:tcPr>
          <w:p w14:paraId="4359E4F8" w14:textId="77777777" w:rsidR="00564D3E" w:rsidRPr="00035F8B" w:rsidRDefault="00564D3E" w:rsidP="00035F8B">
            <w:pPr>
              <w:pStyle w:val="REG-P0"/>
              <w:tabs>
                <w:tab w:val="clear" w:pos="567"/>
                <w:tab w:val="left" w:leader="dot" w:pos="6237"/>
                <w:tab w:val="right" w:leader="dot" w:pos="8448"/>
              </w:tabs>
              <w:spacing w:before="60"/>
              <w:ind w:right="57"/>
              <w:jc w:val="left"/>
              <w:rPr>
                <w:sz w:val="20"/>
                <w:szCs w:val="20"/>
              </w:rPr>
            </w:pPr>
            <w:r w:rsidRPr="00035F8B">
              <w:rPr>
                <w:sz w:val="20"/>
                <w:szCs w:val="20"/>
              </w:rPr>
              <w:tab/>
              <w:t xml:space="preserve"> 19 </w:t>
            </w:r>
            <w:r w:rsidRPr="00035F8B">
              <w:rPr>
                <w:sz w:val="20"/>
                <w:szCs w:val="20"/>
              </w:rPr>
              <w:tab/>
            </w:r>
          </w:p>
        </w:tc>
      </w:tr>
      <w:tr w:rsidR="00564D3E" w:rsidRPr="00035F8B" w14:paraId="7F37E8D0" w14:textId="77777777" w:rsidTr="00A60E95">
        <w:trPr>
          <w:jc w:val="center"/>
        </w:trPr>
        <w:tc>
          <w:tcPr>
            <w:tcW w:w="8505" w:type="dxa"/>
            <w:shd w:val="clear" w:color="000000" w:fill="auto"/>
          </w:tcPr>
          <w:p w14:paraId="420970C4" w14:textId="77777777" w:rsidR="00564D3E" w:rsidRPr="00035F8B" w:rsidRDefault="00564D3E" w:rsidP="00035F8B">
            <w:pPr>
              <w:pStyle w:val="REG-P0"/>
              <w:tabs>
                <w:tab w:val="clear" w:pos="567"/>
                <w:tab w:val="left" w:leader="dot" w:pos="4253"/>
                <w:tab w:val="right" w:leader="dot" w:pos="8448"/>
              </w:tabs>
              <w:spacing w:before="60"/>
              <w:ind w:right="57"/>
              <w:jc w:val="left"/>
              <w:rPr>
                <w:sz w:val="20"/>
                <w:szCs w:val="20"/>
              </w:rPr>
            </w:pPr>
            <w:r w:rsidRPr="00035F8B">
              <w:rPr>
                <w:sz w:val="20"/>
                <w:szCs w:val="20"/>
              </w:rPr>
              <w:t xml:space="preserve">Witness </w:t>
            </w:r>
            <w:r w:rsidRPr="00035F8B">
              <w:rPr>
                <w:sz w:val="20"/>
                <w:szCs w:val="20"/>
              </w:rPr>
              <w:tab/>
              <w:t xml:space="preserve"> Witness </w:t>
            </w:r>
            <w:r w:rsidRPr="00035F8B">
              <w:rPr>
                <w:sz w:val="20"/>
                <w:szCs w:val="20"/>
              </w:rPr>
              <w:tab/>
            </w:r>
          </w:p>
        </w:tc>
      </w:tr>
      <w:tr w:rsidR="00564D3E" w:rsidRPr="00035F8B" w14:paraId="4B2967EA" w14:textId="77777777" w:rsidTr="00A60E95">
        <w:trPr>
          <w:jc w:val="center"/>
        </w:trPr>
        <w:tc>
          <w:tcPr>
            <w:tcW w:w="8505" w:type="dxa"/>
            <w:shd w:val="clear" w:color="000000" w:fill="auto"/>
          </w:tcPr>
          <w:p w14:paraId="1EEB7D0F" w14:textId="77777777" w:rsidR="00564D3E" w:rsidRPr="00035F8B" w:rsidRDefault="00564D3E" w:rsidP="00035F8B">
            <w:pPr>
              <w:pStyle w:val="REG-P0"/>
              <w:tabs>
                <w:tab w:val="clear" w:pos="567"/>
                <w:tab w:val="right" w:leader="dot" w:pos="8448"/>
              </w:tabs>
              <w:spacing w:before="60"/>
              <w:ind w:right="57"/>
              <w:jc w:val="left"/>
              <w:rPr>
                <w:sz w:val="20"/>
                <w:szCs w:val="20"/>
              </w:rPr>
            </w:pPr>
            <w:r w:rsidRPr="00035F8B">
              <w:rPr>
                <w:sz w:val="20"/>
                <w:szCs w:val="20"/>
              </w:rPr>
              <w:t xml:space="preserve">Registered with the board on </w:t>
            </w:r>
            <w:r w:rsidRPr="00035F8B">
              <w:rPr>
                <w:sz w:val="20"/>
                <w:szCs w:val="20"/>
              </w:rPr>
              <w:tab/>
            </w:r>
          </w:p>
        </w:tc>
      </w:tr>
      <w:tr w:rsidR="00564D3E" w:rsidRPr="00035F8B" w14:paraId="0500E177" w14:textId="77777777" w:rsidTr="00A60E95">
        <w:trPr>
          <w:jc w:val="center"/>
        </w:trPr>
        <w:tc>
          <w:tcPr>
            <w:tcW w:w="8505" w:type="dxa"/>
            <w:shd w:val="clear" w:color="000000" w:fill="auto"/>
          </w:tcPr>
          <w:p w14:paraId="0E845015" w14:textId="77777777" w:rsidR="00564D3E" w:rsidRPr="00035F8B" w:rsidRDefault="00564D3E" w:rsidP="00035F8B">
            <w:pPr>
              <w:pStyle w:val="REG-P0"/>
              <w:tabs>
                <w:tab w:val="clear" w:pos="567"/>
                <w:tab w:val="right" w:leader="dot" w:pos="8448"/>
              </w:tabs>
              <w:spacing w:before="60"/>
              <w:ind w:right="57"/>
              <w:jc w:val="left"/>
              <w:rPr>
                <w:sz w:val="20"/>
                <w:szCs w:val="20"/>
              </w:rPr>
            </w:pPr>
            <w:r w:rsidRPr="00035F8B">
              <w:rPr>
                <w:sz w:val="20"/>
                <w:szCs w:val="20"/>
              </w:rPr>
              <w:t xml:space="preserve">Secretary </w:t>
            </w:r>
            <w:r w:rsidRPr="00035F8B">
              <w:rPr>
                <w:sz w:val="20"/>
                <w:szCs w:val="20"/>
              </w:rPr>
              <w:tab/>
            </w:r>
          </w:p>
        </w:tc>
      </w:tr>
      <w:tr w:rsidR="00564D3E" w:rsidRPr="00035F8B" w14:paraId="71BB5139" w14:textId="77777777" w:rsidTr="00A60E95">
        <w:trPr>
          <w:jc w:val="center"/>
        </w:trPr>
        <w:tc>
          <w:tcPr>
            <w:tcW w:w="8505" w:type="dxa"/>
            <w:shd w:val="clear" w:color="000000" w:fill="auto"/>
          </w:tcPr>
          <w:p w14:paraId="0DD64FAD" w14:textId="77777777" w:rsidR="00564D3E" w:rsidRPr="00035F8B" w:rsidRDefault="00564D3E" w:rsidP="00035F8B">
            <w:pPr>
              <w:pStyle w:val="REG-P0"/>
              <w:spacing w:before="60"/>
              <w:ind w:right="57"/>
              <w:jc w:val="left"/>
              <w:rPr>
                <w:sz w:val="20"/>
                <w:szCs w:val="20"/>
              </w:rPr>
            </w:pPr>
            <w:r w:rsidRPr="00035F8B">
              <w:rPr>
                <w:sz w:val="20"/>
                <w:szCs w:val="20"/>
              </w:rPr>
              <w:t>PLEASE NOTE This agreement shall be lodged with the secretary of the board at least 14 days before the date of the proposed contest.</w:t>
            </w:r>
          </w:p>
        </w:tc>
      </w:tr>
    </w:tbl>
    <w:p w14:paraId="3A27EC72" w14:textId="77777777" w:rsidR="00241957" w:rsidRDefault="00241957" w:rsidP="00C15878">
      <w:pPr>
        <w:pStyle w:val="REG-P0"/>
      </w:pPr>
    </w:p>
    <w:p w14:paraId="62AB5AFF" w14:textId="77777777" w:rsidR="00124383" w:rsidRDefault="00124383">
      <w:pPr>
        <w:rPr>
          <w:rFonts w:eastAsia="Times New Roman" w:cs="Times New Roman"/>
        </w:rPr>
      </w:pPr>
      <w:r>
        <w:br w:type="page"/>
      </w:r>
    </w:p>
    <w:p w14:paraId="28A6AB41" w14:textId="5D856CCA" w:rsidR="00241957" w:rsidRPr="00A51B96" w:rsidRDefault="00C15878" w:rsidP="000F48EB">
      <w:pPr>
        <w:pStyle w:val="REG-P0"/>
        <w:jc w:val="center"/>
      </w:pPr>
      <w:r w:rsidRPr="00A51B96">
        <w:lastRenderedPageBreak/>
        <w:t>FORM K(2)</w:t>
      </w:r>
    </w:p>
    <w:p w14:paraId="1D04AE4A" w14:textId="77777777" w:rsidR="00241957" w:rsidRPr="00A51B96" w:rsidRDefault="00241957" w:rsidP="00C15878">
      <w:pPr>
        <w:pStyle w:val="REG-P0"/>
      </w:pPr>
    </w:p>
    <w:p w14:paraId="579EFFE8" w14:textId="77777777" w:rsidR="00241957" w:rsidRPr="00A51B96" w:rsidRDefault="00C15878" w:rsidP="000F48EB">
      <w:pPr>
        <w:pStyle w:val="REG-P0"/>
        <w:jc w:val="center"/>
      </w:pPr>
      <w:r w:rsidRPr="00A51B96">
        <w:t xml:space="preserve">THE SOUTH WEST </w:t>
      </w:r>
      <w:r w:rsidR="000F48EB" w:rsidRPr="00A51B96">
        <w:t xml:space="preserve">AFRICAN </w:t>
      </w:r>
      <w:r w:rsidRPr="00A51B96">
        <w:t>BOXING CONTROL BOARD</w:t>
      </w:r>
    </w:p>
    <w:p w14:paraId="09CC5BE0" w14:textId="77777777" w:rsidR="00241957" w:rsidRPr="00A51B96" w:rsidRDefault="00241957" w:rsidP="00C15878">
      <w:pPr>
        <w:pStyle w:val="REG-P0"/>
      </w:pPr>
    </w:p>
    <w:p w14:paraId="7FED45C3" w14:textId="77777777" w:rsidR="00241957" w:rsidRPr="00A51B96" w:rsidRDefault="00C15878" w:rsidP="000D719B">
      <w:pPr>
        <w:pStyle w:val="REG-P0"/>
        <w:jc w:val="center"/>
      </w:pPr>
      <w:r w:rsidRPr="00A51B96">
        <w:t xml:space="preserve">AGREEMENT BETWEEN A PROMOTER AND A FOREIGN BOXER IF THE PURSE </w:t>
      </w:r>
      <w:r w:rsidR="000D719B" w:rsidRPr="00A51B96">
        <w:t>M</w:t>
      </w:r>
      <w:r w:rsidRPr="00A51B96">
        <w:t>ONEY OF SUCH A BOXER IS PAYABLE IN A FOREIGN COUNTRY</w:t>
      </w:r>
    </w:p>
    <w:p w14:paraId="4C9A3C2E" w14:textId="77777777" w:rsidR="00241957" w:rsidRPr="00A51B96" w:rsidRDefault="00241957" w:rsidP="00C15878">
      <w:pPr>
        <w:pStyle w:val="REG-P0"/>
      </w:pPr>
    </w:p>
    <w:tbl>
      <w:tblPr>
        <w:tblW w:w="8505" w:type="dxa"/>
        <w:jc w:val="center"/>
        <w:shd w:val="clear" w:color="000000" w:fill="auto"/>
        <w:tblCellMar>
          <w:left w:w="0" w:type="dxa"/>
          <w:right w:w="0" w:type="dxa"/>
        </w:tblCellMar>
        <w:tblLook w:val="01E0" w:firstRow="1" w:lastRow="1" w:firstColumn="1" w:lastColumn="1" w:noHBand="0" w:noVBand="0"/>
      </w:tblPr>
      <w:tblGrid>
        <w:gridCol w:w="8505"/>
      </w:tblGrid>
      <w:tr w:rsidR="00A8619A" w:rsidRPr="00035F8B" w14:paraId="27FB087B" w14:textId="77777777" w:rsidTr="00A60E95">
        <w:trPr>
          <w:jc w:val="center"/>
        </w:trPr>
        <w:tc>
          <w:tcPr>
            <w:tcW w:w="8714" w:type="dxa"/>
            <w:shd w:val="clear" w:color="000000" w:fill="auto"/>
          </w:tcPr>
          <w:p w14:paraId="540391BE" w14:textId="77777777" w:rsidR="00A8619A" w:rsidRPr="00035F8B" w:rsidRDefault="00A8619A" w:rsidP="00035F8B">
            <w:pPr>
              <w:pStyle w:val="REG-P0"/>
              <w:tabs>
                <w:tab w:val="clear" w:pos="567"/>
                <w:tab w:val="right" w:leader="dot" w:pos="8448"/>
              </w:tabs>
              <w:spacing w:before="60"/>
              <w:ind w:right="57"/>
              <w:jc w:val="left"/>
              <w:rPr>
                <w:sz w:val="20"/>
              </w:rPr>
            </w:pPr>
            <w:r w:rsidRPr="00035F8B">
              <w:rPr>
                <w:sz w:val="20"/>
              </w:rPr>
              <w:t xml:space="preserve">Agreement between </w:t>
            </w:r>
            <w:r w:rsidRPr="00035F8B">
              <w:rPr>
                <w:sz w:val="20"/>
              </w:rPr>
              <w:tab/>
            </w:r>
          </w:p>
        </w:tc>
      </w:tr>
      <w:tr w:rsidR="00A8619A" w:rsidRPr="00035F8B" w14:paraId="49522BD2" w14:textId="77777777" w:rsidTr="00A60E95">
        <w:trPr>
          <w:jc w:val="center"/>
        </w:trPr>
        <w:tc>
          <w:tcPr>
            <w:tcW w:w="8714" w:type="dxa"/>
            <w:shd w:val="clear" w:color="000000" w:fill="auto"/>
          </w:tcPr>
          <w:p w14:paraId="64812415" w14:textId="77777777" w:rsidR="00A8619A" w:rsidRPr="00035F8B" w:rsidRDefault="00A8619A" w:rsidP="00035F8B">
            <w:pPr>
              <w:pStyle w:val="REG-P0"/>
              <w:tabs>
                <w:tab w:val="clear" w:pos="567"/>
                <w:tab w:val="left" w:leader="dot" w:pos="3969"/>
                <w:tab w:val="right" w:leader="dot" w:pos="8448"/>
              </w:tabs>
              <w:spacing w:before="60"/>
              <w:ind w:right="57"/>
              <w:jc w:val="left"/>
              <w:rPr>
                <w:sz w:val="20"/>
              </w:rPr>
            </w:pPr>
            <w:r w:rsidRPr="00035F8B">
              <w:rPr>
                <w:sz w:val="20"/>
              </w:rPr>
              <w:tab/>
              <w:t xml:space="preserve"> representing the </w:t>
            </w:r>
            <w:r w:rsidRPr="00035F8B">
              <w:rPr>
                <w:sz w:val="20"/>
              </w:rPr>
              <w:tab/>
            </w:r>
          </w:p>
        </w:tc>
      </w:tr>
      <w:tr w:rsidR="00A8619A" w:rsidRPr="00035F8B" w14:paraId="5D91DC8E" w14:textId="77777777" w:rsidTr="00A60E95">
        <w:trPr>
          <w:jc w:val="center"/>
        </w:trPr>
        <w:tc>
          <w:tcPr>
            <w:tcW w:w="8714" w:type="dxa"/>
            <w:shd w:val="clear" w:color="000000" w:fill="auto"/>
          </w:tcPr>
          <w:p w14:paraId="7067EA3B" w14:textId="77777777" w:rsidR="00A8619A" w:rsidRPr="00035F8B" w:rsidRDefault="00A8619A" w:rsidP="00035F8B">
            <w:pPr>
              <w:pStyle w:val="REG-P0"/>
              <w:tabs>
                <w:tab w:val="clear" w:pos="567"/>
                <w:tab w:val="right" w:leader="dot" w:pos="8448"/>
              </w:tabs>
              <w:spacing w:before="60"/>
              <w:ind w:right="57"/>
              <w:jc w:val="left"/>
              <w:rPr>
                <w:sz w:val="20"/>
              </w:rPr>
            </w:pPr>
            <w:r w:rsidRPr="00035F8B">
              <w:rPr>
                <w:sz w:val="20"/>
              </w:rPr>
              <w:tab/>
            </w:r>
            <w:r w:rsidR="00956CBE" w:rsidRPr="00035F8B">
              <w:rPr>
                <w:sz w:val="20"/>
              </w:rPr>
              <w:t>,</w:t>
            </w:r>
            <w:r w:rsidRPr="00035F8B">
              <w:rPr>
                <w:sz w:val="20"/>
              </w:rPr>
              <w:t xml:space="preserve"> hereinafter styled the</w:t>
            </w:r>
          </w:p>
        </w:tc>
      </w:tr>
      <w:tr w:rsidR="00A8619A" w:rsidRPr="00035F8B" w14:paraId="5762A655" w14:textId="77777777" w:rsidTr="00A60E95">
        <w:trPr>
          <w:jc w:val="center"/>
        </w:trPr>
        <w:tc>
          <w:tcPr>
            <w:tcW w:w="8714" w:type="dxa"/>
            <w:shd w:val="clear" w:color="000000" w:fill="auto"/>
          </w:tcPr>
          <w:p w14:paraId="3FC72EFE" w14:textId="77777777" w:rsidR="00A8619A" w:rsidRPr="00035F8B" w:rsidRDefault="00A8619A" w:rsidP="00035F8B">
            <w:pPr>
              <w:pStyle w:val="REG-P0"/>
              <w:tabs>
                <w:tab w:val="clear" w:pos="567"/>
                <w:tab w:val="right" w:leader="dot" w:pos="8448"/>
              </w:tabs>
              <w:spacing w:before="60"/>
              <w:ind w:right="57"/>
              <w:jc w:val="left"/>
              <w:rPr>
                <w:sz w:val="20"/>
              </w:rPr>
            </w:pPr>
            <w:r w:rsidRPr="00035F8B">
              <w:rPr>
                <w:sz w:val="20"/>
              </w:rPr>
              <w:t xml:space="preserve">promoter and </w:t>
            </w:r>
            <w:r w:rsidRPr="00035F8B">
              <w:rPr>
                <w:sz w:val="20"/>
              </w:rPr>
              <w:tab/>
            </w:r>
          </w:p>
        </w:tc>
      </w:tr>
      <w:tr w:rsidR="00A8619A" w:rsidRPr="00035F8B" w14:paraId="09F10192" w14:textId="77777777" w:rsidTr="00A60E95">
        <w:trPr>
          <w:jc w:val="center"/>
        </w:trPr>
        <w:tc>
          <w:tcPr>
            <w:tcW w:w="8714" w:type="dxa"/>
            <w:shd w:val="clear" w:color="000000" w:fill="auto"/>
          </w:tcPr>
          <w:p w14:paraId="7E93DF78" w14:textId="77777777" w:rsidR="00A8619A" w:rsidRPr="00035F8B" w:rsidRDefault="00A8619A" w:rsidP="00035F8B">
            <w:pPr>
              <w:pStyle w:val="REG-P0"/>
              <w:tabs>
                <w:tab w:val="clear" w:pos="567"/>
                <w:tab w:val="right" w:leader="dot" w:pos="6237"/>
              </w:tabs>
              <w:spacing w:before="60"/>
              <w:ind w:right="57"/>
              <w:jc w:val="left"/>
              <w:rPr>
                <w:sz w:val="20"/>
              </w:rPr>
            </w:pPr>
            <w:r w:rsidRPr="00035F8B">
              <w:rPr>
                <w:sz w:val="20"/>
              </w:rPr>
              <w:tab/>
              <w:t xml:space="preserve"> hereinafter styled the boxer.</w:t>
            </w:r>
          </w:p>
        </w:tc>
      </w:tr>
      <w:tr w:rsidR="00A8619A" w:rsidRPr="00035F8B" w14:paraId="168A8501" w14:textId="77777777" w:rsidTr="00A60E95">
        <w:trPr>
          <w:jc w:val="center"/>
        </w:trPr>
        <w:tc>
          <w:tcPr>
            <w:tcW w:w="8714" w:type="dxa"/>
            <w:shd w:val="clear" w:color="000000" w:fill="auto"/>
          </w:tcPr>
          <w:p w14:paraId="7DD604FE"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1.</w:t>
            </w:r>
            <w:r w:rsidRPr="00035F8B">
              <w:rPr>
                <w:sz w:val="20"/>
              </w:rPr>
              <w:tab/>
              <w:t xml:space="preserve">The boxer binds himself to meet </w:t>
            </w:r>
            <w:r w:rsidRPr="00035F8B">
              <w:rPr>
                <w:sz w:val="20"/>
              </w:rPr>
              <w:tab/>
            </w:r>
          </w:p>
        </w:tc>
      </w:tr>
      <w:tr w:rsidR="00A8619A" w:rsidRPr="00035F8B" w14:paraId="095D47A4" w14:textId="77777777" w:rsidTr="00A60E95">
        <w:trPr>
          <w:jc w:val="center"/>
        </w:trPr>
        <w:tc>
          <w:tcPr>
            <w:tcW w:w="8714" w:type="dxa"/>
            <w:shd w:val="clear" w:color="000000" w:fill="auto"/>
          </w:tcPr>
          <w:p w14:paraId="5B1D2D3C"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t xml:space="preserve">hereinafter styled the opponent, in a title/non-title boxing contest over </w:t>
            </w:r>
            <w:r w:rsidR="00956CBE" w:rsidRPr="00035F8B">
              <w:rPr>
                <w:sz w:val="20"/>
              </w:rPr>
              <w:tab/>
            </w:r>
          </w:p>
        </w:tc>
      </w:tr>
      <w:tr w:rsidR="00A8619A" w:rsidRPr="00035F8B" w14:paraId="33F6104A" w14:textId="77777777" w:rsidTr="00A60E95">
        <w:trPr>
          <w:jc w:val="center"/>
        </w:trPr>
        <w:tc>
          <w:tcPr>
            <w:tcW w:w="8714" w:type="dxa"/>
            <w:shd w:val="clear" w:color="000000" w:fill="auto"/>
          </w:tcPr>
          <w:p w14:paraId="5A92272F" w14:textId="77777777" w:rsidR="00A8619A" w:rsidRPr="00035F8B" w:rsidRDefault="00A8619A" w:rsidP="00035F8B">
            <w:pPr>
              <w:pStyle w:val="REG-P0"/>
              <w:tabs>
                <w:tab w:val="left" w:leader="dot" w:pos="4536"/>
                <w:tab w:val="right" w:leader="dot" w:pos="8448"/>
              </w:tabs>
              <w:spacing w:before="60"/>
              <w:ind w:left="567" w:right="57" w:hanging="567"/>
              <w:jc w:val="left"/>
              <w:rPr>
                <w:sz w:val="20"/>
              </w:rPr>
            </w:pPr>
            <w:r w:rsidRPr="00035F8B">
              <w:rPr>
                <w:sz w:val="20"/>
              </w:rPr>
              <w:tab/>
            </w:r>
            <w:r w:rsidRPr="00035F8B">
              <w:rPr>
                <w:sz w:val="20"/>
              </w:rPr>
              <w:tab/>
              <w:t xml:space="preserve"> rounds of </w:t>
            </w:r>
            <w:r w:rsidRPr="00035F8B">
              <w:rPr>
                <w:sz w:val="20"/>
              </w:rPr>
              <w:tab/>
            </w:r>
          </w:p>
        </w:tc>
      </w:tr>
      <w:tr w:rsidR="00A8619A" w:rsidRPr="00035F8B" w14:paraId="64BCDF0D" w14:textId="77777777" w:rsidTr="00A60E95">
        <w:trPr>
          <w:jc w:val="center"/>
        </w:trPr>
        <w:tc>
          <w:tcPr>
            <w:tcW w:w="8714" w:type="dxa"/>
            <w:shd w:val="clear" w:color="000000" w:fill="auto"/>
          </w:tcPr>
          <w:p w14:paraId="01DBB50A"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t xml:space="preserve">minutes each in the </w:t>
            </w:r>
            <w:r w:rsidRPr="00035F8B">
              <w:rPr>
                <w:sz w:val="20"/>
              </w:rPr>
              <w:tab/>
              <w:t xml:space="preserve"> division.</w:t>
            </w:r>
          </w:p>
        </w:tc>
      </w:tr>
      <w:tr w:rsidR="00A8619A" w:rsidRPr="00035F8B" w14:paraId="1002BE97" w14:textId="77777777" w:rsidTr="00A60E95">
        <w:trPr>
          <w:jc w:val="center"/>
        </w:trPr>
        <w:tc>
          <w:tcPr>
            <w:tcW w:w="8714" w:type="dxa"/>
            <w:shd w:val="clear" w:color="000000" w:fill="auto"/>
          </w:tcPr>
          <w:p w14:paraId="3CC5EC30"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2.</w:t>
            </w:r>
            <w:r w:rsidRPr="00035F8B">
              <w:rPr>
                <w:sz w:val="20"/>
              </w:rPr>
              <w:tab/>
              <w:t xml:space="preserve">The contest will take place at </w:t>
            </w:r>
            <w:r w:rsidRPr="00035F8B">
              <w:rPr>
                <w:sz w:val="20"/>
              </w:rPr>
              <w:tab/>
            </w:r>
          </w:p>
        </w:tc>
      </w:tr>
      <w:tr w:rsidR="00A8619A" w:rsidRPr="00035F8B" w14:paraId="0E33734E" w14:textId="77777777" w:rsidTr="00A60E95">
        <w:trPr>
          <w:jc w:val="center"/>
        </w:trPr>
        <w:tc>
          <w:tcPr>
            <w:tcW w:w="8714" w:type="dxa"/>
            <w:shd w:val="clear" w:color="000000" w:fill="auto"/>
          </w:tcPr>
          <w:p w14:paraId="54564F77" w14:textId="77777777" w:rsidR="00A8619A" w:rsidRPr="00035F8B" w:rsidRDefault="00A8619A" w:rsidP="00035F8B">
            <w:pPr>
              <w:pStyle w:val="REG-P0"/>
              <w:tabs>
                <w:tab w:val="left" w:leader="dot" w:pos="4536"/>
                <w:tab w:val="right" w:leader="dot" w:pos="8448"/>
              </w:tabs>
              <w:spacing w:before="60"/>
              <w:ind w:left="567" w:right="57" w:hanging="567"/>
              <w:jc w:val="left"/>
              <w:rPr>
                <w:sz w:val="20"/>
              </w:rPr>
            </w:pPr>
            <w:r w:rsidRPr="00035F8B">
              <w:rPr>
                <w:sz w:val="20"/>
              </w:rPr>
              <w:tab/>
            </w:r>
            <w:r w:rsidRPr="00035F8B">
              <w:rPr>
                <w:sz w:val="20"/>
              </w:rPr>
              <w:tab/>
              <w:t xml:space="preserve"> on </w:t>
            </w:r>
            <w:r w:rsidRPr="00035F8B">
              <w:rPr>
                <w:sz w:val="20"/>
              </w:rPr>
              <w:tab/>
            </w:r>
          </w:p>
        </w:tc>
      </w:tr>
      <w:tr w:rsidR="00A8619A" w:rsidRPr="00035F8B" w14:paraId="0444F9DD" w14:textId="77777777" w:rsidTr="00A60E95">
        <w:trPr>
          <w:jc w:val="center"/>
        </w:trPr>
        <w:tc>
          <w:tcPr>
            <w:tcW w:w="8714" w:type="dxa"/>
            <w:shd w:val="clear" w:color="000000" w:fill="auto"/>
          </w:tcPr>
          <w:p w14:paraId="66DB4077" w14:textId="77777777" w:rsidR="00A8619A" w:rsidRPr="00035F8B" w:rsidRDefault="00A8619A" w:rsidP="00035F8B">
            <w:pPr>
              <w:pStyle w:val="REG-P0"/>
              <w:tabs>
                <w:tab w:val="right" w:leader="dot" w:pos="5954"/>
              </w:tabs>
              <w:spacing w:before="60"/>
              <w:ind w:left="567" w:right="57" w:hanging="567"/>
              <w:jc w:val="left"/>
              <w:rPr>
                <w:sz w:val="20"/>
              </w:rPr>
            </w:pPr>
            <w:r w:rsidRPr="00035F8B">
              <w:rPr>
                <w:sz w:val="20"/>
              </w:rPr>
              <w:tab/>
              <w:t xml:space="preserve">19 </w:t>
            </w:r>
            <w:r w:rsidRPr="00035F8B">
              <w:rPr>
                <w:sz w:val="20"/>
              </w:rPr>
              <w:tab/>
              <w:t xml:space="preserve"> except in so far as hereinafter otherwise provided.</w:t>
            </w:r>
          </w:p>
        </w:tc>
      </w:tr>
      <w:tr w:rsidR="00A8619A" w:rsidRPr="00035F8B" w14:paraId="547E1C43" w14:textId="77777777" w:rsidTr="00A60E95">
        <w:trPr>
          <w:jc w:val="center"/>
        </w:trPr>
        <w:tc>
          <w:tcPr>
            <w:tcW w:w="8714" w:type="dxa"/>
            <w:shd w:val="clear" w:color="000000" w:fill="auto"/>
          </w:tcPr>
          <w:p w14:paraId="65324496"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3.</w:t>
            </w:r>
            <w:r w:rsidRPr="00035F8B">
              <w:rPr>
                <w:sz w:val="20"/>
              </w:rPr>
              <w:tab/>
              <w:t xml:space="preserve">The purse money of the boxer shall be </w:t>
            </w:r>
            <w:r w:rsidRPr="00035F8B">
              <w:rPr>
                <w:sz w:val="20"/>
              </w:rPr>
              <w:tab/>
            </w:r>
          </w:p>
        </w:tc>
      </w:tr>
      <w:tr w:rsidR="00A8619A" w:rsidRPr="00035F8B" w14:paraId="2E84DF88" w14:textId="77777777" w:rsidTr="00A60E95">
        <w:trPr>
          <w:jc w:val="center"/>
        </w:trPr>
        <w:tc>
          <w:tcPr>
            <w:tcW w:w="8714" w:type="dxa"/>
            <w:shd w:val="clear" w:color="000000" w:fill="auto"/>
          </w:tcPr>
          <w:p w14:paraId="050F1427"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r>
            <w:r w:rsidRPr="00035F8B">
              <w:rPr>
                <w:sz w:val="20"/>
              </w:rPr>
              <w:tab/>
            </w:r>
            <w:r w:rsidR="00805691" w:rsidRPr="00035F8B">
              <w:rPr>
                <w:sz w:val="20"/>
              </w:rPr>
              <w:t xml:space="preserve"> </w:t>
            </w:r>
            <w:r w:rsidRPr="00035F8B">
              <w:rPr>
                <w:sz w:val="20"/>
              </w:rPr>
              <w:t>The promoter shall ensure that</w:t>
            </w:r>
          </w:p>
        </w:tc>
      </w:tr>
      <w:tr w:rsidR="00A8619A" w:rsidRPr="00035F8B" w14:paraId="60D3173E" w14:textId="77777777" w:rsidTr="00A60E95">
        <w:trPr>
          <w:jc w:val="center"/>
        </w:trPr>
        <w:tc>
          <w:tcPr>
            <w:tcW w:w="8714" w:type="dxa"/>
            <w:shd w:val="clear" w:color="000000" w:fill="auto"/>
          </w:tcPr>
          <w:p w14:paraId="3A802332"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t xml:space="preserve">an amount of </w:t>
            </w:r>
            <w:r w:rsidRPr="00035F8B">
              <w:rPr>
                <w:sz w:val="20"/>
              </w:rPr>
              <w:tab/>
            </w:r>
          </w:p>
        </w:tc>
      </w:tr>
      <w:tr w:rsidR="00A8619A" w:rsidRPr="00035F8B" w14:paraId="469F91A2" w14:textId="77777777" w:rsidTr="00A60E95">
        <w:trPr>
          <w:jc w:val="center"/>
        </w:trPr>
        <w:tc>
          <w:tcPr>
            <w:tcW w:w="8714" w:type="dxa"/>
            <w:shd w:val="clear" w:color="000000" w:fill="auto"/>
          </w:tcPr>
          <w:p w14:paraId="1D2F9CD0" w14:textId="77777777" w:rsidR="00A8619A" w:rsidRPr="00035F8B" w:rsidRDefault="00A8619A" w:rsidP="00035F8B">
            <w:pPr>
              <w:pStyle w:val="REG-P0"/>
              <w:tabs>
                <w:tab w:val="left" w:leader="dot" w:pos="2272"/>
                <w:tab w:val="right" w:leader="dot" w:pos="8448"/>
              </w:tabs>
              <w:spacing w:before="60"/>
              <w:ind w:left="567" w:right="57" w:hanging="567"/>
              <w:jc w:val="left"/>
              <w:rPr>
                <w:sz w:val="20"/>
              </w:rPr>
            </w:pPr>
            <w:r w:rsidRPr="00035F8B">
              <w:rPr>
                <w:sz w:val="20"/>
              </w:rPr>
              <w:tab/>
            </w:r>
            <w:r w:rsidRPr="00035F8B">
              <w:rPr>
                <w:sz w:val="20"/>
              </w:rPr>
              <w:tab/>
              <w:t xml:space="preserve"> which is payable in </w:t>
            </w:r>
            <w:r w:rsidRPr="00035F8B">
              <w:rPr>
                <w:sz w:val="20"/>
              </w:rPr>
              <w:tab/>
            </w:r>
          </w:p>
        </w:tc>
      </w:tr>
      <w:tr w:rsidR="00A8619A" w:rsidRPr="00035F8B" w14:paraId="6969801A" w14:textId="77777777" w:rsidTr="00A60E95">
        <w:trPr>
          <w:jc w:val="center"/>
        </w:trPr>
        <w:tc>
          <w:tcPr>
            <w:tcW w:w="8714" w:type="dxa"/>
            <w:shd w:val="clear" w:color="000000" w:fill="auto"/>
          </w:tcPr>
          <w:p w14:paraId="72A2C4EC" w14:textId="77777777" w:rsidR="00A8619A" w:rsidRPr="00035F8B" w:rsidRDefault="00A8619A" w:rsidP="00035F8B">
            <w:pPr>
              <w:pStyle w:val="REG-P0"/>
              <w:tabs>
                <w:tab w:val="clear" w:pos="567"/>
                <w:tab w:val="left" w:pos="5816"/>
              </w:tabs>
              <w:spacing w:before="60"/>
              <w:ind w:right="57"/>
              <w:jc w:val="left"/>
              <w:rPr>
                <w:sz w:val="20"/>
              </w:rPr>
            </w:pPr>
            <w:r w:rsidRPr="00035F8B">
              <w:rPr>
                <w:sz w:val="20"/>
              </w:rPr>
              <w:tab/>
              <w:t>(monetary unit)</w:t>
            </w:r>
          </w:p>
        </w:tc>
      </w:tr>
      <w:tr w:rsidR="00A8619A" w:rsidRPr="00035F8B" w14:paraId="1712C035" w14:textId="77777777" w:rsidTr="00A60E95">
        <w:trPr>
          <w:jc w:val="center"/>
        </w:trPr>
        <w:tc>
          <w:tcPr>
            <w:tcW w:w="8714" w:type="dxa"/>
            <w:shd w:val="clear" w:color="000000" w:fill="auto"/>
          </w:tcPr>
          <w:p w14:paraId="0F6454B8"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t xml:space="preserve">at </w:t>
            </w:r>
            <w:r w:rsidRPr="00035F8B">
              <w:rPr>
                <w:sz w:val="20"/>
              </w:rPr>
              <w:tab/>
            </w:r>
          </w:p>
        </w:tc>
      </w:tr>
      <w:tr w:rsidR="00A8619A" w:rsidRPr="00035F8B" w14:paraId="39001A05" w14:textId="77777777" w:rsidTr="00A60E95">
        <w:trPr>
          <w:jc w:val="center"/>
        </w:trPr>
        <w:tc>
          <w:tcPr>
            <w:tcW w:w="8714" w:type="dxa"/>
            <w:shd w:val="clear" w:color="000000" w:fill="auto"/>
          </w:tcPr>
          <w:p w14:paraId="45646EEB" w14:textId="77777777" w:rsidR="00A8619A" w:rsidRPr="00035F8B" w:rsidRDefault="00A8619A" w:rsidP="00035F8B">
            <w:pPr>
              <w:pStyle w:val="REG-P0"/>
              <w:tabs>
                <w:tab w:val="clear" w:pos="567"/>
                <w:tab w:val="left" w:pos="2839"/>
              </w:tabs>
              <w:spacing w:before="60"/>
              <w:ind w:right="57"/>
              <w:jc w:val="left"/>
              <w:rPr>
                <w:sz w:val="20"/>
              </w:rPr>
            </w:pPr>
            <w:r w:rsidRPr="00035F8B">
              <w:rPr>
                <w:sz w:val="20"/>
              </w:rPr>
              <w:tab/>
              <w:t>(name of bank or other financial institution)</w:t>
            </w:r>
          </w:p>
        </w:tc>
      </w:tr>
      <w:tr w:rsidR="00A8619A" w:rsidRPr="00035F8B" w14:paraId="2A80E6D5" w14:textId="77777777" w:rsidTr="00A60E95">
        <w:trPr>
          <w:jc w:val="center"/>
        </w:trPr>
        <w:tc>
          <w:tcPr>
            <w:tcW w:w="8714" w:type="dxa"/>
            <w:shd w:val="clear" w:color="000000" w:fill="auto"/>
          </w:tcPr>
          <w:p w14:paraId="53F2F3D4"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t xml:space="preserve">in </w:t>
            </w:r>
            <w:r w:rsidRPr="00035F8B">
              <w:rPr>
                <w:sz w:val="20"/>
              </w:rPr>
              <w:tab/>
              <w:t xml:space="preserve"> shall be paid to the</w:t>
            </w:r>
          </w:p>
        </w:tc>
      </w:tr>
      <w:tr w:rsidR="00A8619A" w:rsidRPr="00035F8B" w14:paraId="3DB41567" w14:textId="77777777" w:rsidTr="00A60E95">
        <w:trPr>
          <w:jc w:val="center"/>
        </w:trPr>
        <w:tc>
          <w:tcPr>
            <w:tcW w:w="8714" w:type="dxa"/>
            <w:shd w:val="clear" w:color="000000" w:fill="auto"/>
          </w:tcPr>
          <w:p w14:paraId="2E24328D" w14:textId="77777777" w:rsidR="00A8619A" w:rsidRPr="00035F8B" w:rsidRDefault="00A8619A" w:rsidP="00035F8B">
            <w:pPr>
              <w:pStyle w:val="REG-P0"/>
              <w:tabs>
                <w:tab w:val="clear" w:pos="567"/>
                <w:tab w:val="left" w:pos="2272"/>
              </w:tabs>
              <w:spacing w:before="60"/>
              <w:ind w:right="57"/>
              <w:jc w:val="left"/>
              <w:rPr>
                <w:sz w:val="20"/>
              </w:rPr>
            </w:pPr>
            <w:r w:rsidRPr="00035F8B">
              <w:rPr>
                <w:sz w:val="20"/>
              </w:rPr>
              <w:tab/>
              <w:t>(name of country)</w:t>
            </w:r>
          </w:p>
        </w:tc>
      </w:tr>
      <w:tr w:rsidR="00A8619A" w:rsidRPr="00035F8B" w14:paraId="3716034A" w14:textId="77777777" w:rsidTr="00A60E95">
        <w:trPr>
          <w:jc w:val="center"/>
        </w:trPr>
        <w:tc>
          <w:tcPr>
            <w:tcW w:w="8714" w:type="dxa"/>
            <w:shd w:val="clear" w:color="000000" w:fill="auto"/>
          </w:tcPr>
          <w:p w14:paraId="40A5E384"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t>credit of the board by means of a bank guaranteed cheque or</w:t>
            </w:r>
            <w:r w:rsidR="00B5061C" w:rsidRPr="00035F8B">
              <w:rPr>
                <w:sz w:val="20"/>
              </w:rPr>
              <w:t xml:space="preserve"> </w:t>
            </w:r>
            <w:r w:rsidR="00B5061C" w:rsidRPr="00035F8B">
              <w:rPr>
                <w:sz w:val="20"/>
              </w:rPr>
              <w:tab/>
            </w:r>
          </w:p>
        </w:tc>
      </w:tr>
      <w:tr w:rsidR="00A8619A" w:rsidRPr="00035F8B" w14:paraId="3C002CA4" w14:textId="77777777" w:rsidTr="00A60E95">
        <w:trPr>
          <w:jc w:val="center"/>
        </w:trPr>
        <w:tc>
          <w:tcPr>
            <w:tcW w:w="8714" w:type="dxa"/>
            <w:shd w:val="clear" w:color="000000" w:fill="auto"/>
          </w:tcPr>
          <w:p w14:paraId="6288FA88"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r>
            <w:r w:rsidRPr="00035F8B">
              <w:rPr>
                <w:sz w:val="20"/>
              </w:rPr>
              <w:tab/>
            </w:r>
          </w:p>
        </w:tc>
      </w:tr>
      <w:tr w:rsidR="00A8619A" w:rsidRPr="00035F8B" w14:paraId="15E6C688" w14:textId="77777777" w:rsidTr="00A60E95">
        <w:trPr>
          <w:jc w:val="center"/>
        </w:trPr>
        <w:tc>
          <w:tcPr>
            <w:tcW w:w="8714" w:type="dxa"/>
            <w:shd w:val="clear" w:color="000000" w:fill="auto"/>
          </w:tcPr>
          <w:p w14:paraId="6DBD655E" w14:textId="77777777" w:rsidR="00A8619A" w:rsidRPr="00035F8B" w:rsidRDefault="00A8619A" w:rsidP="003F7938">
            <w:pPr>
              <w:pStyle w:val="REG-P0"/>
              <w:spacing w:before="60"/>
              <w:ind w:left="3402" w:right="57"/>
              <w:jc w:val="left"/>
              <w:rPr>
                <w:sz w:val="20"/>
              </w:rPr>
            </w:pPr>
            <w:r w:rsidRPr="00035F8B">
              <w:rPr>
                <w:sz w:val="20"/>
              </w:rPr>
              <w:t>(other acceptable means)</w:t>
            </w:r>
          </w:p>
        </w:tc>
      </w:tr>
      <w:tr w:rsidR="00A8619A" w:rsidRPr="00035F8B" w14:paraId="2A53F7BE" w14:textId="77777777" w:rsidTr="00A60E95">
        <w:trPr>
          <w:jc w:val="center"/>
        </w:trPr>
        <w:tc>
          <w:tcPr>
            <w:tcW w:w="8714" w:type="dxa"/>
            <w:shd w:val="clear" w:color="000000" w:fill="auto"/>
          </w:tcPr>
          <w:p w14:paraId="515AFACA"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t xml:space="preserve">not later than </w:t>
            </w:r>
            <w:r w:rsidRPr="00035F8B">
              <w:rPr>
                <w:sz w:val="20"/>
              </w:rPr>
              <w:tab/>
            </w:r>
          </w:p>
        </w:tc>
      </w:tr>
      <w:tr w:rsidR="00A8619A" w:rsidRPr="00035F8B" w14:paraId="1B49041E" w14:textId="77777777" w:rsidTr="00A60E95">
        <w:trPr>
          <w:jc w:val="center"/>
        </w:trPr>
        <w:tc>
          <w:tcPr>
            <w:tcW w:w="8714" w:type="dxa"/>
            <w:shd w:val="clear" w:color="000000" w:fill="auto"/>
          </w:tcPr>
          <w:p w14:paraId="7253FE20" w14:textId="77777777" w:rsidR="00A8619A" w:rsidRPr="00035F8B" w:rsidRDefault="00A8619A" w:rsidP="00035F8B">
            <w:pPr>
              <w:pStyle w:val="REG-P0"/>
              <w:tabs>
                <w:tab w:val="clear" w:pos="567"/>
                <w:tab w:val="left" w:pos="2839"/>
              </w:tabs>
              <w:spacing w:before="60"/>
              <w:ind w:right="57"/>
              <w:jc w:val="left"/>
              <w:rPr>
                <w:sz w:val="20"/>
              </w:rPr>
            </w:pPr>
            <w:r w:rsidRPr="00035F8B">
              <w:rPr>
                <w:sz w:val="20"/>
              </w:rPr>
              <w:tab/>
              <w:t>(date 14 days prior to the date of the tournament)</w:t>
            </w:r>
          </w:p>
        </w:tc>
      </w:tr>
      <w:tr w:rsidR="00A8619A" w:rsidRPr="00035F8B" w14:paraId="51335E56" w14:textId="77777777" w:rsidTr="00A60E95">
        <w:trPr>
          <w:jc w:val="center"/>
        </w:trPr>
        <w:tc>
          <w:tcPr>
            <w:tcW w:w="8714" w:type="dxa"/>
            <w:shd w:val="clear" w:color="000000" w:fill="auto"/>
          </w:tcPr>
          <w:p w14:paraId="5B2FBB5A" w14:textId="0EDA780A" w:rsidR="00A8619A" w:rsidRPr="00035F8B" w:rsidRDefault="00B5061C" w:rsidP="00F95A50">
            <w:pPr>
              <w:pStyle w:val="REG-P0"/>
              <w:tabs>
                <w:tab w:val="right" w:leader="dot" w:pos="8448"/>
              </w:tabs>
              <w:spacing w:before="60"/>
              <w:ind w:left="567" w:right="57" w:hanging="567"/>
              <w:rPr>
                <w:sz w:val="20"/>
              </w:rPr>
            </w:pPr>
            <w:r w:rsidRPr="00035F8B">
              <w:rPr>
                <w:sz w:val="20"/>
              </w:rPr>
              <w:tab/>
            </w:r>
            <w:r w:rsidR="00A8619A" w:rsidRPr="00035F8B">
              <w:rPr>
                <w:sz w:val="20"/>
              </w:rPr>
              <w:t>failing which the licence for t</w:t>
            </w:r>
            <w:r w:rsidR="00F95A50">
              <w:rPr>
                <w:sz w:val="20"/>
              </w:rPr>
              <w:t>he</w:t>
            </w:r>
            <w:r w:rsidR="00A8619A" w:rsidRPr="00035F8B">
              <w:rPr>
                <w:sz w:val="20"/>
              </w:rPr>
              <w:t xml:space="preserve"> tournament shall be withdrawn. The purse money shall after conclusion of the tournament be paid by </w:t>
            </w:r>
            <w:r w:rsidR="00A8619A" w:rsidRPr="00035F8B">
              <w:rPr>
                <w:sz w:val="20"/>
              </w:rPr>
              <w:tab/>
            </w:r>
          </w:p>
        </w:tc>
      </w:tr>
      <w:tr w:rsidR="00A8619A" w:rsidRPr="00035F8B" w14:paraId="14AE3441" w14:textId="77777777" w:rsidTr="00A60E95">
        <w:trPr>
          <w:jc w:val="center"/>
        </w:trPr>
        <w:tc>
          <w:tcPr>
            <w:tcW w:w="8714" w:type="dxa"/>
            <w:shd w:val="clear" w:color="000000" w:fill="auto"/>
          </w:tcPr>
          <w:p w14:paraId="3AB6DFA3"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r>
            <w:r w:rsidR="00B5061C" w:rsidRPr="00035F8B">
              <w:rPr>
                <w:sz w:val="20"/>
              </w:rPr>
              <w:tab/>
            </w:r>
            <w:r w:rsidRPr="00035F8B">
              <w:rPr>
                <w:sz w:val="20"/>
              </w:rPr>
              <w:t xml:space="preserve"> on the written request</w:t>
            </w:r>
          </w:p>
        </w:tc>
      </w:tr>
      <w:tr w:rsidR="00A8619A" w:rsidRPr="00035F8B" w14:paraId="6BC0A9AE" w14:textId="77777777" w:rsidTr="00A60E95">
        <w:trPr>
          <w:jc w:val="center"/>
        </w:trPr>
        <w:tc>
          <w:tcPr>
            <w:tcW w:w="8714" w:type="dxa"/>
            <w:shd w:val="clear" w:color="000000" w:fill="auto"/>
          </w:tcPr>
          <w:p w14:paraId="7A175263" w14:textId="77777777" w:rsidR="00A8619A" w:rsidRPr="00035F8B" w:rsidRDefault="00A8619A" w:rsidP="00035F8B">
            <w:pPr>
              <w:pStyle w:val="REG-P0"/>
              <w:tabs>
                <w:tab w:val="clear" w:pos="567"/>
                <w:tab w:val="left" w:pos="1564"/>
              </w:tabs>
              <w:spacing w:before="60"/>
              <w:ind w:right="57"/>
              <w:jc w:val="left"/>
              <w:rPr>
                <w:sz w:val="20"/>
              </w:rPr>
            </w:pPr>
            <w:r w:rsidRPr="00035F8B">
              <w:rPr>
                <w:sz w:val="20"/>
              </w:rPr>
              <w:tab/>
              <w:t>(board/boxer or another firm/company)</w:t>
            </w:r>
          </w:p>
        </w:tc>
      </w:tr>
      <w:tr w:rsidR="00A8619A" w:rsidRPr="00035F8B" w14:paraId="325B5591" w14:textId="77777777" w:rsidTr="00A60E95">
        <w:trPr>
          <w:jc w:val="center"/>
        </w:trPr>
        <w:tc>
          <w:tcPr>
            <w:tcW w:w="8714" w:type="dxa"/>
            <w:shd w:val="clear" w:color="000000" w:fill="auto"/>
          </w:tcPr>
          <w:p w14:paraId="593A7304"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t xml:space="preserve">of the boxer not later than 14 days prior to the date of the tournament to </w:t>
            </w:r>
            <w:r w:rsidRPr="00035F8B">
              <w:rPr>
                <w:sz w:val="20"/>
              </w:rPr>
              <w:tab/>
            </w:r>
          </w:p>
        </w:tc>
      </w:tr>
      <w:tr w:rsidR="00571679" w:rsidRPr="00035F8B" w14:paraId="7A9240F5" w14:textId="77777777" w:rsidTr="00A60E95">
        <w:trPr>
          <w:jc w:val="center"/>
        </w:trPr>
        <w:tc>
          <w:tcPr>
            <w:tcW w:w="8714" w:type="dxa"/>
            <w:shd w:val="clear" w:color="000000" w:fill="auto"/>
          </w:tcPr>
          <w:p w14:paraId="74EE71D7" w14:textId="77777777" w:rsidR="00571679" w:rsidRPr="00035F8B" w:rsidRDefault="00571679" w:rsidP="00035F8B">
            <w:pPr>
              <w:pStyle w:val="REG-P0"/>
              <w:tabs>
                <w:tab w:val="right" w:leader="dot" w:pos="8448"/>
              </w:tabs>
              <w:spacing w:before="60"/>
              <w:ind w:left="567" w:right="57" w:hanging="567"/>
              <w:jc w:val="left"/>
              <w:rPr>
                <w:sz w:val="20"/>
              </w:rPr>
            </w:pPr>
            <w:r w:rsidRPr="00035F8B">
              <w:rPr>
                <w:sz w:val="20"/>
              </w:rPr>
              <w:tab/>
            </w:r>
            <w:r w:rsidRPr="00035F8B">
              <w:rPr>
                <w:sz w:val="20"/>
              </w:rPr>
              <w:tab/>
            </w:r>
          </w:p>
        </w:tc>
      </w:tr>
      <w:tr w:rsidR="00A8619A" w:rsidRPr="00035F8B" w14:paraId="54D82D30" w14:textId="77777777" w:rsidTr="00A60E95">
        <w:trPr>
          <w:jc w:val="center"/>
        </w:trPr>
        <w:tc>
          <w:tcPr>
            <w:tcW w:w="8714" w:type="dxa"/>
            <w:shd w:val="clear" w:color="000000" w:fill="auto"/>
          </w:tcPr>
          <w:p w14:paraId="57D300F2" w14:textId="77777777" w:rsidR="00A8619A" w:rsidRPr="00035F8B" w:rsidRDefault="00A8619A" w:rsidP="0052575B">
            <w:pPr>
              <w:pStyle w:val="REG-P0"/>
              <w:spacing w:before="60"/>
              <w:ind w:right="57"/>
              <w:jc w:val="center"/>
              <w:rPr>
                <w:sz w:val="20"/>
              </w:rPr>
            </w:pPr>
            <w:r w:rsidRPr="00035F8B">
              <w:rPr>
                <w:sz w:val="20"/>
              </w:rPr>
              <w:t>(another person/body other than the boxer)</w:t>
            </w:r>
          </w:p>
        </w:tc>
      </w:tr>
      <w:tr w:rsidR="00A8619A" w:rsidRPr="00035F8B" w14:paraId="36239BE3" w14:textId="77777777" w:rsidTr="00A60E95">
        <w:trPr>
          <w:jc w:val="center"/>
        </w:trPr>
        <w:tc>
          <w:tcPr>
            <w:tcW w:w="8714" w:type="dxa"/>
            <w:shd w:val="clear" w:color="000000" w:fill="auto"/>
          </w:tcPr>
          <w:p w14:paraId="044A6C26"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r>
            <w:r w:rsidRPr="00035F8B">
              <w:rPr>
                <w:sz w:val="20"/>
              </w:rPr>
              <w:tab/>
            </w:r>
            <w:r w:rsidR="00A05FE1" w:rsidRPr="00035F8B">
              <w:rPr>
                <w:sz w:val="20"/>
              </w:rPr>
              <w:t xml:space="preserve"> </w:t>
            </w:r>
            <w:r w:rsidRPr="00035F8B">
              <w:rPr>
                <w:sz w:val="20"/>
              </w:rPr>
              <w:t xml:space="preserve">and such payment shall be regarded as having been paid to </w:t>
            </w:r>
          </w:p>
        </w:tc>
      </w:tr>
      <w:tr w:rsidR="00A8619A" w:rsidRPr="00035F8B" w14:paraId="5ECA8E47" w14:textId="77777777" w:rsidTr="00A60E95">
        <w:trPr>
          <w:jc w:val="center"/>
        </w:trPr>
        <w:tc>
          <w:tcPr>
            <w:tcW w:w="8714" w:type="dxa"/>
            <w:shd w:val="clear" w:color="000000" w:fill="auto"/>
          </w:tcPr>
          <w:p w14:paraId="0F202225" w14:textId="77777777" w:rsidR="00A8619A" w:rsidRPr="00035F8B" w:rsidRDefault="00A8619A" w:rsidP="00035F8B">
            <w:pPr>
              <w:pStyle w:val="REG-P0"/>
              <w:spacing w:before="60"/>
              <w:ind w:right="57"/>
              <w:jc w:val="left"/>
              <w:rPr>
                <w:sz w:val="20"/>
              </w:rPr>
            </w:pPr>
            <w:r w:rsidRPr="00035F8B">
              <w:rPr>
                <w:sz w:val="20"/>
              </w:rPr>
              <w:tab/>
              <w:t>the boxer.</w:t>
            </w:r>
          </w:p>
        </w:tc>
      </w:tr>
      <w:tr w:rsidR="00A8619A" w:rsidRPr="00035F8B" w14:paraId="59125FE9" w14:textId="77777777" w:rsidTr="00A60E95">
        <w:trPr>
          <w:jc w:val="center"/>
        </w:trPr>
        <w:tc>
          <w:tcPr>
            <w:tcW w:w="8714" w:type="dxa"/>
            <w:shd w:val="clear" w:color="000000" w:fill="auto"/>
          </w:tcPr>
          <w:p w14:paraId="1BC11369"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4.</w:t>
            </w:r>
            <w:r w:rsidRPr="00035F8B">
              <w:rPr>
                <w:sz w:val="20"/>
              </w:rPr>
              <w:tab/>
              <w:t>The contest shall be subject to the Boxing and Wrestling Control Act, 1980, the regulations made under the said Act in relation to boxing and boxers and the conditions determined by the board under the said Act.</w:t>
            </w:r>
          </w:p>
        </w:tc>
      </w:tr>
      <w:tr w:rsidR="00A8619A" w:rsidRPr="00035F8B" w14:paraId="74EA3D27" w14:textId="77777777" w:rsidTr="00A60E95">
        <w:trPr>
          <w:jc w:val="center"/>
        </w:trPr>
        <w:tc>
          <w:tcPr>
            <w:tcW w:w="8714" w:type="dxa"/>
            <w:shd w:val="clear" w:color="000000" w:fill="auto"/>
          </w:tcPr>
          <w:p w14:paraId="30F65366"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5.1.1</w:t>
            </w:r>
            <w:r w:rsidRPr="00035F8B">
              <w:rPr>
                <w:sz w:val="20"/>
              </w:rPr>
              <w:tab/>
              <w:t>Should the promoter –</w:t>
            </w:r>
          </w:p>
        </w:tc>
      </w:tr>
      <w:tr w:rsidR="00A8619A" w:rsidRPr="00035F8B" w14:paraId="7A6F5142" w14:textId="77777777" w:rsidTr="00A60E95">
        <w:trPr>
          <w:jc w:val="center"/>
        </w:trPr>
        <w:tc>
          <w:tcPr>
            <w:tcW w:w="8714" w:type="dxa"/>
            <w:shd w:val="clear" w:color="000000" w:fill="auto"/>
          </w:tcPr>
          <w:p w14:paraId="5938FDD9" w14:textId="77777777" w:rsidR="00A8619A" w:rsidRPr="00035F8B" w:rsidRDefault="00A8619A" w:rsidP="00035F8B">
            <w:pPr>
              <w:pStyle w:val="REG-Pa"/>
              <w:tabs>
                <w:tab w:val="left" w:pos="567"/>
                <w:tab w:val="left" w:pos="1134"/>
                <w:tab w:val="right" w:leader="dot" w:pos="8448"/>
              </w:tabs>
              <w:spacing w:before="60"/>
              <w:ind w:right="57" w:hanging="1134"/>
              <w:jc w:val="left"/>
              <w:rPr>
                <w:sz w:val="20"/>
              </w:rPr>
            </w:pPr>
            <w:r w:rsidRPr="00035F8B">
              <w:rPr>
                <w:sz w:val="20"/>
              </w:rPr>
              <w:tab/>
              <w:t>(a)</w:t>
            </w:r>
            <w:r w:rsidRPr="00035F8B">
              <w:rPr>
                <w:sz w:val="20"/>
              </w:rPr>
              <w:tab/>
              <w:t>cancel the contest for any reason whatsoever</w:t>
            </w:r>
            <w:r w:rsidR="00A32C26" w:rsidRPr="00035F8B">
              <w:rPr>
                <w:sz w:val="20"/>
              </w:rPr>
              <w:t>;</w:t>
            </w:r>
            <w:r w:rsidRPr="00035F8B">
              <w:rPr>
                <w:sz w:val="20"/>
              </w:rPr>
              <w:t xml:space="preserve"> or </w:t>
            </w:r>
          </w:p>
        </w:tc>
      </w:tr>
      <w:tr w:rsidR="00A8619A" w:rsidRPr="00035F8B" w14:paraId="17A6C114" w14:textId="77777777" w:rsidTr="00A60E95">
        <w:trPr>
          <w:jc w:val="center"/>
        </w:trPr>
        <w:tc>
          <w:tcPr>
            <w:tcW w:w="8714" w:type="dxa"/>
            <w:shd w:val="clear" w:color="000000" w:fill="auto"/>
          </w:tcPr>
          <w:p w14:paraId="1B8D529B" w14:textId="77777777" w:rsidR="00A8619A" w:rsidRPr="00035F8B" w:rsidRDefault="00A8619A" w:rsidP="00035F8B">
            <w:pPr>
              <w:pStyle w:val="REG-Pa"/>
              <w:tabs>
                <w:tab w:val="left" w:pos="567"/>
                <w:tab w:val="left" w:pos="1134"/>
                <w:tab w:val="right" w:leader="dot" w:pos="8448"/>
              </w:tabs>
              <w:spacing w:before="60"/>
              <w:ind w:right="57" w:hanging="1134"/>
              <w:jc w:val="left"/>
              <w:rPr>
                <w:sz w:val="20"/>
              </w:rPr>
            </w:pPr>
            <w:r w:rsidRPr="00035F8B">
              <w:rPr>
                <w:sz w:val="20"/>
              </w:rPr>
              <w:lastRenderedPageBreak/>
              <w:tab/>
              <w:t>(b)</w:t>
            </w:r>
            <w:r w:rsidRPr="00035F8B">
              <w:rPr>
                <w:sz w:val="20"/>
              </w:rPr>
              <w:tab/>
              <w:t>substitute another contestant in the place of the boxer; or</w:t>
            </w:r>
          </w:p>
        </w:tc>
      </w:tr>
      <w:tr w:rsidR="00A8619A" w:rsidRPr="00035F8B" w14:paraId="737C8921" w14:textId="77777777" w:rsidTr="00A60E95">
        <w:trPr>
          <w:jc w:val="center"/>
        </w:trPr>
        <w:tc>
          <w:tcPr>
            <w:tcW w:w="8714" w:type="dxa"/>
            <w:shd w:val="clear" w:color="000000" w:fill="auto"/>
          </w:tcPr>
          <w:p w14:paraId="7349DBA7" w14:textId="77777777" w:rsidR="00A8619A" w:rsidRPr="00035F8B" w:rsidRDefault="00A8619A" w:rsidP="00035F8B">
            <w:pPr>
              <w:pStyle w:val="REG-Pa"/>
              <w:tabs>
                <w:tab w:val="left" w:pos="567"/>
                <w:tab w:val="left" w:pos="1134"/>
                <w:tab w:val="right" w:leader="dot" w:pos="8448"/>
              </w:tabs>
              <w:spacing w:before="60"/>
              <w:ind w:right="57" w:hanging="1134"/>
              <w:jc w:val="left"/>
              <w:rPr>
                <w:sz w:val="20"/>
              </w:rPr>
            </w:pPr>
            <w:r w:rsidRPr="00035F8B">
              <w:rPr>
                <w:sz w:val="20"/>
              </w:rPr>
              <w:tab/>
              <w:t>(c)</w:t>
            </w:r>
            <w:r w:rsidRPr="00035F8B">
              <w:rPr>
                <w:sz w:val="20"/>
              </w:rPr>
              <w:tab/>
              <w:t>decide not proceed with the tournament at which the said contest was to take place</w:t>
            </w:r>
            <w:r w:rsidR="00A32C26" w:rsidRPr="00035F8B">
              <w:rPr>
                <w:sz w:val="20"/>
              </w:rPr>
              <w:t>;</w:t>
            </w:r>
            <w:r w:rsidRPr="00035F8B">
              <w:rPr>
                <w:sz w:val="20"/>
              </w:rPr>
              <w:t xml:space="preserve"> or</w:t>
            </w:r>
          </w:p>
        </w:tc>
      </w:tr>
      <w:tr w:rsidR="00A8619A" w:rsidRPr="00035F8B" w14:paraId="6EED6A7E" w14:textId="77777777" w:rsidTr="00A60E95">
        <w:trPr>
          <w:jc w:val="center"/>
        </w:trPr>
        <w:tc>
          <w:tcPr>
            <w:tcW w:w="8714" w:type="dxa"/>
            <w:shd w:val="clear" w:color="000000" w:fill="auto"/>
          </w:tcPr>
          <w:p w14:paraId="0BA5B3BF" w14:textId="475526A7" w:rsidR="00A8619A" w:rsidRPr="00035F8B" w:rsidRDefault="00A8619A" w:rsidP="00F95A50">
            <w:pPr>
              <w:pStyle w:val="REG-Pa"/>
              <w:tabs>
                <w:tab w:val="left" w:pos="567"/>
                <w:tab w:val="left" w:pos="1134"/>
                <w:tab w:val="right" w:leader="dot" w:pos="8448"/>
              </w:tabs>
              <w:spacing w:before="60"/>
              <w:ind w:right="57" w:hanging="1134"/>
              <w:jc w:val="left"/>
              <w:rPr>
                <w:sz w:val="20"/>
              </w:rPr>
            </w:pPr>
            <w:r w:rsidRPr="00035F8B">
              <w:rPr>
                <w:sz w:val="20"/>
              </w:rPr>
              <w:tab/>
              <w:t>(d)</w:t>
            </w:r>
            <w:r w:rsidRPr="00035F8B">
              <w:rPr>
                <w:sz w:val="20"/>
              </w:rPr>
              <w:tab/>
              <w:t>postpone the tournament or the said contest upon reasonable ground</w:t>
            </w:r>
          </w:p>
        </w:tc>
      </w:tr>
      <w:tr w:rsidR="00A8619A" w:rsidRPr="00035F8B" w14:paraId="277B181F" w14:textId="77777777" w:rsidTr="00A60E95">
        <w:trPr>
          <w:jc w:val="center"/>
        </w:trPr>
        <w:tc>
          <w:tcPr>
            <w:tcW w:w="8714" w:type="dxa"/>
            <w:shd w:val="clear" w:color="000000" w:fill="auto"/>
          </w:tcPr>
          <w:p w14:paraId="251B6840" w14:textId="19383EF9"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t xml:space="preserve">he shall pay to </w:t>
            </w:r>
            <w:r w:rsidR="00F95A50">
              <w:rPr>
                <w:sz w:val="20"/>
              </w:rPr>
              <w:t xml:space="preserve">the </w:t>
            </w:r>
            <w:r w:rsidRPr="00035F8B">
              <w:rPr>
                <w:sz w:val="20"/>
              </w:rPr>
              <w:t>boxer in the case mentioned in –</w:t>
            </w:r>
          </w:p>
        </w:tc>
      </w:tr>
      <w:tr w:rsidR="00A8619A" w:rsidRPr="00035F8B" w14:paraId="50DD5B0A" w14:textId="77777777" w:rsidTr="00A60E95">
        <w:trPr>
          <w:jc w:val="center"/>
        </w:trPr>
        <w:tc>
          <w:tcPr>
            <w:tcW w:w="8714" w:type="dxa"/>
            <w:shd w:val="clear" w:color="000000" w:fill="auto"/>
          </w:tcPr>
          <w:p w14:paraId="385931EE" w14:textId="77777777" w:rsidR="00A8619A" w:rsidRPr="00035F8B" w:rsidRDefault="00A8619A" w:rsidP="00035F8B">
            <w:pPr>
              <w:pStyle w:val="REG-Pa"/>
              <w:tabs>
                <w:tab w:val="left" w:pos="567"/>
                <w:tab w:val="left" w:pos="1134"/>
                <w:tab w:val="right" w:leader="dot" w:pos="8448"/>
              </w:tabs>
              <w:spacing w:before="60"/>
              <w:ind w:right="57" w:hanging="1134"/>
              <w:jc w:val="left"/>
              <w:rPr>
                <w:sz w:val="20"/>
              </w:rPr>
            </w:pPr>
            <w:r w:rsidRPr="00035F8B">
              <w:rPr>
                <w:sz w:val="20"/>
              </w:rPr>
              <w:tab/>
              <w:t>(a)</w:t>
            </w:r>
            <w:r w:rsidRPr="00035F8B">
              <w:rPr>
                <w:sz w:val="20"/>
              </w:rPr>
              <w:tab/>
              <w:t>above, a</w:t>
            </w:r>
            <w:r w:rsidR="00A46368" w:rsidRPr="00035F8B">
              <w:rPr>
                <w:sz w:val="20"/>
              </w:rPr>
              <w:t>n</w:t>
            </w:r>
            <w:r w:rsidRPr="00035F8B">
              <w:rPr>
                <w:sz w:val="20"/>
              </w:rPr>
              <w:t xml:space="preserve"> amount of </w:t>
            </w:r>
            <w:r w:rsidRPr="00035F8B">
              <w:rPr>
                <w:sz w:val="20"/>
              </w:rPr>
              <w:tab/>
            </w:r>
          </w:p>
        </w:tc>
      </w:tr>
      <w:tr w:rsidR="00A8619A" w:rsidRPr="00035F8B" w14:paraId="61D4011E" w14:textId="77777777" w:rsidTr="00A60E95">
        <w:trPr>
          <w:jc w:val="center"/>
        </w:trPr>
        <w:tc>
          <w:tcPr>
            <w:tcW w:w="8714" w:type="dxa"/>
            <w:shd w:val="clear" w:color="000000" w:fill="auto"/>
          </w:tcPr>
          <w:p w14:paraId="56FA77D5" w14:textId="77777777" w:rsidR="00A8619A" w:rsidRPr="00035F8B" w:rsidRDefault="00A8619A" w:rsidP="00035F8B">
            <w:pPr>
              <w:pStyle w:val="REG-Pa"/>
              <w:tabs>
                <w:tab w:val="left" w:pos="567"/>
                <w:tab w:val="left" w:pos="1134"/>
                <w:tab w:val="right" w:leader="dot" w:pos="8448"/>
              </w:tabs>
              <w:spacing w:before="60"/>
              <w:ind w:right="57" w:hanging="1134"/>
              <w:jc w:val="left"/>
              <w:rPr>
                <w:sz w:val="20"/>
              </w:rPr>
            </w:pPr>
            <w:r w:rsidRPr="00035F8B">
              <w:rPr>
                <w:sz w:val="20"/>
              </w:rPr>
              <w:tab/>
              <w:t>(b)</w:t>
            </w:r>
            <w:r w:rsidRPr="00035F8B">
              <w:rPr>
                <w:sz w:val="20"/>
              </w:rPr>
              <w:tab/>
              <w:t>above, a</w:t>
            </w:r>
            <w:r w:rsidR="00A46368" w:rsidRPr="00035F8B">
              <w:rPr>
                <w:sz w:val="20"/>
              </w:rPr>
              <w:t>n</w:t>
            </w:r>
            <w:r w:rsidRPr="00035F8B">
              <w:rPr>
                <w:sz w:val="20"/>
              </w:rPr>
              <w:t xml:space="preserve"> amount of </w:t>
            </w:r>
            <w:r w:rsidRPr="00035F8B">
              <w:rPr>
                <w:sz w:val="20"/>
              </w:rPr>
              <w:tab/>
            </w:r>
          </w:p>
        </w:tc>
      </w:tr>
      <w:tr w:rsidR="00A8619A" w:rsidRPr="00035F8B" w14:paraId="16870789" w14:textId="77777777" w:rsidTr="00A60E95">
        <w:trPr>
          <w:jc w:val="center"/>
        </w:trPr>
        <w:tc>
          <w:tcPr>
            <w:tcW w:w="8714" w:type="dxa"/>
            <w:shd w:val="clear" w:color="000000" w:fill="auto"/>
          </w:tcPr>
          <w:p w14:paraId="1D3BB477" w14:textId="77777777" w:rsidR="00A8619A" w:rsidRPr="00035F8B" w:rsidRDefault="00A8619A" w:rsidP="00035F8B">
            <w:pPr>
              <w:pStyle w:val="REG-Pa"/>
              <w:tabs>
                <w:tab w:val="left" w:pos="567"/>
                <w:tab w:val="left" w:pos="1134"/>
                <w:tab w:val="right" w:leader="dot" w:pos="8448"/>
              </w:tabs>
              <w:spacing w:before="60"/>
              <w:ind w:right="57" w:hanging="1134"/>
              <w:jc w:val="left"/>
              <w:rPr>
                <w:sz w:val="20"/>
              </w:rPr>
            </w:pPr>
            <w:r w:rsidRPr="00035F8B">
              <w:rPr>
                <w:sz w:val="20"/>
              </w:rPr>
              <w:tab/>
              <w:t>(c)</w:t>
            </w:r>
            <w:r w:rsidRPr="00035F8B">
              <w:rPr>
                <w:sz w:val="20"/>
              </w:rPr>
              <w:tab/>
              <w:t>above, a</w:t>
            </w:r>
            <w:r w:rsidR="00A46368" w:rsidRPr="00035F8B">
              <w:rPr>
                <w:sz w:val="20"/>
              </w:rPr>
              <w:t>n</w:t>
            </w:r>
            <w:r w:rsidRPr="00035F8B">
              <w:rPr>
                <w:sz w:val="20"/>
              </w:rPr>
              <w:t xml:space="preserve"> amount of </w:t>
            </w:r>
            <w:r w:rsidRPr="00035F8B">
              <w:rPr>
                <w:sz w:val="20"/>
              </w:rPr>
              <w:tab/>
            </w:r>
          </w:p>
        </w:tc>
      </w:tr>
      <w:tr w:rsidR="00A8619A" w:rsidRPr="00035F8B" w14:paraId="7D091CD7" w14:textId="77777777" w:rsidTr="00A60E95">
        <w:trPr>
          <w:jc w:val="center"/>
        </w:trPr>
        <w:tc>
          <w:tcPr>
            <w:tcW w:w="8714" w:type="dxa"/>
            <w:shd w:val="clear" w:color="000000" w:fill="auto"/>
          </w:tcPr>
          <w:p w14:paraId="5538BF20" w14:textId="77777777" w:rsidR="00A8619A" w:rsidRPr="00035F8B" w:rsidRDefault="00A8619A" w:rsidP="00035F8B">
            <w:pPr>
              <w:pStyle w:val="REG-Pa"/>
              <w:tabs>
                <w:tab w:val="left" w:pos="567"/>
                <w:tab w:val="left" w:pos="1134"/>
                <w:tab w:val="right" w:leader="dot" w:pos="8448"/>
              </w:tabs>
              <w:spacing w:before="60"/>
              <w:ind w:right="57" w:hanging="1134"/>
              <w:jc w:val="left"/>
              <w:rPr>
                <w:sz w:val="20"/>
              </w:rPr>
            </w:pPr>
            <w:r w:rsidRPr="00035F8B">
              <w:rPr>
                <w:sz w:val="20"/>
              </w:rPr>
              <w:tab/>
              <w:t>(d)</w:t>
            </w:r>
            <w:r w:rsidRPr="00035F8B">
              <w:rPr>
                <w:sz w:val="20"/>
              </w:rPr>
              <w:tab/>
              <w:t>above, a</w:t>
            </w:r>
            <w:r w:rsidR="00A46368" w:rsidRPr="00035F8B">
              <w:rPr>
                <w:sz w:val="20"/>
              </w:rPr>
              <w:t>n</w:t>
            </w:r>
            <w:r w:rsidRPr="00035F8B">
              <w:rPr>
                <w:sz w:val="20"/>
              </w:rPr>
              <w:t xml:space="preserve"> amount of </w:t>
            </w:r>
            <w:r w:rsidRPr="00035F8B">
              <w:rPr>
                <w:sz w:val="20"/>
              </w:rPr>
              <w:tab/>
            </w:r>
          </w:p>
        </w:tc>
      </w:tr>
      <w:tr w:rsidR="00A8619A" w:rsidRPr="00035F8B" w14:paraId="7BC58FB7" w14:textId="77777777" w:rsidTr="00A60E95">
        <w:trPr>
          <w:jc w:val="center"/>
        </w:trPr>
        <w:tc>
          <w:tcPr>
            <w:tcW w:w="8714" w:type="dxa"/>
            <w:shd w:val="clear" w:color="000000" w:fill="auto"/>
          </w:tcPr>
          <w:p w14:paraId="61A46BB9"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5.1.2</w:t>
            </w:r>
            <w:r w:rsidRPr="00035F8B">
              <w:rPr>
                <w:sz w:val="20"/>
              </w:rPr>
              <w:tab/>
              <w:t>The boxer hereby under takes to accept the said amount in settlement of any claim which he may have against the promoter under this agreement.</w:t>
            </w:r>
          </w:p>
        </w:tc>
      </w:tr>
      <w:tr w:rsidR="00A8619A" w:rsidRPr="00035F8B" w14:paraId="30EDC126" w14:textId="77777777" w:rsidTr="00A60E95">
        <w:trPr>
          <w:jc w:val="center"/>
        </w:trPr>
        <w:tc>
          <w:tcPr>
            <w:tcW w:w="8714" w:type="dxa"/>
            <w:shd w:val="clear" w:color="000000" w:fill="auto"/>
          </w:tcPr>
          <w:p w14:paraId="652754D1"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5.2</w:t>
            </w:r>
            <w:r w:rsidRPr="00035F8B">
              <w:rPr>
                <w:sz w:val="20"/>
              </w:rPr>
              <w:tab/>
              <w:t xml:space="preserve">In the event of the promoter being prevented from holding the tournament or staging the contest by reason of any Act of God or </w:t>
            </w:r>
            <w:r w:rsidRPr="00F95A50">
              <w:rPr>
                <w:i/>
                <w:sz w:val="20"/>
              </w:rPr>
              <w:t>vis major</w:t>
            </w:r>
            <w:r w:rsidRPr="00035F8B">
              <w:rPr>
                <w:sz w:val="20"/>
              </w:rPr>
              <w:t xml:space="preserve"> or by order of the police or the board, then and in such event the promoter shall not be obliged to pay any amount to the boxer.</w:t>
            </w:r>
          </w:p>
        </w:tc>
      </w:tr>
      <w:tr w:rsidR="00A8619A" w:rsidRPr="00035F8B" w14:paraId="22433867" w14:textId="77777777" w:rsidTr="00A60E95">
        <w:trPr>
          <w:jc w:val="center"/>
        </w:trPr>
        <w:tc>
          <w:tcPr>
            <w:tcW w:w="8714" w:type="dxa"/>
            <w:shd w:val="clear" w:color="000000" w:fill="auto"/>
          </w:tcPr>
          <w:p w14:paraId="2C17A5DF"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t>(This clause is to be deleted if both parties are unable to agree on the conditions thereof.)</w:t>
            </w:r>
          </w:p>
        </w:tc>
      </w:tr>
      <w:tr w:rsidR="00A8619A" w:rsidRPr="00035F8B" w14:paraId="705BD751" w14:textId="77777777" w:rsidTr="00A60E95">
        <w:trPr>
          <w:jc w:val="center"/>
        </w:trPr>
        <w:tc>
          <w:tcPr>
            <w:tcW w:w="8714" w:type="dxa"/>
            <w:shd w:val="clear" w:color="000000" w:fill="auto"/>
          </w:tcPr>
          <w:p w14:paraId="07D77979"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6.1</w:t>
            </w:r>
            <w:r w:rsidRPr="00035F8B">
              <w:rPr>
                <w:sz w:val="20"/>
              </w:rPr>
              <w:tab/>
              <w:t>In the event of the promoter having Lo postpone the contest or tournament on reasonable grounds, as provided in clause 5.1.1 (d), the boxer hereby agrees that he will, subject to the provisions of the said clause 5.1.1 relating to the payment of any appropriate amount, comply with the terms of this agreement upon another date to be mutually agreed upon, or, if an agreement to that effect cannot be reached, on a date that may be fixed by the board, unless the parties agree to cancel this agreement.</w:t>
            </w:r>
          </w:p>
        </w:tc>
      </w:tr>
      <w:tr w:rsidR="00A8619A" w:rsidRPr="00035F8B" w14:paraId="1D7A965F" w14:textId="77777777" w:rsidTr="00A60E95">
        <w:trPr>
          <w:jc w:val="center"/>
        </w:trPr>
        <w:tc>
          <w:tcPr>
            <w:tcW w:w="8714" w:type="dxa"/>
            <w:shd w:val="clear" w:color="000000" w:fill="auto"/>
          </w:tcPr>
          <w:p w14:paraId="0E603FC1"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6.2</w:t>
            </w:r>
            <w:r w:rsidRPr="00035F8B">
              <w:rPr>
                <w:sz w:val="20"/>
              </w:rPr>
              <w:tab/>
              <w:t>The promoter may, in the circumstances mentioned in sub-clause 6.1, with the approval of the board, on good cause shown, substitute another contestant in the place of the opponent to meet the boxer.</w:t>
            </w:r>
          </w:p>
        </w:tc>
      </w:tr>
      <w:tr w:rsidR="00A8619A" w:rsidRPr="00035F8B" w14:paraId="07B4C392" w14:textId="77777777" w:rsidTr="00A60E95">
        <w:trPr>
          <w:jc w:val="center"/>
        </w:trPr>
        <w:tc>
          <w:tcPr>
            <w:tcW w:w="8714" w:type="dxa"/>
            <w:shd w:val="clear" w:color="000000" w:fill="auto"/>
          </w:tcPr>
          <w:p w14:paraId="02E78A64"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7.1</w:t>
            </w:r>
            <w:r w:rsidRPr="00035F8B">
              <w:rPr>
                <w:sz w:val="20"/>
              </w:rPr>
              <w:tab/>
              <w:t xml:space="preserve">Should the boxer fail to reach the mass mentioned in clause 1 of this agreement at the official determination of masses, the boxer shall pay ten percent of the boxer’s purse money plus the amount of R </w:t>
            </w:r>
            <w:r w:rsidR="00A05FE1" w:rsidRPr="00035F8B">
              <w:rPr>
                <w:sz w:val="20"/>
              </w:rPr>
              <w:tab/>
            </w:r>
          </w:p>
        </w:tc>
      </w:tr>
      <w:tr w:rsidR="00A05FE1" w:rsidRPr="00035F8B" w14:paraId="1821DD63" w14:textId="77777777" w:rsidTr="00A60E95">
        <w:trPr>
          <w:jc w:val="center"/>
        </w:trPr>
        <w:tc>
          <w:tcPr>
            <w:tcW w:w="8714" w:type="dxa"/>
            <w:shd w:val="clear" w:color="000000" w:fill="auto"/>
          </w:tcPr>
          <w:p w14:paraId="3CBF7615" w14:textId="77777777" w:rsidR="00A05FE1" w:rsidRPr="00035F8B" w:rsidRDefault="00A05FE1" w:rsidP="00035F8B">
            <w:pPr>
              <w:pStyle w:val="REG-P0"/>
              <w:tabs>
                <w:tab w:val="right" w:leader="dot" w:pos="8448"/>
              </w:tabs>
              <w:spacing w:before="60"/>
              <w:ind w:left="567" w:right="57" w:hanging="567"/>
              <w:jc w:val="left"/>
              <w:rPr>
                <w:sz w:val="20"/>
              </w:rPr>
            </w:pPr>
            <w:r w:rsidRPr="00035F8B">
              <w:rPr>
                <w:sz w:val="20"/>
              </w:rPr>
              <w:tab/>
              <w:t>to the opponent as damages and the boxer hereby authorizes the board to deduct the said damages from the boxer’s purse and to pay the said amount to his opponent.</w:t>
            </w:r>
          </w:p>
        </w:tc>
      </w:tr>
      <w:tr w:rsidR="00A8619A" w:rsidRPr="00035F8B" w14:paraId="6164BD03" w14:textId="77777777" w:rsidTr="00A60E95">
        <w:trPr>
          <w:jc w:val="center"/>
        </w:trPr>
        <w:tc>
          <w:tcPr>
            <w:tcW w:w="8714" w:type="dxa"/>
            <w:shd w:val="clear" w:color="000000" w:fill="auto"/>
          </w:tcPr>
          <w:p w14:paraId="6636DA62"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7.2</w:t>
            </w:r>
            <w:r w:rsidRPr="00035F8B">
              <w:rPr>
                <w:sz w:val="20"/>
              </w:rPr>
              <w:tab/>
              <w:t>If, in the event of a contest for a title, the boxer exceeds the appropriate maximum permissible mass, as a result of which the promote, is unable to stage the contest as a title contest, the boxer shall in addition to the damages referred to in sub-clauses 7.1 pay the amount of R</w:t>
            </w:r>
            <w:r w:rsidR="00A05FE1" w:rsidRPr="00035F8B">
              <w:rPr>
                <w:sz w:val="20"/>
              </w:rPr>
              <w:t xml:space="preserve"> </w:t>
            </w:r>
            <w:r w:rsidR="00A05FE1" w:rsidRPr="00035F8B">
              <w:rPr>
                <w:sz w:val="20"/>
              </w:rPr>
              <w:tab/>
            </w:r>
          </w:p>
        </w:tc>
      </w:tr>
      <w:tr w:rsidR="00A05FE1" w:rsidRPr="00035F8B" w14:paraId="4663D54D" w14:textId="77777777" w:rsidTr="00A60E95">
        <w:trPr>
          <w:jc w:val="center"/>
        </w:trPr>
        <w:tc>
          <w:tcPr>
            <w:tcW w:w="8714" w:type="dxa"/>
            <w:shd w:val="clear" w:color="000000" w:fill="auto"/>
          </w:tcPr>
          <w:p w14:paraId="70B40D01" w14:textId="77777777" w:rsidR="00A05FE1" w:rsidRPr="00035F8B" w:rsidRDefault="00A05FE1" w:rsidP="00035F8B">
            <w:pPr>
              <w:pStyle w:val="REG-P0"/>
              <w:tabs>
                <w:tab w:val="right" w:leader="dot" w:pos="8448"/>
              </w:tabs>
              <w:spacing w:before="60"/>
              <w:ind w:left="567" w:right="57" w:hanging="567"/>
              <w:jc w:val="left"/>
              <w:rPr>
                <w:sz w:val="20"/>
              </w:rPr>
            </w:pPr>
            <w:r w:rsidRPr="00035F8B">
              <w:rPr>
                <w:sz w:val="20"/>
              </w:rPr>
              <w:tab/>
              <w:t>to the promoter as damages for proven damages sustained by the promoter by reason of the inability of the promoter to stage contest as a title contest.</w:t>
            </w:r>
          </w:p>
        </w:tc>
      </w:tr>
      <w:tr w:rsidR="00A8619A" w:rsidRPr="00035F8B" w14:paraId="74D33770" w14:textId="77777777" w:rsidTr="00A60E95">
        <w:trPr>
          <w:jc w:val="center"/>
        </w:trPr>
        <w:tc>
          <w:tcPr>
            <w:tcW w:w="8714" w:type="dxa"/>
            <w:shd w:val="clear" w:color="000000" w:fill="auto"/>
          </w:tcPr>
          <w:p w14:paraId="7EFAC136"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8.</w:t>
            </w:r>
            <w:r w:rsidRPr="00035F8B">
              <w:rPr>
                <w:sz w:val="20"/>
              </w:rPr>
              <w:tab/>
              <w:t xml:space="preserve">If the boxer fails to appear for the official measuring-in at the time determined therefore or has not appeared for the contest one hour before the start of the contest, he shall, unless he is ill and has, immediately such illness occurred, informed the promoter or the board of such illness and provided a medical certificate to that effect, and, if required to do so, has submit led himself to an examination by a medical officer of the board, or is prevented by any other circumstances beyond the control of the boxer so to appear, pay the amount of R </w:t>
            </w:r>
            <w:r w:rsidR="00A05FE1" w:rsidRPr="00035F8B">
              <w:rPr>
                <w:sz w:val="20"/>
              </w:rPr>
              <w:tab/>
            </w:r>
          </w:p>
        </w:tc>
      </w:tr>
      <w:tr w:rsidR="00A05FE1" w:rsidRPr="00035F8B" w14:paraId="13FC49C0" w14:textId="77777777" w:rsidTr="00A60E95">
        <w:trPr>
          <w:jc w:val="center"/>
        </w:trPr>
        <w:tc>
          <w:tcPr>
            <w:tcW w:w="8714" w:type="dxa"/>
            <w:shd w:val="clear" w:color="000000" w:fill="auto"/>
          </w:tcPr>
          <w:p w14:paraId="6602C995" w14:textId="77777777" w:rsidR="00A05FE1" w:rsidRPr="00035F8B" w:rsidRDefault="00A05FE1" w:rsidP="00035F8B">
            <w:pPr>
              <w:pStyle w:val="REG-P0"/>
              <w:tabs>
                <w:tab w:val="right" w:leader="dot" w:pos="8448"/>
              </w:tabs>
              <w:spacing w:before="60"/>
              <w:ind w:left="567" w:right="57" w:hanging="567"/>
              <w:jc w:val="left"/>
              <w:rPr>
                <w:sz w:val="20"/>
              </w:rPr>
            </w:pPr>
            <w:r w:rsidRPr="00035F8B">
              <w:rPr>
                <w:sz w:val="20"/>
              </w:rPr>
              <w:tab/>
              <w:t>as damages to the promoter for proven damages sustained by the promoter by reason of the inability of the promoter to stage the contest.</w:t>
            </w:r>
          </w:p>
        </w:tc>
      </w:tr>
      <w:tr w:rsidR="00A8619A" w:rsidRPr="00035F8B" w14:paraId="0B1F685C" w14:textId="77777777" w:rsidTr="00A60E95">
        <w:trPr>
          <w:jc w:val="center"/>
        </w:trPr>
        <w:tc>
          <w:tcPr>
            <w:tcW w:w="8714" w:type="dxa"/>
            <w:shd w:val="clear" w:color="000000" w:fill="auto"/>
          </w:tcPr>
          <w:p w14:paraId="50A5FE73"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9.</w:t>
            </w:r>
            <w:r w:rsidRPr="00035F8B">
              <w:rPr>
                <w:sz w:val="20"/>
              </w:rPr>
              <w:tab/>
              <w:t>The boxer undertakes to train for the contest regularly and faithfully, to submit himself to measuring-in by the representative of the board or, with the board’s approval by the promoter’s representative whenever called upon to do so before the day of the tournament and to submit himself to measuring-in in accordance with the regulation made under the Boxing and Wrestling Control Act, 1980, in relation to boxing and boxers on the day of the tournament.</w:t>
            </w:r>
          </w:p>
        </w:tc>
      </w:tr>
      <w:tr w:rsidR="00A8619A" w:rsidRPr="00035F8B" w14:paraId="63BB7357" w14:textId="77777777" w:rsidTr="00A60E95">
        <w:trPr>
          <w:jc w:val="center"/>
        </w:trPr>
        <w:tc>
          <w:tcPr>
            <w:tcW w:w="8714" w:type="dxa"/>
            <w:shd w:val="clear" w:color="000000" w:fill="auto"/>
          </w:tcPr>
          <w:p w14:paraId="4EF33816"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10.</w:t>
            </w:r>
            <w:r w:rsidRPr="00035F8B">
              <w:rPr>
                <w:sz w:val="20"/>
              </w:rPr>
              <w:tab/>
              <w:t>The boxer shall, if the promoter so requests, train in public at such reasonable times as the promoter may determine.</w:t>
            </w:r>
          </w:p>
        </w:tc>
      </w:tr>
      <w:tr w:rsidR="00A8619A" w:rsidRPr="00035F8B" w14:paraId="4C59B16B" w14:textId="77777777" w:rsidTr="00A60E95">
        <w:trPr>
          <w:jc w:val="center"/>
        </w:trPr>
        <w:tc>
          <w:tcPr>
            <w:tcW w:w="8714" w:type="dxa"/>
            <w:shd w:val="clear" w:color="000000" w:fill="auto"/>
          </w:tcPr>
          <w:p w14:paraId="2944B828"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11.</w:t>
            </w:r>
            <w:r w:rsidRPr="00035F8B">
              <w:rPr>
                <w:sz w:val="20"/>
              </w:rPr>
              <w:tab/>
              <w:t>The board shall be competent to deduct from the boxer’s purse any sum which the boxer may have agreed to in writing and to pay any such amount to any trainer or manager or other licence holder of the board, subject to the prior production of a written agreement to that effect and the approval thereof by the board.</w:t>
            </w:r>
          </w:p>
        </w:tc>
      </w:tr>
      <w:tr w:rsidR="00A8619A" w:rsidRPr="00035F8B" w14:paraId="7930F4EE" w14:textId="77777777" w:rsidTr="00A60E95">
        <w:trPr>
          <w:jc w:val="center"/>
        </w:trPr>
        <w:tc>
          <w:tcPr>
            <w:tcW w:w="8714" w:type="dxa"/>
            <w:shd w:val="clear" w:color="000000" w:fill="auto"/>
          </w:tcPr>
          <w:p w14:paraId="27F83C60"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lastRenderedPageBreak/>
              <w:t>12.</w:t>
            </w:r>
            <w:r w:rsidRPr="00035F8B">
              <w:rPr>
                <w:sz w:val="20"/>
              </w:rPr>
              <w:tab/>
              <w:t>The referee and judges acting at the contest shall be appointed by the board.</w:t>
            </w:r>
          </w:p>
        </w:tc>
      </w:tr>
      <w:tr w:rsidR="00A8619A" w:rsidRPr="00035F8B" w14:paraId="0BAF4C93" w14:textId="77777777" w:rsidTr="00A60E95">
        <w:trPr>
          <w:jc w:val="center"/>
        </w:trPr>
        <w:tc>
          <w:tcPr>
            <w:tcW w:w="8714" w:type="dxa"/>
            <w:shd w:val="clear" w:color="000000" w:fill="auto"/>
          </w:tcPr>
          <w:p w14:paraId="6631484B"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13.</w:t>
            </w:r>
            <w:r w:rsidRPr="00035F8B">
              <w:rPr>
                <w:sz w:val="20"/>
              </w:rPr>
              <w:tab/>
              <w:t>The boxer hereby undertakes to inform the medical officer of the promoter and the medical officer of the board prior to the contest of any injury he may have sustained or any illness he may have contracted during or since his last contest.</w:t>
            </w:r>
          </w:p>
        </w:tc>
      </w:tr>
      <w:tr w:rsidR="00A8619A" w:rsidRPr="00035F8B" w14:paraId="6CECC777" w14:textId="77777777" w:rsidTr="00A60E95">
        <w:trPr>
          <w:jc w:val="center"/>
        </w:trPr>
        <w:tc>
          <w:tcPr>
            <w:tcW w:w="8714" w:type="dxa"/>
            <w:shd w:val="clear" w:color="000000" w:fill="auto"/>
          </w:tcPr>
          <w:p w14:paraId="5F196962"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14.</w:t>
            </w:r>
            <w:r w:rsidRPr="00035F8B">
              <w:rPr>
                <w:sz w:val="20"/>
              </w:rPr>
              <w:tab/>
              <w:t>The boxer shall have no claim against the promoter, the board or any of the board’s officials in respect of any injuries he may sustain while training for the contest or during or after the contest.</w:t>
            </w:r>
          </w:p>
        </w:tc>
      </w:tr>
      <w:tr w:rsidR="00A8619A" w:rsidRPr="00035F8B" w14:paraId="53A01814" w14:textId="77777777" w:rsidTr="00A60E95">
        <w:trPr>
          <w:jc w:val="center"/>
        </w:trPr>
        <w:tc>
          <w:tcPr>
            <w:tcW w:w="8714" w:type="dxa"/>
            <w:shd w:val="clear" w:color="000000" w:fill="auto"/>
          </w:tcPr>
          <w:p w14:paraId="52AD0B87"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15.</w:t>
            </w:r>
            <w:r w:rsidRPr="00035F8B">
              <w:rPr>
                <w:sz w:val="20"/>
              </w:rPr>
              <w:tab/>
              <w:t xml:space="preserve">The boxer undertakes not to take part in any other boring contest or exhibition within </w:t>
            </w:r>
            <w:r w:rsidR="00477BBE" w:rsidRPr="00035F8B">
              <w:rPr>
                <w:sz w:val="20"/>
              </w:rPr>
              <w:tab/>
            </w:r>
          </w:p>
        </w:tc>
      </w:tr>
      <w:tr w:rsidR="00477BBE" w:rsidRPr="00035F8B" w14:paraId="0C372D33" w14:textId="77777777" w:rsidTr="00A60E95">
        <w:trPr>
          <w:jc w:val="center"/>
        </w:trPr>
        <w:tc>
          <w:tcPr>
            <w:tcW w:w="8714" w:type="dxa"/>
            <w:shd w:val="clear" w:color="000000" w:fill="auto"/>
          </w:tcPr>
          <w:p w14:paraId="3FC88F88" w14:textId="77777777" w:rsidR="00477BBE" w:rsidRPr="00035F8B" w:rsidRDefault="00477BBE" w:rsidP="00035F8B">
            <w:pPr>
              <w:pStyle w:val="REG-P0"/>
              <w:tabs>
                <w:tab w:val="right" w:leader="dot" w:pos="8448"/>
              </w:tabs>
              <w:spacing w:before="60"/>
              <w:ind w:left="567" w:right="57" w:hanging="567"/>
              <w:jc w:val="left"/>
              <w:rPr>
                <w:sz w:val="20"/>
              </w:rPr>
            </w:pPr>
            <w:r w:rsidRPr="00035F8B">
              <w:rPr>
                <w:sz w:val="20"/>
              </w:rPr>
              <w:tab/>
            </w:r>
            <w:r w:rsidRPr="00035F8B">
              <w:rPr>
                <w:sz w:val="20"/>
              </w:rPr>
              <w:tab/>
            </w:r>
          </w:p>
        </w:tc>
      </w:tr>
      <w:tr w:rsidR="00477BBE" w:rsidRPr="00035F8B" w14:paraId="5E7394DE" w14:textId="77777777" w:rsidTr="00A60E95">
        <w:trPr>
          <w:jc w:val="center"/>
        </w:trPr>
        <w:tc>
          <w:tcPr>
            <w:tcW w:w="8714" w:type="dxa"/>
            <w:shd w:val="clear" w:color="000000" w:fill="auto"/>
          </w:tcPr>
          <w:p w14:paraId="3BCDBA5F" w14:textId="77777777" w:rsidR="00477BBE" w:rsidRPr="00035F8B" w:rsidRDefault="00477BBE" w:rsidP="00035F8B">
            <w:pPr>
              <w:pStyle w:val="REG-P0"/>
              <w:tabs>
                <w:tab w:val="right" w:leader="dot" w:pos="8448"/>
              </w:tabs>
              <w:spacing w:before="60"/>
              <w:ind w:left="567" w:right="57" w:hanging="567"/>
              <w:jc w:val="left"/>
              <w:rPr>
                <w:sz w:val="20"/>
              </w:rPr>
            </w:pPr>
            <w:r w:rsidRPr="00035F8B">
              <w:rPr>
                <w:sz w:val="20"/>
              </w:rPr>
              <w:tab/>
              <w:t>days before the contest herein referred to.</w:t>
            </w:r>
          </w:p>
        </w:tc>
      </w:tr>
      <w:tr w:rsidR="00A8619A" w:rsidRPr="00035F8B" w14:paraId="3F90A1F7" w14:textId="77777777" w:rsidTr="00A60E95">
        <w:trPr>
          <w:jc w:val="center"/>
        </w:trPr>
        <w:tc>
          <w:tcPr>
            <w:tcW w:w="8714" w:type="dxa"/>
            <w:shd w:val="clear" w:color="000000" w:fill="auto"/>
          </w:tcPr>
          <w:p w14:paraId="1322F7FF"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16.</w:t>
            </w:r>
            <w:r w:rsidRPr="00035F8B">
              <w:rPr>
                <w:sz w:val="20"/>
              </w:rPr>
              <w:tab/>
              <w:t>In the event of any dispute arising between the parties to this agreement, such dispute shall be referred to the board for decision.</w:t>
            </w:r>
          </w:p>
        </w:tc>
      </w:tr>
      <w:tr w:rsidR="00A8619A" w:rsidRPr="00035F8B" w14:paraId="32623A3D" w14:textId="77777777" w:rsidTr="00A60E95">
        <w:trPr>
          <w:jc w:val="center"/>
        </w:trPr>
        <w:tc>
          <w:tcPr>
            <w:tcW w:w="8714" w:type="dxa"/>
            <w:shd w:val="clear" w:color="000000" w:fill="auto"/>
          </w:tcPr>
          <w:p w14:paraId="2AA260A4"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17.</w:t>
            </w:r>
            <w:r w:rsidRPr="00035F8B">
              <w:rPr>
                <w:sz w:val="20"/>
              </w:rPr>
              <w:tab/>
              <w:t xml:space="preserve">The boxer chooses </w:t>
            </w:r>
            <w:r w:rsidRPr="00F95A50">
              <w:rPr>
                <w:i/>
                <w:sz w:val="20"/>
              </w:rPr>
              <w:t>domicilium citandi et executandi</w:t>
            </w:r>
            <w:r w:rsidRPr="00035F8B">
              <w:rPr>
                <w:sz w:val="20"/>
              </w:rPr>
              <w:t xml:space="preserve"> for all purposes relating to or arising out of this agreement at </w:t>
            </w:r>
            <w:r w:rsidRPr="00035F8B">
              <w:rPr>
                <w:sz w:val="20"/>
              </w:rPr>
              <w:tab/>
            </w:r>
          </w:p>
        </w:tc>
      </w:tr>
      <w:tr w:rsidR="00A8619A" w:rsidRPr="00035F8B" w14:paraId="0B9670E1" w14:textId="77777777" w:rsidTr="00A60E95">
        <w:trPr>
          <w:jc w:val="center"/>
        </w:trPr>
        <w:tc>
          <w:tcPr>
            <w:tcW w:w="8714" w:type="dxa"/>
            <w:shd w:val="clear" w:color="000000" w:fill="auto"/>
          </w:tcPr>
          <w:p w14:paraId="7D60F4A6"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r>
            <w:r w:rsidR="00477BBE" w:rsidRPr="00035F8B">
              <w:rPr>
                <w:sz w:val="20"/>
              </w:rPr>
              <w:tab/>
            </w:r>
          </w:p>
        </w:tc>
      </w:tr>
      <w:tr w:rsidR="00A8619A" w:rsidRPr="00035F8B" w14:paraId="19C71177" w14:textId="77777777" w:rsidTr="00A60E95">
        <w:trPr>
          <w:jc w:val="center"/>
        </w:trPr>
        <w:tc>
          <w:tcPr>
            <w:tcW w:w="8714" w:type="dxa"/>
            <w:shd w:val="clear" w:color="000000" w:fill="auto"/>
          </w:tcPr>
          <w:p w14:paraId="257522DC"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r>
            <w:r w:rsidR="00477BBE" w:rsidRPr="00035F8B">
              <w:rPr>
                <w:sz w:val="20"/>
              </w:rPr>
              <w:tab/>
            </w:r>
          </w:p>
        </w:tc>
      </w:tr>
      <w:tr w:rsidR="00A8619A" w:rsidRPr="00035F8B" w14:paraId="6176B05B" w14:textId="77777777" w:rsidTr="00A60E95">
        <w:trPr>
          <w:jc w:val="center"/>
        </w:trPr>
        <w:tc>
          <w:tcPr>
            <w:tcW w:w="8714" w:type="dxa"/>
            <w:shd w:val="clear" w:color="000000" w:fill="auto"/>
          </w:tcPr>
          <w:p w14:paraId="04F5B6E9"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r>
            <w:r w:rsidR="00477BBE" w:rsidRPr="00035F8B">
              <w:rPr>
                <w:sz w:val="20"/>
              </w:rPr>
              <w:tab/>
            </w:r>
          </w:p>
        </w:tc>
      </w:tr>
      <w:tr w:rsidR="00A8619A" w:rsidRPr="00035F8B" w14:paraId="59E33361" w14:textId="77777777" w:rsidTr="00A60E95">
        <w:trPr>
          <w:jc w:val="center"/>
        </w:trPr>
        <w:tc>
          <w:tcPr>
            <w:tcW w:w="8714" w:type="dxa"/>
            <w:shd w:val="clear" w:color="000000" w:fill="auto"/>
          </w:tcPr>
          <w:p w14:paraId="2158773D"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18.</w:t>
            </w:r>
            <w:r w:rsidRPr="00035F8B">
              <w:rPr>
                <w:sz w:val="20"/>
              </w:rPr>
              <w:tab/>
              <w:t xml:space="preserve">The promoter chooses </w:t>
            </w:r>
            <w:r w:rsidRPr="00F95A50">
              <w:rPr>
                <w:i/>
                <w:sz w:val="20"/>
              </w:rPr>
              <w:t>domicilium citandi et executandi</w:t>
            </w:r>
            <w:r w:rsidRPr="00035F8B">
              <w:rPr>
                <w:sz w:val="20"/>
              </w:rPr>
              <w:t xml:space="preserve"> for all purposes relating to or arising out of this agreement at </w:t>
            </w:r>
            <w:r w:rsidRPr="00035F8B">
              <w:rPr>
                <w:sz w:val="20"/>
              </w:rPr>
              <w:tab/>
            </w:r>
          </w:p>
        </w:tc>
      </w:tr>
      <w:tr w:rsidR="00A8619A" w:rsidRPr="00035F8B" w14:paraId="62B04813" w14:textId="77777777" w:rsidTr="00A60E95">
        <w:trPr>
          <w:jc w:val="center"/>
        </w:trPr>
        <w:tc>
          <w:tcPr>
            <w:tcW w:w="8714" w:type="dxa"/>
            <w:shd w:val="clear" w:color="000000" w:fill="auto"/>
          </w:tcPr>
          <w:p w14:paraId="7C36F05E"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r>
            <w:r w:rsidR="00477BBE" w:rsidRPr="00035F8B">
              <w:rPr>
                <w:sz w:val="20"/>
              </w:rPr>
              <w:tab/>
            </w:r>
          </w:p>
        </w:tc>
      </w:tr>
      <w:tr w:rsidR="00A8619A" w:rsidRPr="00035F8B" w14:paraId="1DAB7EC4" w14:textId="77777777" w:rsidTr="00A60E95">
        <w:trPr>
          <w:jc w:val="center"/>
        </w:trPr>
        <w:tc>
          <w:tcPr>
            <w:tcW w:w="8714" w:type="dxa"/>
            <w:shd w:val="clear" w:color="000000" w:fill="auto"/>
          </w:tcPr>
          <w:p w14:paraId="1FC9D98B"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r>
            <w:r w:rsidR="00477BBE" w:rsidRPr="00035F8B">
              <w:rPr>
                <w:sz w:val="20"/>
              </w:rPr>
              <w:tab/>
            </w:r>
          </w:p>
        </w:tc>
      </w:tr>
      <w:tr w:rsidR="00A8619A" w:rsidRPr="00035F8B" w14:paraId="25D7EE12" w14:textId="77777777" w:rsidTr="00A60E95">
        <w:trPr>
          <w:jc w:val="center"/>
        </w:trPr>
        <w:tc>
          <w:tcPr>
            <w:tcW w:w="8714" w:type="dxa"/>
            <w:shd w:val="clear" w:color="000000" w:fill="auto"/>
          </w:tcPr>
          <w:p w14:paraId="572AF3CD" w14:textId="77777777" w:rsidR="00A8619A" w:rsidRPr="00035F8B" w:rsidRDefault="00A8619A" w:rsidP="00035F8B">
            <w:pPr>
              <w:pStyle w:val="REG-P0"/>
              <w:tabs>
                <w:tab w:val="right" w:leader="dot" w:pos="8448"/>
              </w:tabs>
              <w:spacing w:before="60"/>
              <w:ind w:left="567" w:right="57" w:hanging="567"/>
              <w:jc w:val="left"/>
              <w:rPr>
                <w:sz w:val="20"/>
              </w:rPr>
            </w:pPr>
            <w:r w:rsidRPr="00035F8B">
              <w:rPr>
                <w:sz w:val="20"/>
              </w:rPr>
              <w:tab/>
            </w:r>
            <w:r w:rsidR="00477BBE" w:rsidRPr="00035F8B">
              <w:rPr>
                <w:sz w:val="20"/>
              </w:rPr>
              <w:tab/>
            </w:r>
          </w:p>
        </w:tc>
      </w:tr>
      <w:tr w:rsidR="00A8619A" w:rsidRPr="00035F8B" w14:paraId="6C9ED066" w14:textId="77777777" w:rsidTr="00A60E95">
        <w:trPr>
          <w:jc w:val="center"/>
        </w:trPr>
        <w:tc>
          <w:tcPr>
            <w:tcW w:w="8714" w:type="dxa"/>
            <w:shd w:val="clear" w:color="000000" w:fill="auto"/>
          </w:tcPr>
          <w:p w14:paraId="67D4DFE9" w14:textId="77777777" w:rsidR="00A8619A" w:rsidRPr="00035F8B" w:rsidRDefault="00A8619A" w:rsidP="00035F8B">
            <w:pPr>
              <w:pStyle w:val="REG-P0"/>
              <w:tabs>
                <w:tab w:val="clear" w:pos="567"/>
                <w:tab w:val="right" w:leader="dot" w:pos="8448"/>
              </w:tabs>
              <w:spacing w:before="60"/>
              <w:ind w:right="57"/>
              <w:jc w:val="left"/>
              <w:rPr>
                <w:sz w:val="20"/>
              </w:rPr>
            </w:pPr>
            <w:r w:rsidRPr="00035F8B">
              <w:rPr>
                <w:sz w:val="20"/>
              </w:rPr>
              <w:t xml:space="preserve">Signed at </w:t>
            </w:r>
            <w:r w:rsidRPr="00035F8B">
              <w:rPr>
                <w:sz w:val="20"/>
              </w:rPr>
              <w:tab/>
            </w:r>
          </w:p>
        </w:tc>
      </w:tr>
      <w:tr w:rsidR="00A8619A" w:rsidRPr="00035F8B" w14:paraId="5C04F24C" w14:textId="77777777" w:rsidTr="00A60E95">
        <w:trPr>
          <w:jc w:val="center"/>
        </w:trPr>
        <w:tc>
          <w:tcPr>
            <w:tcW w:w="8714" w:type="dxa"/>
            <w:shd w:val="clear" w:color="000000" w:fill="auto"/>
          </w:tcPr>
          <w:p w14:paraId="23ADC255" w14:textId="77777777" w:rsidR="00A8619A" w:rsidRPr="00035F8B" w:rsidRDefault="00A8619A" w:rsidP="00035F8B">
            <w:pPr>
              <w:pStyle w:val="REG-P0"/>
              <w:tabs>
                <w:tab w:val="clear" w:pos="567"/>
                <w:tab w:val="left" w:leader="dot" w:pos="2268"/>
                <w:tab w:val="right" w:leader="dot" w:pos="8448"/>
              </w:tabs>
              <w:spacing w:before="60"/>
              <w:ind w:right="57"/>
              <w:jc w:val="left"/>
              <w:rPr>
                <w:sz w:val="20"/>
              </w:rPr>
            </w:pPr>
            <w:r w:rsidRPr="00035F8B">
              <w:rPr>
                <w:sz w:val="20"/>
              </w:rPr>
              <w:tab/>
              <w:t xml:space="preserve"> on this the </w:t>
            </w:r>
            <w:r w:rsidRPr="00035F8B">
              <w:rPr>
                <w:sz w:val="20"/>
              </w:rPr>
              <w:tab/>
            </w:r>
          </w:p>
        </w:tc>
      </w:tr>
      <w:tr w:rsidR="00A8619A" w:rsidRPr="00035F8B" w14:paraId="00C295BD" w14:textId="77777777" w:rsidTr="00A60E95">
        <w:trPr>
          <w:jc w:val="center"/>
        </w:trPr>
        <w:tc>
          <w:tcPr>
            <w:tcW w:w="8714" w:type="dxa"/>
            <w:shd w:val="clear" w:color="000000" w:fill="auto"/>
          </w:tcPr>
          <w:p w14:paraId="44D02906" w14:textId="77777777" w:rsidR="00A8619A" w:rsidRPr="00035F8B" w:rsidRDefault="00A8619A" w:rsidP="00035F8B">
            <w:pPr>
              <w:pStyle w:val="REG-P0"/>
              <w:tabs>
                <w:tab w:val="clear" w:pos="567"/>
                <w:tab w:val="left" w:leader="dot" w:pos="5670"/>
                <w:tab w:val="right" w:leader="dot" w:pos="8448"/>
              </w:tabs>
              <w:spacing w:before="60"/>
              <w:ind w:right="57"/>
              <w:jc w:val="left"/>
              <w:rPr>
                <w:sz w:val="20"/>
              </w:rPr>
            </w:pPr>
            <w:r w:rsidRPr="00035F8B">
              <w:rPr>
                <w:sz w:val="20"/>
              </w:rPr>
              <w:t xml:space="preserve">day of </w:t>
            </w:r>
            <w:r w:rsidRPr="00035F8B">
              <w:rPr>
                <w:sz w:val="20"/>
              </w:rPr>
              <w:tab/>
              <w:t xml:space="preserve"> 19 </w:t>
            </w:r>
            <w:r w:rsidRPr="00035F8B">
              <w:rPr>
                <w:sz w:val="20"/>
              </w:rPr>
              <w:tab/>
            </w:r>
          </w:p>
        </w:tc>
      </w:tr>
      <w:tr w:rsidR="00A8619A" w:rsidRPr="00035F8B" w14:paraId="7A1B6D1A" w14:textId="77777777" w:rsidTr="00A60E95">
        <w:trPr>
          <w:jc w:val="center"/>
        </w:trPr>
        <w:tc>
          <w:tcPr>
            <w:tcW w:w="8714" w:type="dxa"/>
            <w:shd w:val="clear" w:color="000000" w:fill="auto"/>
          </w:tcPr>
          <w:p w14:paraId="43F71CDF" w14:textId="77777777" w:rsidR="00A8619A" w:rsidRPr="00035F8B" w:rsidRDefault="00A8619A" w:rsidP="00035F8B">
            <w:pPr>
              <w:pStyle w:val="REG-P0"/>
              <w:tabs>
                <w:tab w:val="clear" w:pos="567"/>
                <w:tab w:val="right" w:leader="dot" w:pos="8448"/>
              </w:tabs>
              <w:spacing w:before="240"/>
              <w:ind w:right="57"/>
              <w:jc w:val="left"/>
              <w:rPr>
                <w:sz w:val="20"/>
              </w:rPr>
            </w:pPr>
            <w:r w:rsidRPr="00035F8B">
              <w:rPr>
                <w:sz w:val="20"/>
              </w:rPr>
              <w:t xml:space="preserve">Promoter’s signature </w:t>
            </w:r>
            <w:r w:rsidRPr="00035F8B">
              <w:rPr>
                <w:sz w:val="20"/>
              </w:rPr>
              <w:tab/>
            </w:r>
          </w:p>
        </w:tc>
      </w:tr>
      <w:tr w:rsidR="00A8619A" w:rsidRPr="00035F8B" w14:paraId="644E37CA" w14:textId="77777777" w:rsidTr="00A60E95">
        <w:trPr>
          <w:jc w:val="center"/>
        </w:trPr>
        <w:tc>
          <w:tcPr>
            <w:tcW w:w="8714" w:type="dxa"/>
            <w:shd w:val="clear" w:color="000000" w:fill="auto"/>
          </w:tcPr>
          <w:p w14:paraId="09357ECD" w14:textId="77777777" w:rsidR="00A8619A" w:rsidRPr="00035F8B" w:rsidRDefault="00A8619A" w:rsidP="00035F8B">
            <w:pPr>
              <w:pStyle w:val="REG-P0"/>
              <w:tabs>
                <w:tab w:val="clear" w:pos="567"/>
                <w:tab w:val="right" w:leader="dot" w:pos="8448"/>
              </w:tabs>
              <w:spacing w:before="240"/>
              <w:ind w:right="57"/>
              <w:jc w:val="left"/>
              <w:rPr>
                <w:sz w:val="20"/>
              </w:rPr>
            </w:pPr>
            <w:r w:rsidRPr="00035F8B">
              <w:rPr>
                <w:sz w:val="20"/>
              </w:rPr>
              <w:t xml:space="preserve">Boxer’s signature </w:t>
            </w:r>
            <w:r w:rsidRPr="00035F8B">
              <w:rPr>
                <w:sz w:val="20"/>
              </w:rPr>
              <w:tab/>
            </w:r>
          </w:p>
        </w:tc>
      </w:tr>
      <w:tr w:rsidR="00A8619A" w:rsidRPr="00035F8B" w14:paraId="6EDB6F23" w14:textId="77777777" w:rsidTr="00A60E95">
        <w:trPr>
          <w:jc w:val="center"/>
        </w:trPr>
        <w:tc>
          <w:tcPr>
            <w:tcW w:w="8714" w:type="dxa"/>
            <w:shd w:val="clear" w:color="000000" w:fill="auto"/>
          </w:tcPr>
          <w:p w14:paraId="27BF3EDD" w14:textId="77777777" w:rsidR="00A8619A" w:rsidRPr="00035F8B" w:rsidRDefault="00A8619A" w:rsidP="00035F8B">
            <w:pPr>
              <w:pStyle w:val="REG-P0"/>
              <w:tabs>
                <w:tab w:val="clear" w:pos="567"/>
                <w:tab w:val="left" w:leader="dot" w:pos="4253"/>
                <w:tab w:val="right" w:leader="dot" w:pos="8448"/>
              </w:tabs>
              <w:spacing w:before="60"/>
              <w:ind w:right="57"/>
              <w:jc w:val="left"/>
              <w:rPr>
                <w:sz w:val="20"/>
              </w:rPr>
            </w:pPr>
            <w:r w:rsidRPr="00035F8B">
              <w:rPr>
                <w:sz w:val="20"/>
              </w:rPr>
              <w:t xml:space="preserve">Witness </w:t>
            </w:r>
            <w:r w:rsidRPr="00035F8B">
              <w:rPr>
                <w:sz w:val="20"/>
              </w:rPr>
              <w:tab/>
              <w:t xml:space="preserve"> Witness </w:t>
            </w:r>
            <w:r w:rsidRPr="00035F8B">
              <w:rPr>
                <w:sz w:val="20"/>
              </w:rPr>
              <w:tab/>
            </w:r>
          </w:p>
        </w:tc>
      </w:tr>
      <w:tr w:rsidR="00A8619A" w:rsidRPr="00035F8B" w14:paraId="7F257A03" w14:textId="77777777" w:rsidTr="00A60E95">
        <w:trPr>
          <w:jc w:val="center"/>
        </w:trPr>
        <w:tc>
          <w:tcPr>
            <w:tcW w:w="8714" w:type="dxa"/>
            <w:shd w:val="clear" w:color="000000" w:fill="auto"/>
          </w:tcPr>
          <w:p w14:paraId="73437D29" w14:textId="77777777" w:rsidR="00A8619A" w:rsidRPr="00035F8B" w:rsidRDefault="00A8619A" w:rsidP="00035F8B">
            <w:pPr>
              <w:pStyle w:val="REG-P0"/>
              <w:tabs>
                <w:tab w:val="clear" w:pos="567"/>
                <w:tab w:val="right" w:leader="dot" w:pos="8448"/>
              </w:tabs>
              <w:spacing w:before="240"/>
              <w:ind w:right="57"/>
              <w:jc w:val="left"/>
              <w:rPr>
                <w:sz w:val="20"/>
              </w:rPr>
            </w:pPr>
            <w:r w:rsidRPr="00035F8B">
              <w:rPr>
                <w:sz w:val="20"/>
              </w:rPr>
              <w:t xml:space="preserve">Signed by </w:t>
            </w:r>
            <w:r w:rsidRPr="00035F8B">
              <w:rPr>
                <w:sz w:val="20"/>
              </w:rPr>
              <w:tab/>
            </w:r>
          </w:p>
        </w:tc>
      </w:tr>
      <w:tr w:rsidR="00A8619A" w:rsidRPr="00035F8B" w14:paraId="742C98BF" w14:textId="77777777" w:rsidTr="00A60E95">
        <w:trPr>
          <w:jc w:val="center"/>
        </w:trPr>
        <w:tc>
          <w:tcPr>
            <w:tcW w:w="8714" w:type="dxa"/>
            <w:shd w:val="clear" w:color="000000" w:fill="auto"/>
          </w:tcPr>
          <w:p w14:paraId="5BC6C97D" w14:textId="77777777" w:rsidR="00A8619A" w:rsidRPr="00035F8B" w:rsidRDefault="00A8619A" w:rsidP="00035F8B">
            <w:pPr>
              <w:pStyle w:val="REG-P0"/>
              <w:tabs>
                <w:tab w:val="clear" w:pos="567"/>
                <w:tab w:val="right" w:leader="dot" w:pos="8448"/>
              </w:tabs>
              <w:spacing w:before="60"/>
              <w:ind w:right="57"/>
              <w:jc w:val="left"/>
              <w:rPr>
                <w:sz w:val="20"/>
              </w:rPr>
            </w:pPr>
            <w:r w:rsidRPr="00035F8B">
              <w:rPr>
                <w:sz w:val="20"/>
              </w:rPr>
              <w:t xml:space="preserve">of </w:t>
            </w:r>
            <w:r w:rsidRPr="00035F8B">
              <w:rPr>
                <w:sz w:val="20"/>
              </w:rPr>
              <w:tab/>
              <w:t xml:space="preserve"> as co-principal,</w:t>
            </w:r>
          </w:p>
        </w:tc>
      </w:tr>
      <w:tr w:rsidR="00A8619A" w:rsidRPr="00035F8B" w14:paraId="32FAA376" w14:textId="77777777" w:rsidTr="00A60E95">
        <w:trPr>
          <w:jc w:val="center"/>
        </w:trPr>
        <w:tc>
          <w:tcPr>
            <w:tcW w:w="8714" w:type="dxa"/>
            <w:shd w:val="clear" w:color="000000" w:fill="auto"/>
          </w:tcPr>
          <w:p w14:paraId="6DECDD82" w14:textId="77777777" w:rsidR="00A8619A" w:rsidRPr="00035F8B" w:rsidRDefault="00A8619A" w:rsidP="00035F8B">
            <w:pPr>
              <w:pStyle w:val="REG-P0"/>
              <w:tabs>
                <w:tab w:val="clear" w:pos="567"/>
                <w:tab w:val="right" w:leader="dot" w:pos="8448"/>
              </w:tabs>
              <w:spacing w:before="60"/>
              <w:ind w:right="57"/>
              <w:jc w:val="left"/>
              <w:rPr>
                <w:sz w:val="20"/>
              </w:rPr>
            </w:pPr>
            <w:r w:rsidRPr="00035F8B">
              <w:rPr>
                <w:sz w:val="20"/>
              </w:rPr>
              <w:t xml:space="preserve">co-obligator and co-debtor for the due and punctual performance by the boxer of all the terms of this agreement and payment by the boxer of any sum which may at any time hereafter become due and payable by the boxer to the promoter as a result of or referred to in the above-mentioned agreement, at </w:t>
            </w:r>
            <w:r w:rsidRPr="00035F8B">
              <w:rPr>
                <w:sz w:val="20"/>
              </w:rPr>
              <w:tab/>
            </w:r>
          </w:p>
        </w:tc>
      </w:tr>
      <w:tr w:rsidR="00A8619A" w:rsidRPr="00035F8B" w14:paraId="2ACCDD39" w14:textId="77777777" w:rsidTr="00A60E95">
        <w:trPr>
          <w:jc w:val="center"/>
        </w:trPr>
        <w:tc>
          <w:tcPr>
            <w:tcW w:w="8714" w:type="dxa"/>
            <w:shd w:val="clear" w:color="000000" w:fill="auto"/>
          </w:tcPr>
          <w:p w14:paraId="545DBA9C" w14:textId="77777777" w:rsidR="00A8619A" w:rsidRPr="00035F8B" w:rsidRDefault="00A8619A" w:rsidP="00035F8B">
            <w:pPr>
              <w:pStyle w:val="REG-P0"/>
              <w:tabs>
                <w:tab w:val="clear" w:pos="567"/>
                <w:tab w:val="left" w:leader="dot" w:pos="5670"/>
                <w:tab w:val="right" w:leader="dot" w:pos="8448"/>
              </w:tabs>
              <w:spacing w:before="60"/>
              <w:ind w:right="57"/>
              <w:jc w:val="left"/>
              <w:rPr>
                <w:sz w:val="20"/>
              </w:rPr>
            </w:pPr>
            <w:r w:rsidRPr="00035F8B">
              <w:rPr>
                <w:sz w:val="20"/>
              </w:rPr>
              <w:t xml:space="preserve">on this the </w:t>
            </w:r>
            <w:r w:rsidRPr="00035F8B">
              <w:rPr>
                <w:sz w:val="20"/>
              </w:rPr>
              <w:tab/>
              <w:t xml:space="preserve"> day of </w:t>
            </w:r>
            <w:r w:rsidRPr="00035F8B">
              <w:rPr>
                <w:sz w:val="20"/>
              </w:rPr>
              <w:tab/>
            </w:r>
          </w:p>
        </w:tc>
      </w:tr>
      <w:tr w:rsidR="00A8619A" w:rsidRPr="00035F8B" w14:paraId="57B11459" w14:textId="77777777" w:rsidTr="00A60E95">
        <w:trPr>
          <w:jc w:val="center"/>
        </w:trPr>
        <w:tc>
          <w:tcPr>
            <w:tcW w:w="8714" w:type="dxa"/>
            <w:shd w:val="clear" w:color="000000" w:fill="auto"/>
          </w:tcPr>
          <w:p w14:paraId="104F926D" w14:textId="77777777" w:rsidR="00A8619A" w:rsidRPr="00035F8B" w:rsidRDefault="00A8619A" w:rsidP="00035F8B">
            <w:pPr>
              <w:pStyle w:val="REG-P0"/>
              <w:tabs>
                <w:tab w:val="clear" w:pos="567"/>
                <w:tab w:val="left" w:leader="dot" w:pos="6237"/>
                <w:tab w:val="right" w:leader="dot" w:pos="8448"/>
              </w:tabs>
              <w:spacing w:before="60"/>
              <w:ind w:right="57"/>
              <w:jc w:val="left"/>
              <w:rPr>
                <w:sz w:val="20"/>
              </w:rPr>
            </w:pPr>
            <w:r w:rsidRPr="00035F8B">
              <w:rPr>
                <w:sz w:val="20"/>
              </w:rPr>
              <w:tab/>
              <w:t xml:space="preserve"> 19 </w:t>
            </w:r>
            <w:r w:rsidRPr="00035F8B">
              <w:rPr>
                <w:sz w:val="20"/>
              </w:rPr>
              <w:tab/>
            </w:r>
          </w:p>
        </w:tc>
      </w:tr>
      <w:tr w:rsidR="00A8619A" w:rsidRPr="00035F8B" w14:paraId="57CB95EF" w14:textId="77777777" w:rsidTr="00A60E95">
        <w:trPr>
          <w:jc w:val="center"/>
        </w:trPr>
        <w:tc>
          <w:tcPr>
            <w:tcW w:w="8714" w:type="dxa"/>
            <w:shd w:val="clear" w:color="000000" w:fill="auto"/>
          </w:tcPr>
          <w:p w14:paraId="3F666F60" w14:textId="77777777" w:rsidR="00A8619A" w:rsidRPr="00035F8B" w:rsidRDefault="00A8619A" w:rsidP="00035F8B">
            <w:pPr>
              <w:pStyle w:val="REG-P0"/>
              <w:tabs>
                <w:tab w:val="clear" w:pos="567"/>
                <w:tab w:val="left" w:leader="dot" w:pos="4253"/>
                <w:tab w:val="right" w:leader="dot" w:pos="8448"/>
              </w:tabs>
              <w:spacing w:before="60"/>
              <w:ind w:right="57"/>
              <w:jc w:val="left"/>
              <w:rPr>
                <w:sz w:val="20"/>
              </w:rPr>
            </w:pPr>
            <w:r w:rsidRPr="00035F8B">
              <w:rPr>
                <w:sz w:val="20"/>
              </w:rPr>
              <w:t xml:space="preserve">Witness </w:t>
            </w:r>
            <w:r w:rsidRPr="00035F8B">
              <w:rPr>
                <w:sz w:val="20"/>
              </w:rPr>
              <w:tab/>
              <w:t xml:space="preserve"> Witness </w:t>
            </w:r>
            <w:r w:rsidRPr="00035F8B">
              <w:rPr>
                <w:sz w:val="20"/>
              </w:rPr>
              <w:tab/>
            </w:r>
          </w:p>
        </w:tc>
      </w:tr>
      <w:tr w:rsidR="00A8619A" w:rsidRPr="00035F8B" w14:paraId="1B1FD37C" w14:textId="77777777" w:rsidTr="00A60E95">
        <w:trPr>
          <w:jc w:val="center"/>
        </w:trPr>
        <w:tc>
          <w:tcPr>
            <w:tcW w:w="8714" w:type="dxa"/>
            <w:shd w:val="clear" w:color="000000" w:fill="auto"/>
          </w:tcPr>
          <w:p w14:paraId="3843C66B" w14:textId="77777777" w:rsidR="00A8619A" w:rsidRPr="00035F8B" w:rsidRDefault="00A8619A" w:rsidP="00035F8B">
            <w:pPr>
              <w:pStyle w:val="REG-P0"/>
              <w:tabs>
                <w:tab w:val="clear" w:pos="567"/>
                <w:tab w:val="right" w:leader="dot" w:pos="8448"/>
              </w:tabs>
              <w:spacing w:before="60"/>
              <w:ind w:right="57"/>
              <w:jc w:val="left"/>
              <w:rPr>
                <w:sz w:val="20"/>
              </w:rPr>
            </w:pPr>
            <w:r w:rsidRPr="00035F8B">
              <w:rPr>
                <w:sz w:val="20"/>
              </w:rPr>
              <w:t xml:space="preserve">Registered with the board on </w:t>
            </w:r>
            <w:r w:rsidRPr="00035F8B">
              <w:rPr>
                <w:sz w:val="20"/>
              </w:rPr>
              <w:tab/>
            </w:r>
          </w:p>
        </w:tc>
      </w:tr>
      <w:tr w:rsidR="00A8619A" w:rsidRPr="00035F8B" w14:paraId="54DD17BA" w14:textId="77777777" w:rsidTr="00A60E95">
        <w:trPr>
          <w:jc w:val="center"/>
        </w:trPr>
        <w:tc>
          <w:tcPr>
            <w:tcW w:w="8714" w:type="dxa"/>
            <w:shd w:val="clear" w:color="000000" w:fill="auto"/>
          </w:tcPr>
          <w:p w14:paraId="2F010301" w14:textId="77777777" w:rsidR="00A8619A" w:rsidRPr="00035F8B" w:rsidRDefault="00A8619A" w:rsidP="00035F8B">
            <w:pPr>
              <w:pStyle w:val="REG-P0"/>
              <w:tabs>
                <w:tab w:val="clear" w:pos="567"/>
                <w:tab w:val="right" w:leader="dot" w:pos="8448"/>
              </w:tabs>
              <w:spacing w:before="60"/>
              <w:ind w:right="57"/>
              <w:jc w:val="left"/>
              <w:rPr>
                <w:sz w:val="20"/>
              </w:rPr>
            </w:pPr>
            <w:r w:rsidRPr="00035F8B">
              <w:rPr>
                <w:sz w:val="20"/>
              </w:rPr>
              <w:t xml:space="preserve">Secretary </w:t>
            </w:r>
            <w:r w:rsidRPr="00035F8B">
              <w:rPr>
                <w:sz w:val="20"/>
              </w:rPr>
              <w:tab/>
            </w:r>
          </w:p>
        </w:tc>
      </w:tr>
      <w:tr w:rsidR="00A8619A" w:rsidRPr="00035F8B" w14:paraId="09460DF1" w14:textId="77777777" w:rsidTr="00A60E95">
        <w:trPr>
          <w:jc w:val="center"/>
        </w:trPr>
        <w:tc>
          <w:tcPr>
            <w:tcW w:w="8714" w:type="dxa"/>
            <w:shd w:val="clear" w:color="000000" w:fill="auto"/>
          </w:tcPr>
          <w:p w14:paraId="40E416A8" w14:textId="77777777" w:rsidR="00A8619A" w:rsidRPr="00035F8B" w:rsidRDefault="00A8619A" w:rsidP="00035F8B">
            <w:pPr>
              <w:pStyle w:val="REG-P0"/>
              <w:spacing w:before="60"/>
              <w:ind w:right="57"/>
              <w:jc w:val="left"/>
              <w:rPr>
                <w:sz w:val="20"/>
              </w:rPr>
            </w:pPr>
            <w:r w:rsidRPr="00035F8B">
              <w:rPr>
                <w:sz w:val="20"/>
              </w:rPr>
              <w:t>PLEASE NOTE This agreement shall be lodged with the secretary of the board at least 14 days before the date of the proposed contest.</w:t>
            </w:r>
          </w:p>
        </w:tc>
      </w:tr>
    </w:tbl>
    <w:p w14:paraId="5F918109" w14:textId="77777777" w:rsidR="00241957" w:rsidRPr="00A51B96" w:rsidRDefault="00241957" w:rsidP="0065057B">
      <w:pPr>
        <w:pStyle w:val="REG-P0"/>
      </w:pPr>
    </w:p>
    <w:p w14:paraId="74E09B1A" w14:textId="77777777" w:rsidR="00124383" w:rsidRDefault="00124383">
      <w:pPr>
        <w:rPr>
          <w:rFonts w:eastAsia="Times New Roman" w:cs="Times New Roman"/>
        </w:rPr>
      </w:pPr>
      <w:r>
        <w:br w:type="page"/>
      </w:r>
    </w:p>
    <w:p w14:paraId="6C100FBB" w14:textId="326C03F5" w:rsidR="00241957" w:rsidRPr="00A51B96" w:rsidRDefault="00C15878" w:rsidP="00A46368">
      <w:pPr>
        <w:pStyle w:val="REG-P0"/>
        <w:jc w:val="center"/>
      </w:pPr>
      <w:r w:rsidRPr="00A51B96">
        <w:lastRenderedPageBreak/>
        <w:t>FORM L</w:t>
      </w:r>
    </w:p>
    <w:p w14:paraId="3F38747E" w14:textId="77777777" w:rsidR="00241957" w:rsidRPr="00A51B96" w:rsidRDefault="00241957" w:rsidP="0065057B">
      <w:pPr>
        <w:pStyle w:val="REG-P0"/>
      </w:pPr>
    </w:p>
    <w:p w14:paraId="73D9CD7A" w14:textId="77777777" w:rsidR="00241957" w:rsidRPr="00A51B96" w:rsidRDefault="00C15878" w:rsidP="00E843B9">
      <w:pPr>
        <w:pStyle w:val="REG-P0"/>
        <w:jc w:val="center"/>
      </w:pPr>
      <w:r w:rsidRPr="00A51B96">
        <w:t>THE SOUTH WEST AFRICAN BOXING CONTROL BOARD</w:t>
      </w:r>
    </w:p>
    <w:p w14:paraId="05ACBB02" w14:textId="77777777" w:rsidR="00241957" w:rsidRPr="00A51B96" w:rsidRDefault="00241957" w:rsidP="0065057B">
      <w:pPr>
        <w:pStyle w:val="REG-P0"/>
      </w:pPr>
    </w:p>
    <w:p w14:paraId="4E8EEE9A" w14:textId="77777777" w:rsidR="00241957" w:rsidRPr="00A51B96" w:rsidRDefault="00C15878" w:rsidP="00E843B9">
      <w:pPr>
        <w:pStyle w:val="REG-P0"/>
        <w:jc w:val="center"/>
      </w:pPr>
      <w:r w:rsidRPr="00A51B96">
        <w:t>AGREEMENT BETWEEN BOXER AND MANAGER</w:t>
      </w:r>
    </w:p>
    <w:p w14:paraId="5C647098" w14:textId="77777777" w:rsidR="00241957" w:rsidRPr="00A51B96" w:rsidRDefault="00241957" w:rsidP="0065057B">
      <w:pPr>
        <w:pStyle w:val="REG-P0"/>
      </w:pPr>
    </w:p>
    <w:tbl>
      <w:tblPr>
        <w:tblW w:w="8505" w:type="dxa"/>
        <w:jc w:val="center"/>
        <w:shd w:val="clear" w:color="000000" w:fill="auto"/>
        <w:tblCellMar>
          <w:left w:w="0" w:type="dxa"/>
          <w:right w:w="0" w:type="dxa"/>
        </w:tblCellMar>
        <w:tblLook w:val="01E0" w:firstRow="1" w:lastRow="1" w:firstColumn="1" w:lastColumn="1" w:noHBand="0" w:noVBand="0"/>
      </w:tblPr>
      <w:tblGrid>
        <w:gridCol w:w="8505"/>
      </w:tblGrid>
      <w:tr w:rsidR="00D41F12" w:rsidRPr="005818DE" w14:paraId="075205FF" w14:textId="77777777" w:rsidTr="00F95A50">
        <w:trPr>
          <w:jc w:val="center"/>
        </w:trPr>
        <w:tc>
          <w:tcPr>
            <w:tcW w:w="8505" w:type="dxa"/>
            <w:shd w:val="clear" w:color="000000" w:fill="auto"/>
          </w:tcPr>
          <w:p w14:paraId="14407194" w14:textId="77777777" w:rsidR="00D41F12" w:rsidRPr="005818DE" w:rsidRDefault="00D41F12" w:rsidP="005818DE">
            <w:pPr>
              <w:pStyle w:val="REG-P0"/>
              <w:tabs>
                <w:tab w:val="clear" w:pos="567"/>
                <w:tab w:val="right" w:leader="dot" w:pos="8448"/>
              </w:tabs>
              <w:spacing w:before="60"/>
              <w:ind w:right="57"/>
              <w:rPr>
                <w:sz w:val="20"/>
              </w:rPr>
            </w:pPr>
            <w:r w:rsidRPr="005818DE">
              <w:rPr>
                <w:sz w:val="20"/>
              </w:rPr>
              <w:t xml:space="preserve">Agreement between </w:t>
            </w:r>
            <w:r w:rsidRPr="005818DE">
              <w:rPr>
                <w:sz w:val="20"/>
              </w:rPr>
              <w:tab/>
            </w:r>
          </w:p>
        </w:tc>
      </w:tr>
      <w:tr w:rsidR="00D41F12" w:rsidRPr="005818DE" w14:paraId="157F80E6" w14:textId="77777777" w:rsidTr="00F95A50">
        <w:trPr>
          <w:jc w:val="center"/>
        </w:trPr>
        <w:tc>
          <w:tcPr>
            <w:tcW w:w="8505" w:type="dxa"/>
            <w:shd w:val="clear" w:color="000000" w:fill="auto"/>
          </w:tcPr>
          <w:p w14:paraId="70BCC932" w14:textId="77777777" w:rsidR="00D41F12" w:rsidRPr="005818DE" w:rsidRDefault="00D41F12" w:rsidP="005818DE">
            <w:pPr>
              <w:pStyle w:val="REG-P0"/>
              <w:tabs>
                <w:tab w:val="clear" w:pos="567"/>
                <w:tab w:val="right" w:leader="dot" w:pos="8448"/>
              </w:tabs>
              <w:spacing w:before="60"/>
              <w:ind w:right="57"/>
              <w:rPr>
                <w:sz w:val="20"/>
              </w:rPr>
            </w:pPr>
            <w:r w:rsidRPr="005818DE">
              <w:rPr>
                <w:sz w:val="20"/>
              </w:rPr>
              <w:t xml:space="preserve">(hereinafter styled the boxer) and </w:t>
            </w:r>
            <w:r w:rsidRPr="005818DE">
              <w:rPr>
                <w:sz w:val="20"/>
              </w:rPr>
              <w:tab/>
            </w:r>
          </w:p>
        </w:tc>
      </w:tr>
      <w:tr w:rsidR="00D41F12" w:rsidRPr="005818DE" w14:paraId="7D033106" w14:textId="77777777" w:rsidTr="00F95A50">
        <w:trPr>
          <w:jc w:val="center"/>
        </w:trPr>
        <w:tc>
          <w:tcPr>
            <w:tcW w:w="8505" w:type="dxa"/>
            <w:shd w:val="clear" w:color="000000" w:fill="auto"/>
          </w:tcPr>
          <w:p w14:paraId="5780A33D" w14:textId="77777777" w:rsidR="00D41F12" w:rsidRPr="005818DE" w:rsidRDefault="00D41F12" w:rsidP="005818DE">
            <w:pPr>
              <w:pStyle w:val="REG-P0"/>
              <w:tabs>
                <w:tab w:val="clear" w:pos="567"/>
                <w:tab w:val="right" w:leader="dot" w:pos="7938"/>
              </w:tabs>
              <w:spacing w:before="60"/>
              <w:ind w:right="57"/>
              <w:rPr>
                <w:sz w:val="20"/>
              </w:rPr>
            </w:pPr>
            <w:r w:rsidRPr="005818DE">
              <w:rPr>
                <w:sz w:val="20"/>
              </w:rPr>
              <w:tab/>
              <w:t xml:space="preserve"> (hereinafter styled the manager).</w:t>
            </w:r>
          </w:p>
        </w:tc>
      </w:tr>
      <w:tr w:rsidR="00D41F12" w:rsidRPr="005818DE" w14:paraId="11E63DBF" w14:textId="77777777" w:rsidTr="00F95A50">
        <w:trPr>
          <w:jc w:val="center"/>
        </w:trPr>
        <w:tc>
          <w:tcPr>
            <w:tcW w:w="8505" w:type="dxa"/>
            <w:shd w:val="clear" w:color="000000" w:fill="auto"/>
          </w:tcPr>
          <w:p w14:paraId="7E7CB986" w14:textId="77777777" w:rsidR="00D41F12" w:rsidRPr="005818DE" w:rsidRDefault="00D41F12" w:rsidP="005818DE">
            <w:pPr>
              <w:pStyle w:val="REG-P0"/>
              <w:spacing w:before="60"/>
              <w:ind w:right="57"/>
              <w:jc w:val="center"/>
              <w:rPr>
                <w:sz w:val="20"/>
              </w:rPr>
            </w:pPr>
            <w:r w:rsidRPr="005818DE">
              <w:rPr>
                <w:sz w:val="20"/>
              </w:rPr>
              <w:t>PART A</w:t>
            </w:r>
          </w:p>
        </w:tc>
      </w:tr>
      <w:tr w:rsidR="00D41F12" w:rsidRPr="005818DE" w14:paraId="294246E7" w14:textId="77777777" w:rsidTr="00F95A50">
        <w:trPr>
          <w:jc w:val="center"/>
        </w:trPr>
        <w:tc>
          <w:tcPr>
            <w:tcW w:w="8505" w:type="dxa"/>
            <w:shd w:val="clear" w:color="000000" w:fill="auto"/>
          </w:tcPr>
          <w:p w14:paraId="48DB89CD" w14:textId="796C205A" w:rsidR="00D41F12" w:rsidRPr="005818DE" w:rsidRDefault="00D41F12" w:rsidP="005818DE">
            <w:pPr>
              <w:pStyle w:val="REG-P0"/>
              <w:tabs>
                <w:tab w:val="right" w:leader="dot" w:pos="8448"/>
              </w:tabs>
              <w:spacing w:before="60"/>
              <w:ind w:left="567" w:right="57" w:hanging="567"/>
              <w:rPr>
                <w:sz w:val="20"/>
              </w:rPr>
            </w:pPr>
            <w:r w:rsidRPr="005818DE">
              <w:rPr>
                <w:sz w:val="20"/>
              </w:rPr>
              <w:t>1.</w:t>
            </w:r>
            <w:r w:rsidRPr="005818DE">
              <w:rPr>
                <w:sz w:val="20"/>
              </w:rPr>
              <w:tab/>
              <w:t xml:space="preserve">The boxer undertakes to box on the conditions set out </w:t>
            </w:r>
            <w:r w:rsidR="00F95A50">
              <w:rPr>
                <w:sz w:val="20"/>
              </w:rPr>
              <w:t xml:space="preserve">in </w:t>
            </w:r>
            <w:r w:rsidRPr="005818DE">
              <w:rPr>
                <w:sz w:val="20"/>
              </w:rPr>
              <w:t>this agreement, under the management and direction of the manager and according to the provisions of the Boxing and Wrestling Control Act, 1980, and the regulations made thereunder in relation to boxing and boxers during the terms of his agreement.</w:t>
            </w:r>
          </w:p>
        </w:tc>
      </w:tr>
      <w:tr w:rsidR="00D41F12" w:rsidRPr="005818DE" w14:paraId="13D494A2" w14:textId="77777777" w:rsidTr="00F95A50">
        <w:trPr>
          <w:jc w:val="center"/>
        </w:trPr>
        <w:tc>
          <w:tcPr>
            <w:tcW w:w="8505" w:type="dxa"/>
            <w:shd w:val="clear" w:color="000000" w:fill="auto"/>
          </w:tcPr>
          <w:p w14:paraId="6EA6E60E" w14:textId="77777777" w:rsidR="00D41F12" w:rsidRPr="005818DE" w:rsidRDefault="00D41F12" w:rsidP="005818DE">
            <w:pPr>
              <w:pStyle w:val="REG-P0"/>
              <w:tabs>
                <w:tab w:val="right" w:leader="dot" w:pos="8448"/>
              </w:tabs>
              <w:spacing w:before="60"/>
              <w:ind w:left="567" w:right="57" w:hanging="567"/>
              <w:rPr>
                <w:sz w:val="20"/>
              </w:rPr>
            </w:pPr>
            <w:r w:rsidRPr="005818DE">
              <w:rPr>
                <w:sz w:val="20"/>
              </w:rPr>
              <w:t>2.1</w:t>
            </w:r>
            <w:r w:rsidRPr="005818DE">
              <w:rPr>
                <w:sz w:val="20"/>
              </w:rPr>
              <w:tab/>
              <w:t>The boxer shall during the term of this agreement be guided by the arrangements made by the manager in relation to contests and shall box in accordance with such arrangements.</w:t>
            </w:r>
          </w:p>
        </w:tc>
      </w:tr>
      <w:tr w:rsidR="00D41F12" w:rsidRPr="005818DE" w14:paraId="670C48F1" w14:textId="77777777" w:rsidTr="00F95A50">
        <w:trPr>
          <w:jc w:val="center"/>
        </w:trPr>
        <w:tc>
          <w:tcPr>
            <w:tcW w:w="8505" w:type="dxa"/>
            <w:shd w:val="clear" w:color="000000" w:fill="auto"/>
          </w:tcPr>
          <w:p w14:paraId="5D56D3E8" w14:textId="77777777" w:rsidR="00D41F12" w:rsidRPr="005818DE" w:rsidRDefault="00D41F12" w:rsidP="005818DE">
            <w:pPr>
              <w:pStyle w:val="REG-P0"/>
              <w:tabs>
                <w:tab w:val="right" w:leader="dot" w:pos="8448"/>
              </w:tabs>
              <w:spacing w:before="60"/>
              <w:ind w:left="567" w:right="57" w:hanging="567"/>
              <w:rPr>
                <w:sz w:val="20"/>
              </w:rPr>
            </w:pPr>
            <w:r w:rsidRPr="005818DE">
              <w:rPr>
                <w:sz w:val="20"/>
              </w:rPr>
              <w:t>2.2</w:t>
            </w:r>
            <w:r w:rsidRPr="005818DE">
              <w:rPr>
                <w:sz w:val="20"/>
              </w:rPr>
              <w:tab/>
              <w:t>Subclause 2.1 shall be subject to the boxer being allowed to travel to the place where the contest has been arranged.</w:t>
            </w:r>
          </w:p>
        </w:tc>
      </w:tr>
      <w:tr w:rsidR="00D41F12" w:rsidRPr="005818DE" w14:paraId="72A6CDA2" w14:textId="77777777" w:rsidTr="00F95A50">
        <w:trPr>
          <w:jc w:val="center"/>
        </w:trPr>
        <w:tc>
          <w:tcPr>
            <w:tcW w:w="8505" w:type="dxa"/>
            <w:shd w:val="clear" w:color="000000" w:fill="auto"/>
          </w:tcPr>
          <w:p w14:paraId="5D572156" w14:textId="77777777" w:rsidR="00D41F12" w:rsidRPr="005818DE" w:rsidRDefault="00D41F12" w:rsidP="005818DE">
            <w:pPr>
              <w:pStyle w:val="REG-P0"/>
              <w:tabs>
                <w:tab w:val="right" w:leader="dot" w:pos="8448"/>
              </w:tabs>
              <w:spacing w:before="60"/>
              <w:ind w:left="567" w:right="57" w:hanging="567"/>
              <w:rPr>
                <w:sz w:val="20"/>
              </w:rPr>
            </w:pPr>
            <w:r w:rsidRPr="005818DE">
              <w:rPr>
                <w:sz w:val="20"/>
              </w:rPr>
              <w:t>2.3</w:t>
            </w:r>
            <w:r w:rsidRPr="005818DE">
              <w:rPr>
                <w:sz w:val="20"/>
              </w:rPr>
              <w:tab/>
              <w:t>Subclause 2.1 shall further be subject to the condition that if a contest has been arranged outside South West Africa, the boxer’s travelling expenses (second class) and accommodation expenses shall be reimbursed to him in addition to any purse monies which shall by agreement by payable to the boxer.</w:t>
            </w:r>
          </w:p>
        </w:tc>
      </w:tr>
      <w:tr w:rsidR="00D41F12" w:rsidRPr="005818DE" w14:paraId="1E931DE7" w14:textId="77777777" w:rsidTr="00F95A50">
        <w:trPr>
          <w:jc w:val="center"/>
        </w:trPr>
        <w:tc>
          <w:tcPr>
            <w:tcW w:w="8505" w:type="dxa"/>
            <w:shd w:val="clear" w:color="000000" w:fill="auto"/>
          </w:tcPr>
          <w:p w14:paraId="042BC78D" w14:textId="77777777" w:rsidR="00D41F12" w:rsidRPr="005818DE" w:rsidRDefault="00D41F12" w:rsidP="005818DE">
            <w:pPr>
              <w:pStyle w:val="REG-P0"/>
              <w:tabs>
                <w:tab w:val="right" w:leader="dot" w:pos="8448"/>
              </w:tabs>
              <w:spacing w:before="60"/>
              <w:ind w:left="567" w:right="57" w:hanging="567"/>
              <w:rPr>
                <w:sz w:val="20"/>
              </w:rPr>
            </w:pPr>
            <w:r w:rsidRPr="005818DE">
              <w:rPr>
                <w:sz w:val="20"/>
              </w:rPr>
              <w:t>3.</w:t>
            </w:r>
            <w:r w:rsidRPr="005818DE">
              <w:rPr>
                <w:sz w:val="20"/>
              </w:rPr>
              <w:tab/>
              <w:t>Should the boxer be injured either inside or outside the ring during the term of this agreement the manager shall be exempted from any responsibility in respect of that injury.</w:t>
            </w:r>
          </w:p>
        </w:tc>
      </w:tr>
      <w:tr w:rsidR="00D41F12" w:rsidRPr="005818DE" w14:paraId="44B2AA0A" w14:textId="77777777" w:rsidTr="00F95A50">
        <w:trPr>
          <w:jc w:val="center"/>
        </w:trPr>
        <w:tc>
          <w:tcPr>
            <w:tcW w:w="8505" w:type="dxa"/>
            <w:shd w:val="clear" w:color="000000" w:fill="auto"/>
          </w:tcPr>
          <w:p w14:paraId="0CEEEACE" w14:textId="77777777" w:rsidR="00D41F12" w:rsidRPr="005818DE" w:rsidRDefault="00D41F12" w:rsidP="005818DE">
            <w:pPr>
              <w:pStyle w:val="REG-P0"/>
              <w:tabs>
                <w:tab w:val="right" w:leader="dot" w:pos="8448"/>
              </w:tabs>
              <w:spacing w:before="60"/>
              <w:ind w:left="567" w:right="57" w:hanging="567"/>
              <w:rPr>
                <w:sz w:val="20"/>
              </w:rPr>
            </w:pPr>
            <w:r w:rsidRPr="005818DE">
              <w:rPr>
                <w:sz w:val="20"/>
              </w:rPr>
              <w:t>4.1</w:t>
            </w:r>
            <w:r w:rsidRPr="005818DE">
              <w:rPr>
                <w:sz w:val="20"/>
              </w:rPr>
              <w:tab/>
              <w:t xml:space="preserve">The boxer undertakes to allow an amount equal to </w:t>
            </w:r>
            <w:r w:rsidRPr="005818DE">
              <w:rPr>
                <w:sz w:val="20"/>
              </w:rPr>
              <w:tab/>
            </w:r>
          </w:p>
        </w:tc>
      </w:tr>
      <w:tr w:rsidR="00D41F12" w:rsidRPr="005818DE" w14:paraId="40FE03FB" w14:textId="77777777" w:rsidTr="00F95A50">
        <w:trPr>
          <w:jc w:val="center"/>
        </w:trPr>
        <w:tc>
          <w:tcPr>
            <w:tcW w:w="8505" w:type="dxa"/>
            <w:shd w:val="clear" w:color="000000" w:fill="auto"/>
          </w:tcPr>
          <w:p w14:paraId="15322D3C" w14:textId="77777777" w:rsidR="00D41F12" w:rsidRPr="005818DE" w:rsidRDefault="00D41F12" w:rsidP="005818DE">
            <w:pPr>
              <w:pStyle w:val="REG-P0"/>
              <w:tabs>
                <w:tab w:val="right" w:leader="dot" w:pos="8448"/>
              </w:tabs>
              <w:spacing w:before="60"/>
              <w:ind w:left="567" w:right="57" w:hanging="567"/>
              <w:rPr>
                <w:sz w:val="20"/>
              </w:rPr>
            </w:pPr>
            <w:r w:rsidRPr="005818DE">
              <w:rPr>
                <w:sz w:val="20"/>
              </w:rPr>
              <w:tab/>
              <w:t>percent (</w:t>
            </w:r>
            <w:r w:rsidRPr="005818DE">
              <w:rPr>
                <w:sz w:val="20"/>
              </w:rPr>
              <w:tab/>
              <w:t xml:space="preserve"> %) of all purse monies received by him during</w:t>
            </w:r>
            <w:r w:rsidR="00A35CC6" w:rsidRPr="005818DE">
              <w:rPr>
                <w:sz w:val="20"/>
              </w:rPr>
              <w:t xml:space="preserve"> the terms of his </w:t>
            </w:r>
          </w:p>
        </w:tc>
      </w:tr>
      <w:tr w:rsidR="00D41F12" w:rsidRPr="005818DE" w14:paraId="43FF8D05" w14:textId="77777777" w:rsidTr="00F95A50">
        <w:trPr>
          <w:jc w:val="center"/>
        </w:trPr>
        <w:tc>
          <w:tcPr>
            <w:tcW w:w="8505" w:type="dxa"/>
            <w:shd w:val="clear" w:color="000000" w:fill="auto"/>
          </w:tcPr>
          <w:p w14:paraId="6BEB7BF6" w14:textId="77777777" w:rsidR="00D41F12" w:rsidRPr="005818DE" w:rsidRDefault="00D41F12" w:rsidP="005818DE">
            <w:pPr>
              <w:pStyle w:val="REG-P0"/>
              <w:tabs>
                <w:tab w:val="right" w:leader="dot" w:pos="8448"/>
              </w:tabs>
              <w:spacing w:before="60"/>
              <w:ind w:left="567" w:right="57" w:hanging="567"/>
              <w:rPr>
                <w:sz w:val="20"/>
              </w:rPr>
            </w:pPr>
            <w:r w:rsidRPr="005818DE">
              <w:rPr>
                <w:sz w:val="20"/>
              </w:rPr>
              <w:tab/>
            </w:r>
            <w:r w:rsidR="00A35CC6" w:rsidRPr="005818DE">
              <w:rPr>
                <w:sz w:val="20"/>
              </w:rPr>
              <w:t xml:space="preserve">agreement </w:t>
            </w:r>
            <w:r w:rsidRPr="005818DE">
              <w:rPr>
                <w:sz w:val="20"/>
              </w:rPr>
              <w:t>to the manager in payment for his services.</w:t>
            </w:r>
          </w:p>
        </w:tc>
      </w:tr>
      <w:tr w:rsidR="00D41F12" w:rsidRPr="005818DE" w14:paraId="526EB8FA" w14:textId="77777777" w:rsidTr="00F95A50">
        <w:trPr>
          <w:jc w:val="center"/>
        </w:trPr>
        <w:tc>
          <w:tcPr>
            <w:tcW w:w="8505" w:type="dxa"/>
            <w:shd w:val="clear" w:color="000000" w:fill="auto"/>
          </w:tcPr>
          <w:p w14:paraId="3DD1CE03" w14:textId="1CBC81FE" w:rsidR="00D41F12" w:rsidRDefault="00D41F12" w:rsidP="005818DE">
            <w:pPr>
              <w:pStyle w:val="REG-P0"/>
              <w:tabs>
                <w:tab w:val="right" w:leader="dot" w:pos="8448"/>
              </w:tabs>
              <w:spacing w:before="60"/>
              <w:ind w:left="567" w:right="57" w:hanging="567"/>
              <w:rPr>
                <w:sz w:val="20"/>
              </w:rPr>
            </w:pPr>
            <w:r w:rsidRPr="005818DE">
              <w:rPr>
                <w:sz w:val="20"/>
              </w:rPr>
              <w:t>4.2</w:t>
            </w:r>
            <w:r w:rsidRPr="005818DE">
              <w:rPr>
                <w:sz w:val="20"/>
              </w:rPr>
              <w:tab/>
              <w:t xml:space="preserve">Travelling and accommodation expenses paid to a boxer in accordance with clause 2.3 shall not be taken into account when calculating </w:t>
            </w:r>
            <w:r w:rsidRPr="00EB1C40">
              <w:rPr>
                <w:sz w:val="20"/>
              </w:rPr>
              <w:t>the amo</w:t>
            </w:r>
            <w:r w:rsidR="00F95A50" w:rsidRPr="00F95A50">
              <w:rPr>
                <w:rStyle w:val="REG-AmendChar"/>
                <w:sz w:val="16"/>
              </w:rPr>
              <w:t>[u</w:t>
            </w:r>
            <w:r w:rsidR="00F95A50" w:rsidRPr="00F95A50">
              <w:rPr>
                <w:rStyle w:val="REG-AmendChar"/>
              </w:rPr>
              <w:t>]</w:t>
            </w:r>
            <w:r w:rsidRPr="00EB1C40">
              <w:rPr>
                <w:sz w:val="20"/>
              </w:rPr>
              <w:t xml:space="preserve">nt referred </w:t>
            </w:r>
            <w:r w:rsidRPr="005818DE">
              <w:rPr>
                <w:sz w:val="20"/>
              </w:rPr>
              <w:t>to in subclause 4.1</w:t>
            </w:r>
          </w:p>
          <w:p w14:paraId="2BD62C50" w14:textId="3BD35046" w:rsidR="00615AF0" w:rsidRPr="005818DE" w:rsidRDefault="00615AF0" w:rsidP="00F95A50">
            <w:pPr>
              <w:pStyle w:val="REG-Amend"/>
              <w:rPr>
                <w:sz w:val="20"/>
              </w:rPr>
            </w:pPr>
          </w:p>
        </w:tc>
      </w:tr>
      <w:tr w:rsidR="00D41F12" w:rsidRPr="005818DE" w14:paraId="32BA9114" w14:textId="77777777" w:rsidTr="00F95A50">
        <w:trPr>
          <w:jc w:val="center"/>
        </w:trPr>
        <w:tc>
          <w:tcPr>
            <w:tcW w:w="8505" w:type="dxa"/>
            <w:shd w:val="clear" w:color="000000" w:fill="auto"/>
          </w:tcPr>
          <w:p w14:paraId="7CBB2655" w14:textId="77777777" w:rsidR="00D41F12" w:rsidRPr="005818DE" w:rsidRDefault="00D41F12" w:rsidP="005818DE">
            <w:pPr>
              <w:pStyle w:val="REG-P0"/>
              <w:tabs>
                <w:tab w:val="clear" w:pos="567"/>
                <w:tab w:val="left" w:leader="dot" w:pos="5670"/>
                <w:tab w:val="right" w:leader="dot" w:pos="8448"/>
              </w:tabs>
              <w:spacing w:before="60"/>
              <w:ind w:left="567" w:right="57" w:hanging="567"/>
              <w:rPr>
                <w:sz w:val="20"/>
              </w:rPr>
            </w:pPr>
            <w:r w:rsidRPr="005818DE">
              <w:rPr>
                <w:sz w:val="20"/>
              </w:rPr>
              <w:t xml:space="preserve">Signed at </w:t>
            </w:r>
            <w:r w:rsidRPr="005818DE">
              <w:rPr>
                <w:sz w:val="20"/>
              </w:rPr>
              <w:tab/>
              <w:t xml:space="preserve"> this </w:t>
            </w:r>
            <w:r w:rsidRPr="005818DE">
              <w:rPr>
                <w:sz w:val="20"/>
              </w:rPr>
              <w:tab/>
            </w:r>
          </w:p>
        </w:tc>
      </w:tr>
      <w:tr w:rsidR="00D41F12" w:rsidRPr="005818DE" w14:paraId="06A9387D" w14:textId="77777777" w:rsidTr="00F95A50">
        <w:trPr>
          <w:jc w:val="center"/>
        </w:trPr>
        <w:tc>
          <w:tcPr>
            <w:tcW w:w="8505" w:type="dxa"/>
            <w:shd w:val="clear" w:color="000000" w:fill="auto"/>
          </w:tcPr>
          <w:p w14:paraId="3A5C6C08" w14:textId="77777777" w:rsidR="00D41F12" w:rsidRPr="005818DE" w:rsidRDefault="00615AF0" w:rsidP="005818DE">
            <w:pPr>
              <w:pStyle w:val="REG-P0"/>
              <w:tabs>
                <w:tab w:val="clear" w:pos="567"/>
                <w:tab w:val="left" w:leader="dot" w:pos="5840"/>
                <w:tab w:val="right" w:leader="dot" w:pos="8448"/>
              </w:tabs>
              <w:spacing w:before="60"/>
              <w:ind w:left="567" w:right="57" w:hanging="567"/>
              <w:rPr>
                <w:sz w:val="20"/>
              </w:rPr>
            </w:pPr>
            <w:r>
              <w:rPr>
                <w:sz w:val="20"/>
              </w:rPr>
              <w:t xml:space="preserve">day of  </w:t>
            </w:r>
            <w:r w:rsidR="00D41F12" w:rsidRPr="005818DE">
              <w:rPr>
                <w:sz w:val="20"/>
              </w:rPr>
              <w:tab/>
            </w:r>
            <w:r>
              <w:rPr>
                <w:sz w:val="20"/>
              </w:rPr>
              <w:t xml:space="preserve">19 </w:t>
            </w:r>
            <w:r>
              <w:rPr>
                <w:sz w:val="20"/>
              </w:rPr>
              <w:tab/>
            </w:r>
          </w:p>
        </w:tc>
      </w:tr>
      <w:tr w:rsidR="00D41F12" w:rsidRPr="005818DE" w14:paraId="1344EB91" w14:textId="77777777" w:rsidTr="00F95A50">
        <w:trPr>
          <w:jc w:val="center"/>
        </w:trPr>
        <w:tc>
          <w:tcPr>
            <w:tcW w:w="8505" w:type="dxa"/>
            <w:shd w:val="clear" w:color="000000" w:fill="auto"/>
          </w:tcPr>
          <w:p w14:paraId="24E8D520" w14:textId="77777777" w:rsidR="00D41F12" w:rsidRPr="005818DE" w:rsidRDefault="00D41F12" w:rsidP="005818DE">
            <w:pPr>
              <w:pStyle w:val="REG-P0"/>
              <w:tabs>
                <w:tab w:val="right" w:leader="dot" w:pos="8448"/>
              </w:tabs>
              <w:spacing w:before="240"/>
              <w:ind w:left="567" w:right="57" w:hanging="567"/>
              <w:rPr>
                <w:sz w:val="20"/>
              </w:rPr>
            </w:pPr>
            <w:r w:rsidRPr="005818DE">
              <w:rPr>
                <w:sz w:val="20"/>
              </w:rPr>
              <w:t xml:space="preserve">Signature of boxer </w:t>
            </w:r>
            <w:r w:rsidRPr="005818DE">
              <w:rPr>
                <w:sz w:val="20"/>
              </w:rPr>
              <w:tab/>
            </w:r>
          </w:p>
        </w:tc>
      </w:tr>
      <w:tr w:rsidR="00D41F12" w:rsidRPr="005818DE" w14:paraId="6DD6FC8F" w14:textId="77777777" w:rsidTr="00F95A50">
        <w:trPr>
          <w:jc w:val="center"/>
        </w:trPr>
        <w:tc>
          <w:tcPr>
            <w:tcW w:w="8505" w:type="dxa"/>
            <w:shd w:val="clear" w:color="000000" w:fill="auto"/>
          </w:tcPr>
          <w:p w14:paraId="560DE354" w14:textId="77777777" w:rsidR="00D41F12" w:rsidRPr="005818DE" w:rsidRDefault="00D41F12" w:rsidP="005818DE">
            <w:pPr>
              <w:pStyle w:val="REG-P0"/>
              <w:tabs>
                <w:tab w:val="left" w:leader="dot" w:pos="4253"/>
                <w:tab w:val="right" w:leader="dot" w:pos="8448"/>
              </w:tabs>
              <w:spacing w:before="60"/>
              <w:ind w:left="567" w:right="57" w:hanging="567"/>
              <w:rPr>
                <w:sz w:val="20"/>
              </w:rPr>
            </w:pPr>
            <w:r w:rsidRPr="005818DE">
              <w:rPr>
                <w:sz w:val="20"/>
              </w:rPr>
              <w:t xml:space="preserve">Witness </w:t>
            </w:r>
            <w:r w:rsidRPr="005818DE">
              <w:rPr>
                <w:sz w:val="20"/>
              </w:rPr>
              <w:tab/>
              <w:t xml:space="preserve"> Witness </w:t>
            </w:r>
            <w:r w:rsidRPr="005818DE">
              <w:rPr>
                <w:sz w:val="20"/>
              </w:rPr>
              <w:tab/>
            </w:r>
          </w:p>
        </w:tc>
      </w:tr>
      <w:tr w:rsidR="00D41F12" w:rsidRPr="005818DE" w14:paraId="081A7176" w14:textId="77777777" w:rsidTr="00F95A50">
        <w:trPr>
          <w:jc w:val="center"/>
        </w:trPr>
        <w:tc>
          <w:tcPr>
            <w:tcW w:w="8505" w:type="dxa"/>
            <w:shd w:val="clear" w:color="000000" w:fill="auto"/>
          </w:tcPr>
          <w:p w14:paraId="6BA3DB21" w14:textId="77777777" w:rsidR="00D41F12" w:rsidRPr="005818DE" w:rsidRDefault="00D41F12" w:rsidP="005818DE">
            <w:pPr>
              <w:pStyle w:val="REG-P0"/>
              <w:spacing w:before="60"/>
              <w:ind w:right="57"/>
              <w:jc w:val="center"/>
              <w:rPr>
                <w:sz w:val="20"/>
              </w:rPr>
            </w:pPr>
            <w:r w:rsidRPr="005818DE">
              <w:rPr>
                <w:sz w:val="20"/>
              </w:rPr>
              <w:t>PART B</w:t>
            </w:r>
          </w:p>
        </w:tc>
      </w:tr>
    </w:tbl>
    <w:p w14:paraId="2EE988DE" w14:textId="77777777" w:rsidR="00F95A50" w:rsidRDefault="00F95A50"/>
    <w:tbl>
      <w:tblPr>
        <w:tblW w:w="8505" w:type="dxa"/>
        <w:jc w:val="center"/>
        <w:shd w:val="clear" w:color="000000" w:fill="auto"/>
        <w:tblCellMar>
          <w:left w:w="0" w:type="dxa"/>
          <w:right w:w="0" w:type="dxa"/>
        </w:tblCellMar>
        <w:tblLook w:val="01E0" w:firstRow="1" w:lastRow="1" w:firstColumn="1" w:lastColumn="1" w:noHBand="0" w:noVBand="0"/>
      </w:tblPr>
      <w:tblGrid>
        <w:gridCol w:w="8505"/>
      </w:tblGrid>
      <w:tr w:rsidR="00D41F12" w:rsidRPr="005818DE" w14:paraId="26D42C2E" w14:textId="77777777" w:rsidTr="00F95A50">
        <w:trPr>
          <w:jc w:val="center"/>
        </w:trPr>
        <w:tc>
          <w:tcPr>
            <w:tcW w:w="8505" w:type="dxa"/>
            <w:shd w:val="clear" w:color="000000" w:fill="auto"/>
          </w:tcPr>
          <w:p w14:paraId="797F61B4" w14:textId="794E905E" w:rsidR="00D41F12" w:rsidRPr="005818DE" w:rsidRDefault="00D41F12" w:rsidP="005818DE">
            <w:pPr>
              <w:pStyle w:val="REG-P0"/>
              <w:tabs>
                <w:tab w:val="right" w:leader="dot" w:pos="8448"/>
              </w:tabs>
              <w:spacing w:before="60"/>
              <w:ind w:left="567" w:right="57" w:hanging="567"/>
              <w:rPr>
                <w:sz w:val="20"/>
              </w:rPr>
            </w:pPr>
            <w:r w:rsidRPr="005818DE">
              <w:rPr>
                <w:sz w:val="20"/>
              </w:rPr>
              <w:t>1.</w:t>
            </w:r>
            <w:r w:rsidRPr="005818DE">
              <w:rPr>
                <w:sz w:val="20"/>
              </w:rPr>
              <w:tab/>
              <w:t>The manager undertakes to manage the affairs of the boxer in so far as they relate to his participation in tournament</w:t>
            </w:r>
            <w:r w:rsidR="00F95A50">
              <w:rPr>
                <w:sz w:val="20"/>
              </w:rPr>
              <w:t>s</w:t>
            </w:r>
            <w:r w:rsidRPr="005818DE">
              <w:rPr>
                <w:sz w:val="20"/>
              </w:rPr>
              <w:t xml:space="preserve"> as a boxer and to guide him and arrange contests for him to the mutual benefit of both the boxer and the manager against payment of the amount mentioned in clause 4 of Part A.</w:t>
            </w:r>
          </w:p>
        </w:tc>
      </w:tr>
      <w:tr w:rsidR="00D41F12" w:rsidRPr="005818DE" w14:paraId="51EE236A" w14:textId="77777777" w:rsidTr="00F95A50">
        <w:trPr>
          <w:jc w:val="center"/>
        </w:trPr>
        <w:tc>
          <w:tcPr>
            <w:tcW w:w="8505" w:type="dxa"/>
            <w:shd w:val="clear" w:color="000000" w:fill="auto"/>
          </w:tcPr>
          <w:p w14:paraId="34AFA8DE" w14:textId="77777777" w:rsidR="00D41F12" w:rsidRPr="005818DE" w:rsidRDefault="00D41F12" w:rsidP="005818DE">
            <w:pPr>
              <w:pStyle w:val="REG-P0"/>
              <w:tabs>
                <w:tab w:val="right" w:leader="dot" w:pos="8448"/>
              </w:tabs>
              <w:spacing w:before="60"/>
              <w:ind w:left="567" w:right="57" w:hanging="567"/>
              <w:rPr>
                <w:sz w:val="20"/>
              </w:rPr>
            </w:pPr>
            <w:r w:rsidRPr="005818DE">
              <w:rPr>
                <w:sz w:val="20"/>
              </w:rPr>
              <w:t>2.</w:t>
            </w:r>
            <w:r w:rsidRPr="005818DE">
              <w:rPr>
                <w:sz w:val="20"/>
              </w:rPr>
              <w:tab/>
              <w:t>The manager further undertakes to consult with the boxer in relation to the arrangement of contests for him and not to expect him to participate in contests more often than once in any period of 14 days.</w:t>
            </w:r>
          </w:p>
        </w:tc>
      </w:tr>
      <w:tr w:rsidR="00D41F12" w:rsidRPr="005818DE" w14:paraId="7B37187F" w14:textId="77777777" w:rsidTr="00F95A50">
        <w:trPr>
          <w:jc w:val="center"/>
        </w:trPr>
        <w:tc>
          <w:tcPr>
            <w:tcW w:w="8505" w:type="dxa"/>
            <w:shd w:val="clear" w:color="000000" w:fill="auto"/>
          </w:tcPr>
          <w:p w14:paraId="37D18063" w14:textId="77777777" w:rsidR="00D41F12" w:rsidRPr="005818DE" w:rsidRDefault="00D41F12" w:rsidP="005818DE">
            <w:pPr>
              <w:pStyle w:val="REG-P0"/>
              <w:tabs>
                <w:tab w:val="clear" w:pos="567"/>
                <w:tab w:val="left" w:leader="dot" w:pos="5670"/>
                <w:tab w:val="right" w:leader="dot" w:pos="8448"/>
              </w:tabs>
              <w:spacing w:before="60"/>
              <w:ind w:left="567" w:right="57" w:hanging="567"/>
              <w:rPr>
                <w:sz w:val="20"/>
              </w:rPr>
            </w:pPr>
            <w:r w:rsidRPr="005818DE">
              <w:rPr>
                <w:sz w:val="20"/>
              </w:rPr>
              <w:t xml:space="preserve">Signed at </w:t>
            </w:r>
            <w:r w:rsidRPr="005818DE">
              <w:rPr>
                <w:sz w:val="20"/>
              </w:rPr>
              <w:tab/>
              <w:t xml:space="preserve"> this </w:t>
            </w:r>
            <w:r w:rsidRPr="005818DE">
              <w:rPr>
                <w:sz w:val="20"/>
              </w:rPr>
              <w:tab/>
            </w:r>
          </w:p>
        </w:tc>
      </w:tr>
      <w:tr w:rsidR="00D41F12" w:rsidRPr="005818DE" w14:paraId="0B9B87B3" w14:textId="77777777" w:rsidTr="00F95A50">
        <w:trPr>
          <w:jc w:val="center"/>
        </w:trPr>
        <w:tc>
          <w:tcPr>
            <w:tcW w:w="8505" w:type="dxa"/>
            <w:shd w:val="clear" w:color="000000" w:fill="auto"/>
          </w:tcPr>
          <w:p w14:paraId="0BB3CBBB" w14:textId="77777777" w:rsidR="00D41F12" w:rsidRPr="005818DE" w:rsidRDefault="00615AF0" w:rsidP="00615AF0">
            <w:pPr>
              <w:pStyle w:val="REG-P0"/>
              <w:tabs>
                <w:tab w:val="clear" w:pos="567"/>
                <w:tab w:val="left" w:leader="dot" w:pos="5840"/>
                <w:tab w:val="right" w:leader="dot" w:pos="8448"/>
              </w:tabs>
              <w:spacing w:before="60"/>
              <w:ind w:left="567" w:right="57" w:hanging="567"/>
              <w:rPr>
                <w:sz w:val="20"/>
              </w:rPr>
            </w:pPr>
            <w:r>
              <w:rPr>
                <w:sz w:val="20"/>
              </w:rPr>
              <w:t xml:space="preserve">day of </w:t>
            </w:r>
            <w:r>
              <w:rPr>
                <w:sz w:val="20"/>
              </w:rPr>
              <w:tab/>
            </w:r>
            <w:r w:rsidR="00D41F12" w:rsidRPr="005818DE">
              <w:rPr>
                <w:sz w:val="20"/>
              </w:rPr>
              <w:tab/>
            </w:r>
            <w:r w:rsidRPr="005818DE">
              <w:rPr>
                <w:sz w:val="20"/>
              </w:rPr>
              <w:t>19</w:t>
            </w:r>
            <w:r>
              <w:rPr>
                <w:sz w:val="20"/>
              </w:rPr>
              <w:tab/>
            </w:r>
          </w:p>
        </w:tc>
      </w:tr>
      <w:tr w:rsidR="00D41F12" w:rsidRPr="005818DE" w14:paraId="7E3EFE02" w14:textId="77777777" w:rsidTr="00F95A50">
        <w:trPr>
          <w:jc w:val="center"/>
        </w:trPr>
        <w:tc>
          <w:tcPr>
            <w:tcW w:w="8505" w:type="dxa"/>
            <w:shd w:val="clear" w:color="000000" w:fill="auto"/>
          </w:tcPr>
          <w:p w14:paraId="68B18B6F" w14:textId="77777777" w:rsidR="00D41F12" w:rsidRPr="005818DE" w:rsidRDefault="00D41F12" w:rsidP="005818DE">
            <w:pPr>
              <w:pStyle w:val="REG-P0"/>
              <w:tabs>
                <w:tab w:val="right" w:leader="dot" w:pos="8448"/>
              </w:tabs>
              <w:spacing w:before="240"/>
              <w:ind w:left="567" w:right="57" w:hanging="567"/>
              <w:rPr>
                <w:sz w:val="20"/>
              </w:rPr>
            </w:pPr>
            <w:r w:rsidRPr="005818DE">
              <w:rPr>
                <w:sz w:val="20"/>
              </w:rPr>
              <w:t xml:space="preserve">Signature of manager </w:t>
            </w:r>
            <w:r w:rsidRPr="005818DE">
              <w:rPr>
                <w:sz w:val="20"/>
              </w:rPr>
              <w:tab/>
            </w:r>
          </w:p>
        </w:tc>
      </w:tr>
      <w:tr w:rsidR="00D41F12" w:rsidRPr="005818DE" w14:paraId="097F7AB3" w14:textId="77777777" w:rsidTr="00F95A50">
        <w:trPr>
          <w:jc w:val="center"/>
        </w:trPr>
        <w:tc>
          <w:tcPr>
            <w:tcW w:w="8505" w:type="dxa"/>
            <w:shd w:val="clear" w:color="000000" w:fill="auto"/>
          </w:tcPr>
          <w:p w14:paraId="51A38704" w14:textId="77777777" w:rsidR="00D41F12" w:rsidRPr="005818DE" w:rsidRDefault="00D41F12" w:rsidP="005818DE">
            <w:pPr>
              <w:pStyle w:val="REG-P0"/>
              <w:tabs>
                <w:tab w:val="left" w:leader="dot" w:pos="4253"/>
                <w:tab w:val="right" w:leader="dot" w:pos="8448"/>
              </w:tabs>
              <w:spacing w:before="60"/>
              <w:ind w:left="567" w:right="57" w:hanging="567"/>
              <w:rPr>
                <w:sz w:val="20"/>
              </w:rPr>
            </w:pPr>
            <w:r w:rsidRPr="005818DE">
              <w:rPr>
                <w:sz w:val="20"/>
              </w:rPr>
              <w:t xml:space="preserve">Witness </w:t>
            </w:r>
            <w:r w:rsidRPr="005818DE">
              <w:rPr>
                <w:sz w:val="20"/>
              </w:rPr>
              <w:tab/>
              <w:t xml:space="preserve"> Witness </w:t>
            </w:r>
            <w:r w:rsidRPr="005818DE">
              <w:rPr>
                <w:sz w:val="20"/>
              </w:rPr>
              <w:tab/>
            </w:r>
          </w:p>
        </w:tc>
      </w:tr>
      <w:tr w:rsidR="00D41F12" w:rsidRPr="005818DE" w14:paraId="6EED3A02" w14:textId="77777777" w:rsidTr="00F95A50">
        <w:trPr>
          <w:jc w:val="center"/>
        </w:trPr>
        <w:tc>
          <w:tcPr>
            <w:tcW w:w="8505" w:type="dxa"/>
            <w:shd w:val="clear" w:color="000000" w:fill="auto"/>
          </w:tcPr>
          <w:p w14:paraId="7A92DB1F" w14:textId="77777777" w:rsidR="00D41F12" w:rsidRPr="005818DE" w:rsidRDefault="00D41F12" w:rsidP="005818DE">
            <w:pPr>
              <w:pStyle w:val="REG-P0"/>
              <w:spacing w:before="60"/>
              <w:ind w:right="57"/>
              <w:rPr>
                <w:sz w:val="20"/>
              </w:rPr>
            </w:pPr>
            <w:r w:rsidRPr="005818DE">
              <w:rPr>
                <w:sz w:val="20"/>
              </w:rPr>
              <w:t>PLEASE NOTE The amount referred to in clause 4 of Part A and clause 1 of Part B shall in no single case exceed twenty-five percent (25%) of the boxer’s total purse monies during the term of this agreement.</w:t>
            </w:r>
          </w:p>
        </w:tc>
      </w:tr>
    </w:tbl>
    <w:p w14:paraId="1DD74169" w14:textId="77777777" w:rsidR="005818DE" w:rsidRDefault="005818DE" w:rsidP="005818DE">
      <w:pPr>
        <w:pStyle w:val="REG-P0"/>
      </w:pPr>
    </w:p>
    <w:p w14:paraId="65F51529" w14:textId="77777777" w:rsidR="005818DE" w:rsidRDefault="005818DE" w:rsidP="005818DE">
      <w:pPr>
        <w:pStyle w:val="REG-H3b"/>
      </w:pPr>
      <w:r w:rsidRPr="005818DE">
        <w:lastRenderedPageBreak/>
        <w:t>APPENDIX B</w:t>
      </w:r>
    </w:p>
    <w:p w14:paraId="0639B2B2" w14:textId="77777777" w:rsidR="005818DE" w:rsidRPr="005818DE" w:rsidRDefault="005818DE" w:rsidP="005818DE">
      <w:pPr>
        <w:pStyle w:val="REG-H3b"/>
      </w:pPr>
    </w:p>
    <w:p w14:paraId="6E89003F" w14:textId="77777777" w:rsidR="005818DE" w:rsidRPr="005818DE" w:rsidRDefault="005818DE" w:rsidP="005818DE">
      <w:pPr>
        <w:pStyle w:val="REG-H3b"/>
      </w:pPr>
      <w:r w:rsidRPr="005818DE">
        <w:t>THE TARGET AREA</w:t>
      </w:r>
    </w:p>
    <w:p w14:paraId="18DB69D3" w14:textId="77777777" w:rsidR="005818DE" w:rsidRDefault="005818DE"/>
    <w:tbl>
      <w:tblPr>
        <w:tblW w:w="8505" w:type="dxa"/>
        <w:jc w:val="center"/>
        <w:shd w:val="clear" w:color="000000" w:fill="auto"/>
        <w:tblCellMar>
          <w:left w:w="0" w:type="dxa"/>
          <w:right w:w="0" w:type="dxa"/>
        </w:tblCellMar>
        <w:tblLook w:val="01E0" w:firstRow="1" w:lastRow="1" w:firstColumn="1" w:lastColumn="1" w:noHBand="0" w:noVBand="0"/>
      </w:tblPr>
      <w:tblGrid>
        <w:gridCol w:w="2835"/>
        <w:gridCol w:w="2835"/>
        <w:gridCol w:w="2835"/>
      </w:tblGrid>
      <w:tr w:rsidR="00D40168" w:rsidRPr="005818DE" w14:paraId="1002E917" w14:textId="77777777" w:rsidTr="00A60E95">
        <w:trPr>
          <w:jc w:val="center"/>
        </w:trPr>
        <w:tc>
          <w:tcPr>
            <w:tcW w:w="2835" w:type="dxa"/>
            <w:shd w:val="clear" w:color="000000" w:fill="auto"/>
          </w:tcPr>
          <w:p w14:paraId="34777DB9" w14:textId="77777777" w:rsidR="00D40168" w:rsidRPr="005818DE" w:rsidRDefault="00D40168" w:rsidP="004149DD">
            <w:pPr>
              <w:pStyle w:val="REG-P0"/>
              <w:rPr>
                <w:sz w:val="20"/>
              </w:rPr>
            </w:pPr>
          </w:p>
        </w:tc>
        <w:tc>
          <w:tcPr>
            <w:tcW w:w="2835" w:type="dxa"/>
            <w:shd w:val="clear" w:color="000000" w:fill="auto"/>
          </w:tcPr>
          <w:p w14:paraId="671EF347" w14:textId="77777777" w:rsidR="00D40168" w:rsidRPr="005818DE" w:rsidRDefault="00887A23" w:rsidP="00A60E95">
            <w:pPr>
              <w:pStyle w:val="REG-P0"/>
              <w:spacing w:before="720"/>
              <w:jc w:val="center"/>
              <w:rPr>
                <w:sz w:val="20"/>
              </w:rPr>
            </w:pPr>
            <w:r w:rsidRPr="005818DE">
              <w:rPr>
                <w:sz w:val="20"/>
                <w:lang w:val="en-ZA" w:eastAsia="en-ZA"/>
              </w:rPr>
              <w:drawing>
                <wp:inline distT="0" distB="0" distL="0" distR="0" wp14:anchorId="5E707343" wp14:editId="1B02AA22">
                  <wp:extent cx="1219200" cy="2114550"/>
                  <wp:effectExtent l="0" t="0" r="0" b="0"/>
                  <wp:docPr id="6" name="Picture 1" descr="1_Boxing and Wrestling Control Act, 11 of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Boxing and Wrestling Control Act, 11 of 19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2114550"/>
                          </a:xfrm>
                          <a:prstGeom prst="rect">
                            <a:avLst/>
                          </a:prstGeom>
                          <a:noFill/>
                          <a:ln>
                            <a:noFill/>
                          </a:ln>
                        </pic:spPr>
                      </pic:pic>
                    </a:graphicData>
                  </a:graphic>
                </wp:inline>
              </w:drawing>
            </w:r>
          </w:p>
        </w:tc>
        <w:tc>
          <w:tcPr>
            <w:tcW w:w="2835" w:type="dxa"/>
            <w:shd w:val="clear" w:color="000000" w:fill="auto"/>
            <w:vAlign w:val="center"/>
          </w:tcPr>
          <w:p w14:paraId="2967D92A" w14:textId="77777777" w:rsidR="00D40168" w:rsidRPr="005818DE" w:rsidRDefault="00D40168" w:rsidP="00A60E95">
            <w:pPr>
              <w:pStyle w:val="REG-P0"/>
              <w:jc w:val="left"/>
              <w:rPr>
                <w:sz w:val="20"/>
              </w:rPr>
            </w:pPr>
            <w:r w:rsidRPr="005818DE">
              <w:rPr>
                <w:sz w:val="20"/>
              </w:rPr>
              <w:t>Front view</w:t>
            </w:r>
          </w:p>
        </w:tc>
      </w:tr>
      <w:tr w:rsidR="00D40168" w:rsidRPr="005818DE" w14:paraId="2C639359" w14:textId="77777777" w:rsidTr="00A60E95">
        <w:trPr>
          <w:jc w:val="center"/>
        </w:trPr>
        <w:tc>
          <w:tcPr>
            <w:tcW w:w="2835" w:type="dxa"/>
            <w:shd w:val="clear" w:color="000000" w:fill="auto"/>
          </w:tcPr>
          <w:p w14:paraId="5AB4E01C" w14:textId="77777777" w:rsidR="00D40168" w:rsidRPr="005818DE" w:rsidRDefault="00D40168" w:rsidP="004149DD">
            <w:pPr>
              <w:pStyle w:val="REG-P0"/>
              <w:rPr>
                <w:sz w:val="20"/>
              </w:rPr>
            </w:pPr>
          </w:p>
        </w:tc>
        <w:tc>
          <w:tcPr>
            <w:tcW w:w="2835" w:type="dxa"/>
            <w:shd w:val="clear" w:color="000000" w:fill="auto"/>
          </w:tcPr>
          <w:p w14:paraId="68067A52" w14:textId="77777777" w:rsidR="00D40168" w:rsidRPr="005818DE" w:rsidRDefault="00887A23" w:rsidP="00A60E95">
            <w:pPr>
              <w:pStyle w:val="REG-P0"/>
              <w:spacing w:before="720"/>
              <w:jc w:val="center"/>
              <w:rPr>
                <w:sz w:val="20"/>
              </w:rPr>
            </w:pPr>
            <w:r w:rsidRPr="005818DE">
              <w:rPr>
                <w:sz w:val="20"/>
                <w:lang w:val="en-ZA" w:eastAsia="en-ZA"/>
              </w:rPr>
              <w:drawing>
                <wp:inline distT="0" distB="0" distL="0" distR="0" wp14:anchorId="50459731" wp14:editId="18C61F86">
                  <wp:extent cx="1511300" cy="3257550"/>
                  <wp:effectExtent l="0" t="0" r="0" b="0"/>
                  <wp:docPr id="5" name="Picture 2" descr="2_Boxing and Wrestling Control Act, 11 of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_Boxing and Wrestling Control Act, 11 of 19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1300" cy="3257550"/>
                          </a:xfrm>
                          <a:prstGeom prst="rect">
                            <a:avLst/>
                          </a:prstGeom>
                          <a:noFill/>
                          <a:ln>
                            <a:noFill/>
                          </a:ln>
                        </pic:spPr>
                      </pic:pic>
                    </a:graphicData>
                  </a:graphic>
                </wp:inline>
              </w:drawing>
            </w:r>
          </w:p>
        </w:tc>
        <w:tc>
          <w:tcPr>
            <w:tcW w:w="2835" w:type="dxa"/>
            <w:shd w:val="clear" w:color="000000" w:fill="auto"/>
            <w:vAlign w:val="center"/>
          </w:tcPr>
          <w:p w14:paraId="5B8F880F" w14:textId="77777777" w:rsidR="00D40168" w:rsidRPr="005818DE" w:rsidRDefault="00D40168" w:rsidP="00A60E95">
            <w:pPr>
              <w:pStyle w:val="REG-P0"/>
              <w:jc w:val="left"/>
              <w:rPr>
                <w:sz w:val="20"/>
              </w:rPr>
            </w:pPr>
            <w:r w:rsidRPr="005818DE">
              <w:rPr>
                <w:sz w:val="20"/>
              </w:rPr>
              <w:t>Side view</w:t>
            </w:r>
          </w:p>
        </w:tc>
      </w:tr>
    </w:tbl>
    <w:p w14:paraId="03188664" w14:textId="77777777" w:rsidR="00D41F12" w:rsidRDefault="00D41F12" w:rsidP="00D41F12">
      <w:pPr>
        <w:pStyle w:val="REG-P0"/>
      </w:pPr>
    </w:p>
    <w:p w14:paraId="5EE861A0" w14:textId="77777777" w:rsidR="003A6154" w:rsidRPr="009E1F05" w:rsidRDefault="003A6154" w:rsidP="003A6154">
      <w:pPr>
        <w:pStyle w:val="REG-P0"/>
        <w:jc w:val="center"/>
      </w:pPr>
    </w:p>
    <w:sectPr w:rsidR="003A6154" w:rsidRPr="009E1F05" w:rsidSect="002103C3">
      <w:headerReference w:type="even" r:id="rId11"/>
      <w:headerReference w:type="default" r:id="rId12"/>
      <w:footerReference w:type="even" r:id="rId13"/>
      <w:footerReference w:type="default" r:id="rId14"/>
      <w:headerReference w:type="first" r:id="rId15"/>
      <w:footerReference w:type="first" r:id="rId16"/>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DFC3C" w14:textId="77777777" w:rsidR="00CA3D46" w:rsidRDefault="00CA3D46">
      <w:r>
        <w:separator/>
      </w:r>
    </w:p>
  </w:endnote>
  <w:endnote w:type="continuationSeparator" w:id="0">
    <w:p w14:paraId="08699B74" w14:textId="77777777" w:rsidR="00CA3D46" w:rsidRDefault="00CA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5D19" w14:textId="77777777" w:rsidR="00687115" w:rsidRDefault="00687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B629" w14:textId="77777777" w:rsidR="00687115" w:rsidRDefault="00687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26434" w14:textId="77777777" w:rsidR="00687115" w:rsidRDefault="00687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57BBD" w14:textId="77777777" w:rsidR="00CA3D46" w:rsidRDefault="00CA3D46">
      <w:r>
        <w:separator/>
      </w:r>
    </w:p>
  </w:footnote>
  <w:footnote w:type="continuationSeparator" w:id="0">
    <w:p w14:paraId="07945637" w14:textId="77777777" w:rsidR="00CA3D46" w:rsidRDefault="00CA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28A2" w14:textId="77777777" w:rsidR="00966427" w:rsidRPr="00DC6273" w:rsidRDefault="00966427"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14:paraId="57CCA385" w14:textId="77777777" w:rsidR="00966427" w:rsidRPr="00DC6273" w:rsidRDefault="00966427"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14:paraId="60AA08E5" w14:textId="77777777" w:rsidR="00966427" w:rsidRDefault="00966427"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14:paraId="76242263" w14:textId="77777777" w:rsidR="00966427" w:rsidRPr="00BA6B35" w:rsidRDefault="00966427"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31D0" w14:textId="7C51927F" w:rsidR="00966427" w:rsidRPr="000073EE" w:rsidRDefault="00966427" w:rsidP="00FC33A9">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57728" behindDoc="0" locked="1" layoutInCell="0" allowOverlap="0" wp14:anchorId="6BC3D605" wp14:editId="52F67361">
              <wp:simplePos x="0" y="0"/>
              <wp:positionH relativeFrom="column">
                <wp:posOffset>-957580</wp:posOffset>
              </wp:positionH>
              <wp:positionV relativeFrom="page">
                <wp:posOffset>0</wp:posOffset>
              </wp:positionV>
              <wp:extent cx="7322185" cy="10681335"/>
              <wp:effectExtent l="122555" t="114300" r="118110"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4"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26EEDF" id="Group 6" o:spid="_x0000_s1026" style="position:absolute;margin-left:-75.4pt;margin-top:0;width:576.55pt;height:841.05pt;z-index:25165772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5mkgIAAOsHAAAOAAAAZHJzL2Uyb0RvYy54bWzsVW1r2zAQ/j7YfxD6nvolbpqaOmWLk37p&#10;tkC3H6DIsi0mS5qkxilj/70n2UnfYGwdDAYjoJyk0+m5556zLi73nUA7ZixXssDJSYwRk1RVXDYF&#10;/vJ5PZljZB2RFRFKsgLfMYsvF2/fXPQ6Z6lqlaiYQRBE2rzXBW6d03kUWdqyjtgTpZmEzVqZjjiY&#10;miaqDOkheieiNI5nUa9MpY2izFpYLYdNvAjx65pR96muLXNIFBiwuTCaMG79GC0uSN4YoltORxjk&#10;FSg6wiVcegxVEkfQreEvQnWcGmVV7U6o6iJV15yykANkk8TPsrky6laHXJq8b/SRJqD2GU+vDks/&#10;7jYG8Qpqh5EkHZQo3IpmnppeNzl4XBl9ozdmyA/Ma0W/WtiOnu/7eTM4o23/QVUQjtw6FajZ16bz&#10;ISBptA8VuDtWgO0dorB4Nk3TZH6KEYW9JJ7Nk+n0dCgSbaGSLw7SdvVwNHl8MPXHIpIP1waoIzSf&#10;F6jNPhBq/4zQm5ZoFupkPV0joemB0BtnCG9ah5ZKSlCkMigZ2A3uS7kxgWubW2D5dcSBto+UPc2c&#10;5NpYd8VUh7xRYMGlB0tysru2biDp4OKXpVpzIWCd5EKivsBpOp/F/gICDWq/hbNWCV55P+9mTbNd&#10;CoN2BLrs/dr/RvKfuIGaZRXitoxUq9F2hIvBhmIJ6eOBGgDZaA1t9P08Pl/NV/NskqWz1SSLy3Ly&#10;br3MJrN1cnZaTsvlskx+eGhJlre8qpj06A4tnWS/VuHx4zI047Gpj4xET6MHfQHYw38ADUobCjnI&#10;bKuqu1DfsA6i+0vqy36ivtBRHiaI9XfVBx3q2+xl6/5X4L+jwPA1hBclCHd8/fyT9XgO9uM3enEP&#10;AAD//wMAUEsDBBQABgAIAAAAIQBjTo2u4AAAAAsBAAAPAAAAZHJzL2Rvd25yZXYueG1sTI/BasMw&#10;EETvhf6D2EJviWSHhOBaDiG0PYVCk0LpbWNtbBNLMpZiO3/fzam9zTLLzJt8M9lWDNSHxjsNyVyB&#10;IFd607hKw9fxbbYGESI6g613pOFGATbF40OOmfGj+6ThECvBIS5kqKGOscukDGVNFsPcd+TYO/ve&#10;YuSzr6TpceRw28pUqZW02DhuqLGjXU3l5XC1Gt5HHLeL5HXYX867289x+fG9T0jr56dp+wIi0hT/&#10;nuGOz+hQMNPJX50JotUwS5aK2aMGnnT3lUoXIE6sVus0AVnk8v+G4hcAAP//AwBQSwECLQAUAAYA&#10;CAAAACEAtoM4kv4AAADhAQAAEwAAAAAAAAAAAAAAAAAAAAAAW0NvbnRlbnRfVHlwZXNdLnhtbFBL&#10;AQItABQABgAIAAAAIQA4/SH/1gAAAJQBAAALAAAAAAAAAAAAAAAAAC8BAABfcmVscy8ucmVsc1BL&#10;AQItABQABgAIAAAAIQAAgb5mkgIAAOsHAAAOAAAAAAAAAAAAAAAAAC4CAABkcnMvZTJvRG9jLnht&#10;bFBLAQItABQABgAIAAAAIQBjTo2u4AAAAAsBAAAPAAAAAAAAAAAAAAAAAOwEAABkcnMvZG93bnJl&#10;di54bWxQSwUGAAAAAAQABADzAAAA+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B86E0C">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2BDDAFC7" w14:textId="77777777" w:rsidR="00687115" w:rsidRPr="00F25922" w:rsidRDefault="00687115" w:rsidP="00687115">
    <w:pPr>
      <w:pStyle w:val="REG-PHA"/>
    </w:pPr>
    <w:r w:rsidRPr="00F25922">
      <w:t>REGULATIONS</w:t>
    </w:r>
  </w:p>
  <w:p w14:paraId="72AD3F34" w14:textId="77777777" w:rsidR="00687115" w:rsidRPr="002270FB" w:rsidRDefault="00687115" w:rsidP="00687115">
    <w:pPr>
      <w:pStyle w:val="REG-PHb"/>
    </w:pPr>
    <w:r w:rsidRPr="002270FB">
      <w:t>B</w:t>
    </w:r>
    <w:r>
      <w:t>oxing and Wrestling Control Act</w:t>
    </w:r>
    <w:r w:rsidRPr="002270FB">
      <w:t xml:space="preserve"> 11 of 1980 </w:t>
    </w:r>
  </w:p>
  <w:p w14:paraId="7B5EACE4" w14:textId="77777777" w:rsidR="00687115" w:rsidRDefault="00687115" w:rsidP="00687115">
    <w:pPr>
      <w:pStyle w:val="REG-PHb"/>
      <w:spacing w:before="120"/>
    </w:pPr>
    <w:r w:rsidRPr="002270FB">
      <w:t>Regulations in Respect of the Regulation and Control of Professional Boxing</w:t>
    </w:r>
  </w:p>
  <w:p w14:paraId="7A1BA288" w14:textId="77777777" w:rsidR="00687115" w:rsidRPr="000073EE" w:rsidRDefault="00687115" w:rsidP="00687115">
    <w:pPr>
      <w:pBdr>
        <w:bottom w:val="single" w:sz="24" w:space="1" w:color="BFBFBF"/>
      </w:pBdr>
      <w:rPr>
        <w:sz w:val="12"/>
        <w:szCs w:val="16"/>
      </w:rPr>
    </w:pPr>
  </w:p>
  <w:p w14:paraId="5E361B0F" w14:textId="77777777" w:rsidR="00966427" w:rsidRPr="007D6E80" w:rsidRDefault="00966427" w:rsidP="00687115">
    <w:pPr>
      <w:pStyle w:val="REG-PHA"/>
      <w:rPr>
        <w:sz w:val="12"/>
        <w:szCs w:val="16"/>
        <w14:textOutline w14:w="38100" w14:cap="rnd" w14:cmpd="sng" w14:algn="ctr">
          <w14:solidFill>
            <w14:schemeClr w14:val="accent5">
              <w14:lumMod w14:val="40000"/>
              <w14:lumOff w14:val="60000"/>
            </w14:schemeClr>
          </w14:solidFill>
          <w14:prstDash w14:val="solid"/>
          <w14:bevel/>
        </w14:textOutli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412A" w14:textId="77777777" w:rsidR="00966427" w:rsidRPr="00BA6B35" w:rsidRDefault="00966427"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2A0F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03C48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6CD5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1E28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DE3A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D8D0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A0E5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765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1297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D0C1DD2"/>
    <w:multiLevelType w:val="hybridMultilevel"/>
    <w:tmpl w:val="7130C3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98977D7"/>
    <w:multiLevelType w:val="hybridMultilevel"/>
    <w:tmpl w:val="C430E8DA"/>
    <w:lvl w:ilvl="0" w:tplc="CDBC583E">
      <w:start w:val="2"/>
      <w:numFmt w:val="decimal"/>
      <w:lvlText w:val="%1"/>
      <w:lvlJc w:val="left"/>
      <w:pPr>
        <w:tabs>
          <w:tab w:val="num" w:pos="720"/>
        </w:tabs>
        <w:ind w:left="720" w:hanging="360"/>
      </w:pPr>
      <w:rPr>
        <w:rFonts w:ascii="Arial" w:hAnsi="Arial" w:cs="Arial" w:hint="default"/>
        <w:color w:val="433A3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2676892">
    <w:abstractNumId w:val="9"/>
  </w:num>
  <w:num w:numId="2" w16cid:durableId="1746872940">
    <w:abstractNumId w:val="9"/>
  </w:num>
  <w:num w:numId="3" w16cid:durableId="452945780">
    <w:abstractNumId w:val="14"/>
  </w:num>
  <w:num w:numId="4" w16cid:durableId="498733962">
    <w:abstractNumId w:val="10"/>
  </w:num>
  <w:num w:numId="5" w16cid:durableId="361563394">
    <w:abstractNumId w:val="12"/>
  </w:num>
  <w:num w:numId="6" w16cid:durableId="736711886">
    <w:abstractNumId w:val="13"/>
  </w:num>
  <w:num w:numId="7" w16cid:durableId="945501363">
    <w:abstractNumId w:val="7"/>
  </w:num>
  <w:num w:numId="8" w16cid:durableId="1659914931">
    <w:abstractNumId w:val="6"/>
  </w:num>
  <w:num w:numId="9" w16cid:durableId="1212577053">
    <w:abstractNumId w:val="5"/>
  </w:num>
  <w:num w:numId="10" w16cid:durableId="1840461965">
    <w:abstractNumId w:val="4"/>
  </w:num>
  <w:num w:numId="11" w16cid:durableId="1586498354">
    <w:abstractNumId w:val="8"/>
  </w:num>
  <w:num w:numId="12" w16cid:durableId="1159616440">
    <w:abstractNumId w:val="3"/>
  </w:num>
  <w:num w:numId="13" w16cid:durableId="983506937">
    <w:abstractNumId w:val="2"/>
  </w:num>
  <w:num w:numId="14" w16cid:durableId="1179730687">
    <w:abstractNumId w:val="1"/>
  </w:num>
  <w:num w:numId="15" w16cid:durableId="1208495734">
    <w:abstractNumId w:val="0"/>
  </w:num>
  <w:num w:numId="16" w16cid:durableId="129370154">
    <w:abstractNumId w:val="11"/>
  </w:num>
  <w:num w:numId="17" w16cid:durableId="2875927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embedSystemFonts/>
  <w:bordersDoNotSurroundHeader/>
  <w:bordersDoNotSurroundFooter/>
  <w:hideSpellingErrors/>
  <w:hideGrammaticalErrors/>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en-ZA" w:vendorID="64" w:dllVersion="4096" w:nlCheck="1" w:checkStyle="0"/>
  <w:activeWritingStyle w:appName="MSWord" w:lang="en-GB" w:vendorID="64" w:dllVersion="4096"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wN7IwMDewsLAwNDJX0lEKTi0uzszPAykwqwUAulR2RiwAAAA="/>
  </w:docVars>
  <w:rsids>
    <w:rsidRoot w:val="0000159E"/>
    <w:rsid w:val="00000812"/>
    <w:rsid w:val="0000159E"/>
    <w:rsid w:val="000034F3"/>
    <w:rsid w:val="00003730"/>
    <w:rsid w:val="00003DCF"/>
    <w:rsid w:val="0000467D"/>
    <w:rsid w:val="00004F6B"/>
    <w:rsid w:val="000052A2"/>
    <w:rsid w:val="00005680"/>
    <w:rsid w:val="00005EE8"/>
    <w:rsid w:val="000073EE"/>
    <w:rsid w:val="00010B81"/>
    <w:rsid w:val="000116A8"/>
    <w:rsid w:val="00011ECA"/>
    <w:rsid w:val="00012C49"/>
    <w:rsid w:val="000133A8"/>
    <w:rsid w:val="00016A2C"/>
    <w:rsid w:val="00021CD7"/>
    <w:rsid w:val="00023D2F"/>
    <w:rsid w:val="000242FF"/>
    <w:rsid w:val="00024D3E"/>
    <w:rsid w:val="00034949"/>
    <w:rsid w:val="00034B64"/>
    <w:rsid w:val="00035F8B"/>
    <w:rsid w:val="00036C7E"/>
    <w:rsid w:val="000420FF"/>
    <w:rsid w:val="00043254"/>
    <w:rsid w:val="0004441E"/>
    <w:rsid w:val="00044972"/>
    <w:rsid w:val="00045A94"/>
    <w:rsid w:val="00045C5C"/>
    <w:rsid w:val="00046483"/>
    <w:rsid w:val="00051041"/>
    <w:rsid w:val="0005341D"/>
    <w:rsid w:val="00054F4B"/>
    <w:rsid w:val="00055D23"/>
    <w:rsid w:val="00055E1E"/>
    <w:rsid w:val="00056D6D"/>
    <w:rsid w:val="000608EE"/>
    <w:rsid w:val="000614EF"/>
    <w:rsid w:val="000622BB"/>
    <w:rsid w:val="000668CD"/>
    <w:rsid w:val="00066DEF"/>
    <w:rsid w:val="00067FCF"/>
    <w:rsid w:val="0007067C"/>
    <w:rsid w:val="000710ED"/>
    <w:rsid w:val="000744EC"/>
    <w:rsid w:val="00074AFC"/>
    <w:rsid w:val="000757E1"/>
    <w:rsid w:val="00077C38"/>
    <w:rsid w:val="00077CC8"/>
    <w:rsid w:val="00080C29"/>
    <w:rsid w:val="00080C45"/>
    <w:rsid w:val="000811CC"/>
    <w:rsid w:val="000814D8"/>
    <w:rsid w:val="000835C8"/>
    <w:rsid w:val="00084231"/>
    <w:rsid w:val="00084A4D"/>
    <w:rsid w:val="000878E9"/>
    <w:rsid w:val="000903F9"/>
    <w:rsid w:val="000952A5"/>
    <w:rsid w:val="00095AC7"/>
    <w:rsid w:val="00097463"/>
    <w:rsid w:val="000A18DF"/>
    <w:rsid w:val="000A2439"/>
    <w:rsid w:val="000A3131"/>
    <w:rsid w:val="000A4D98"/>
    <w:rsid w:val="000A5531"/>
    <w:rsid w:val="000A5830"/>
    <w:rsid w:val="000B26CE"/>
    <w:rsid w:val="000B4FB6"/>
    <w:rsid w:val="000B54EB"/>
    <w:rsid w:val="000B60FA"/>
    <w:rsid w:val="000C01AC"/>
    <w:rsid w:val="000C0AE4"/>
    <w:rsid w:val="000C23AA"/>
    <w:rsid w:val="000C2C80"/>
    <w:rsid w:val="000C416E"/>
    <w:rsid w:val="000C4CB9"/>
    <w:rsid w:val="000C5263"/>
    <w:rsid w:val="000C6FDB"/>
    <w:rsid w:val="000D3B3A"/>
    <w:rsid w:val="000D3B80"/>
    <w:rsid w:val="000D4BCC"/>
    <w:rsid w:val="000D61EB"/>
    <w:rsid w:val="000D719B"/>
    <w:rsid w:val="000E17FD"/>
    <w:rsid w:val="000E21FC"/>
    <w:rsid w:val="000E2E76"/>
    <w:rsid w:val="000E359C"/>
    <w:rsid w:val="000E427F"/>
    <w:rsid w:val="000E5C90"/>
    <w:rsid w:val="000E66AE"/>
    <w:rsid w:val="000F1E72"/>
    <w:rsid w:val="000F260D"/>
    <w:rsid w:val="000F4429"/>
    <w:rsid w:val="000F48EB"/>
    <w:rsid w:val="000F6DD0"/>
    <w:rsid w:val="000F7993"/>
    <w:rsid w:val="00106866"/>
    <w:rsid w:val="0010747B"/>
    <w:rsid w:val="001121EE"/>
    <w:rsid w:val="00112540"/>
    <w:rsid w:val="001128C3"/>
    <w:rsid w:val="00120E59"/>
    <w:rsid w:val="00121135"/>
    <w:rsid w:val="00122EA6"/>
    <w:rsid w:val="00123500"/>
    <w:rsid w:val="00124383"/>
    <w:rsid w:val="001243E2"/>
    <w:rsid w:val="0012543A"/>
    <w:rsid w:val="00126964"/>
    <w:rsid w:val="00133371"/>
    <w:rsid w:val="001333BF"/>
    <w:rsid w:val="00135335"/>
    <w:rsid w:val="001373F5"/>
    <w:rsid w:val="00140FCA"/>
    <w:rsid w:val="00142743"/>
    <w:rsid w:val="00143E17"/>
    <w:rsid w:val="00144626"/>
    <w:rsid w:val="00145225"/>
    <w:rsid w:val="00150D86"/>
    <w:rsid w:val="0015104F"/>
    <w:rsid w:val="00152AB1"/>
    <w:rsid w:val="001540EB"/>
    <w:rsid w:val="001565F4"/>
    <w:rsid w:val="00157469"/>
    <w:rsid w:val="0015761F"/>
    <w:rsid w:val="00157C00"/>
    <w:rsid w:val="00157C96"/>
    <w:rsid w:val="0016307D"/>
    <w:rsid w:val="001636EC"/>
    <w:rsid w:val="001645F9"/>
    <w:rsid w:val="00164718"/>
    <w:rsid w:val="00164D27"/>
    <w:rsid w:val="00166803"/>
    <w:rsid w:val="00167A40"/>
    <w:rsid w:val="00171050"/>
    <w:rsid w:val="001723EC"/>
    <w:rsid w:val="00174677"/>
    <w:rsid w:val="001761C1"/>
    <w:rsid w:val="00181A7A"/>
    <w:rsid w:val="00184CF2"/>
    <w:rsid w:val="00186652"/>
    <w:rsid w:val="00186949"/>
    <w:rsid w:val="00187603"/>
    <w:rsid w:val="00192BD4"/>
    <w:rsid w:val="00192D2B"/>
    <w:rsid w:val="001972B5"/>
    <w:rsid w:val="001A0A43"/>
    <w:rsid w:val="001A1B2B"/>
    <w:rsid w:val="001A351F"/>
    <w:rsid w:val="001A5D87"/>
    <w:rsid w:val="001B032A"/>
    <w:rsid w:val="001B0E17"/>
    <w:rsid w:val="001B2C14"/>
    <w:rsid w:val="001B3D40"/>
    <w:rsid w:val="001B4F3E"/>
    <w:rsid w:val="001B5BAC"/>
    <w:rsid w:val="001B66AB"/>
    <w:rsid w:val="001B7AFE"/>
    <w:rsid w:val="001C0887"/>
    <w:rsid w:val="001C0B26"/>
    <w:rsid w:val="001C0E32"/>
    <w:rsid w:val="001C1B1A"/>
    <w:rsid w:val="001C26F1"/>
    <w:rsid w:val="001C2C10"/>
    <w:rsid w:val="001C3853"/>
    <w:rsid w:val="001C3877"/>
    <w:rsid w:val="001C3895"/>
    <w:rsid w:val="001C5B25"/>
    <w:rsid w:val="001C7D39"/>
    <w:rsid w:val="001D22A0"/>
    <w:rsid w:val="001D269F"/>
    <w:rsid w:val="001D27C3"/>
    <w:rsid w:val="001D4018"/>
    <w:rsid w:val="001D6485"/>
    <w:rsid w:val="001D6D65"/>
    <w:rsid w:val="001E2B91"/>
    <w:rsid w:val="001E402E"/>
    <w:rsid w:val="001E42D4"/>
    <w:rsid w:val="001F0015"/>
    <w:rsid w:val="001F2A4A"/>
    <w:rsid w:val="001F2A7F"/>
    <w:rsid w:val="001F3102"/>
    <w:rsid w:val="001F401D"/>
    <w:rsid w:val="001F64BB"/>
    <w:rsid w:val="001F65AC"/>
    <w:rsid w:val="00200390"/>
    <w:rsid w:val="0020301E"/>
    <w:rsid w:val="00203302"/>
    <w:rsid w:val="00206C68"/>
    <w:rsid w:val="00207EC5"/>
    <w:rsid w:val="002103C3"/>
    <w:rsid w:val="00215715"/>
    <w:rsid w:val="0021776C"/>
    <w:rsid w:val="002208C6"/>
    <w:rsid w:val="00221A16"/>
    <w:rsid w:val="00221C58"/>
    <w:rsid w:val="00223E9A"/>
    <w:rsid w:val="00224960"/>
    <w:rsid w:val="002251D6"/>
    <w:rsid w:val="002252DD"/>
    <w:rsid w:val="00226A06"/>
    <w:rsid w:val="002270FB"/>
    <w:rsid w:val="00233294"/>
    <w:rsid w:val="0023567D"/>
    <w:rsid w:val="00241957"/>
    <w:rsid w:val="002436F5"/>
    <w:rsid w:val="00243EAA"/>
    <w:rsid w:val="00246099"/>
    <w:rsid w:val="002467EE"/>
    <w:rsid w:val="002470EE"/>
    <w:rsid w:val="00247CA2"/>
    <w:rsid w:val="002510C8"/>
    <w:rsid w:val="00251136"/>
    <w:rsid w:val="0025348F"/>
    <w:rsid w:val="00254F0F"/>
    <w:rsid w:val="00255B09"/>
    <w:rsid w:val="00256F67"/>
    <w:rsid w:val="00257780"/>
    <w:rsid w:val="00261EC4"/>
    <w:rsid w:val="00264606"/>
    <w:rsid w:val="00265308"/>
    <w:rsid w:val="002655B6"/>
    <w:rsid w:val="00266B13"/>
    <w:rsid w:val="00266B27"/>
    <w:rsid w:val="00267B91"/>
    <w:rsid w:val="00275EF6"/>
    <w:rsid w:val="00275F60"/>
    <w:rsid w:val="002768F2"/>
    <w:rsid w:val="00280DCD"/>
    <w:rsid w:val="002814AB"/>
    <w:rsid w:val="0028271E"/>
    <w:rsid w:val="002831B8"/>
    <w:rsid w:val="00286A4D"/>
    <w:rsid w:val="00286D65"/>
    <w:rsid w:val="00286E57"/>
    <w:rsid w:val="0028750D"/>
    <w:rsid w:val="002907F0"/>
    <w:rsid w:val="002932F0"/>
    <w:rsid w:val="00293FFB"/>
    <w:rsid w:val="002964E7"/>
    <w:rsid w:val="002A00D9"/>
    <w:rsid w:val="002A044B"/>
    <w:rsid w:val="002A284D"/>
    <w:rsid w:val="002A2928"/>
    <w:rsid w:val="002A6CF2"/>
    <w:rsid w:val="002B1C39"/>
    <w:rsid w:val="002B2784"/>
    <w:rsid w:val="002B2E45"/>
    <w:rsid w:val="002B37FA"/>
    <w:rsid w:val="002B4E1F"/>
    <w:rsid w:val="002B5710"/>
    <w:rsid w:val="002C55FE"/>
    <w:rsid w:val="002C6867"/>
    <w:rsid w:val="002C7F9F"/>
    <w:rsid w:val="002D1D4C"/>
    <w:rsid w:val="002D1E33"/>
    <w:rsid w:val="002D4835"/>
    <w:rsid w:val="002D4ED3"/>
    <w:rsid w:val="002D7518"/>
    <w:rsid w:val="002E1B19"/>
    <w:rsid w:val="002E3094"/>
    <w:rsid w:val="002E58AB"/>
    <w:rsid w:val="002E62C7"/>
    <w:rsid w:val="002F4347"/>
    <w:rsid w:val="002F61B6"/>
    <w:rsid w:val="00300282"/>
    <w:rsid w:val="00301105"/>
    <w:rsid w:val="00303D74"/>
    <w:rsid w:val="00303E5B"/>
    <w:rsid w:val="00304858"/>
    <w:rsid w:val="003066FB"/>
    <w:rsid w:val="003101FF"/>
    <w:rsid w:val="00312523"/>
    <w:rsid w:val="003149DE"/>
    <w:rsid w:val="003151F0"/>
    <w:rsid w:val="00316A7E"/>
    <w:rsid w:val="00317D2E"/>
    <w:rsid w:val="0032744E"/>
    <w:rsid w:val="00330E75"/>
    <w:rsid w:val="0033115C"/>
    <w:rsid w:val="003316F9"/>
    <w:rsid w:val="00332476"/>
    <w:rsid w:val="003324A1"/>
    <w:rsid w:val="0033299D"/>
    <w:rsid w:val="00332A15"/>
    <w:rsid w:val="00333953"/>
    <w:rsid w:val="00334524"/>
    <w:rsid w:val="00336B1F"/>
    <w:rsid w:val="00336DF0"/>
    <w:rsid w:val="003407C1"/>
    <w:rsid w:val="00341CD2"/>
    <w:rsid w:val="00342579"/>
    <w:rsid w:val="00342850"/>
    <w:rsid w:val="00342936"/>
    <w:rsid w:val="00344331"/>
    <w:rsid w:val="003449A3"/>
    <w:rsid w:val="003472A5"/>
    <w:rsid w:val="0035589F"/>
    <w:rsid w:val="00360573"/>
    <w:rsid w:val="00363299"/>
    <w:rsid w:val="0036376E"/>
    <w:rsid w:val="00363E94"/>
    <w:rsid w:val="00366718"/>
    <w:rsid w:val="0037208D"/>
    <w:rsid w:val="0037246B"/>
    <w:rsid w:val="003725CC"/>
    <w:rsid w:val="00374432"/>
    <w:rsid w:val="00374BBA"/>
    <w:rsid w:val="003778DA"/>
    <w:rsid w:val="00377EC1"/>
    <w:rsid w:val="00377FBD"/>
    <w:rsid w:val="00380973"/>
    <w:rsid w:val="00382CDE"/>
    <w:rsid w:val="003837C6"/>
    <w:rsid w:val="003849A8"/>
    <w:rsid w:val="003905F1"/>
    <w:rsid w:val="00394679"/>
    <w:rsid w:val="003948BC"/>
    <w:rsid w:val="00394930"/>
    <w:rsid w:val="00394B3B"/>
    <w:rsid w:val="00395821"/>
    <w:rsid w:val="003A0952"/>
    <w:rsid w:val="003A0D62"/>
    <w:rsid w:val="003A1134"/>
    <w:rsid w:val="003A1FCB"/>
    <w:rsid w:val="003A201B"/>
    <w:rsid w:val="003A368C"/>
    <w:rsid w:val="003A54E4"/>
    <w:rsid w:val="003A5DAC"/>
    <w:rsid w:val="003A6154"/>
    <w:rsid w:val="003B0A33"/>
    <w:rsid w:val="003B440D"/>
    <w:rsid w:val="003B4F29"/>
    <w:rsid w:val="003B6581"/>
    <w:rsid w:val="003B7758"/>
    <w:rsid w:val="003C0451"/>
    <w:rsid w:val="003C0F41"/>
    <w:rsid w:val="003C137B"/>
    <w:rsid w:val="003C20AF"/>
    <w:rsid w:val="003C37A0"/>
    <w:rsid w:val="003C5F5A"/>
    <w:rsid w:val="003C7232"/>
    <w:rsid w:val="003D233B"/>
    <w:rsid w:val="003D23AD"/>
    <w:rsid w:val="003D4C9E"/>
    <w:rsid w:val="003D4D25"/>
    <w:rsid w:val="003D4EAA"/>
    <w:rsid w:val="003D6666"/>
    <w:rsid w:val="003D76EF"/>
    <w:rsid w:val="003E2DE5"/>
    <w:rsid w:val="003E5C5F"/>
    <w:rsid w:val="003E6206"/>
    <w:rsid w:val="003E76D6"/>
    <w:rsid w:val="003F12B4"/>
    <w:rsid w:val="003F1EA2"/>
    <w:rsid w:val="003F46BE"/>
    <w:rsid w:val="003F6D96"/>
    <w:rsid w:val="003F7938"/>
    <w:rsid w:val="003F7976"/>
    <w:rsid w:val="0040007D"/>
    <w:rsid w:val="00401FBB"/>
    <w:rsid w:val="004042CD"/>
    <w:rsid w:val="0040592F"/>
    <w:rsid w:val="00406360"/>
    <w:rsid w:val="00407FCA"/>
    <w:rsid w:val="00411F68"/>
    <w:rsid w:val="00412224"/>
    <w:rsid w:val="004122CC"/>
    <w:rsid w:val="004128AF"/>
    <w:rsid w:val="00412C35"/>
    <w:rsid w:val="00413961"/>
    <w:rsid w:val="004149DD"/>
    <w:rsid w:val="00416A53"/>
    <w:rsid w:val="00421F1D"/>
    <w:rsid w:val="00423963"/>
    <w:rsid w:val="00424C03"/>
    <w:rsid w:val="00426221"/>
    <w:rsid w:val="00426379"/>
    <w:rsid w:val="00426447"/>
    <w:rsid w:val="00426854"/>
    <w:rsid w:val="004347BA"/>
    <w:rsid w:val="00440195"/>
    <w:rsid w:val="00440508"/>
    <w:rsid w:val="00440EAB"/>
    <w:rsid w:val="00443021"/>
    <w:rsid w:val="00444A80"/>
    <w:rsid w:val="00445C4F"/>
    <w:rsid w:val="00447C33"/>
    <w:rsid w:val="00450217"/>
    <w:rsid w:val="00450BB1"/>
    <w:rsid w:val="00453046"/>
    <w:rsid w:val="00453682"/>
    <w:rsid w:val="0045633F"/>
    <w:rsid w:val="00456986"/>
    <w:rsid w:val="00460E75"/>
    <w:rsid w:val="0046489C"/>
    <w:rsid w:val="00466077"/>
    <w:rsid w:val="004664DC"/>
    <w:rsid w:val="00467D2C"/>
    <w:rsid w:val="0047181D"/>
    <w:rsid w:val="00474D22"/>
    <w:rsid w:val="00477815"/>
    <w:rsid w:val="00477BBE"/>
    <w:rsid w:val="0048028C"/>
    <w:rsid w:val="00481E77"/>
    <w:rsid w:val="00483A14"/>
    <w:rsid w:val="00484E43"/>
    <w:rsid w:val="00485D52"/>
    <w:rsid w:val="004866C6"/>
    <w:rsid w:val="00491FC6"/>
    <w:rsid w:val="004920DB"/>
    <w:rsid w:val="00494F0F"/>
    <w:rsid w:val="0049507E"/>
    <w:rsid w:val="004951B3"/>
    <w:rsid w:val="00495FD8"/>
    <w:rsid w:val="004A01D1"/>
    <w:rsid w:val="004A0977"/>
    <w:rsid w:val="004A1828"/>
    <w:rsid w:val="004A2B3C"/>
    <w:rsid w:val="004B13C6"/>
    <w:rsid w:val="004B437B"/>
    <w:rsid w:val="004B5A3C"/>
    <w:rsid w:val="004C1DA0"/>
    <w:rsid w:val="004C63C6"/>
    <w:rsid w:val="004D0854"/>
    <w:rsid w:val="004D2FFC"/>
    <w:rsid w:val="004D3215"/>
    <w:rsid w:val="004D446C"/>
    <w:rsid w:val="004D56C2"/>
    <w:rsid w:val="004D5785"/>
    <w:rsid w:val="004D67C8"/>
    <w:rsid w:val="004E04AF"/>
    <w:rsid w:val="004E33FE"/>
    <w:rsid w:val="004E4868"/>
    <w:rsid w:val="004E5244"/>
    <w:rsid w:val="004E7DA4"/>
    <w:rsid w:val="004E7EE0"/>
    <w:rsid w:val="004F24E5"/>
    <w:rsid w:val="004F40BD"/>
    <w:rsid w:val="004F549E"/>
    <w:rsid w:val="004F6367"/>
    <w:rsid w:val="004F63E8"/>
    <w:rsid w:val="004F7202"/>
    <w:rsid w:val="004F72F4"/>
    <w:rsid w:val="0050100D"/>
    <w:rsid w:val="00501CAB"/>
    <w:rsid w:val="0050232A"/>
    <w:rsid w:val="00502F0C"/>
    <w:rsid w:val="00503297"/>
    <w:rsid w:val="0050504C"/>
    <w:rsid w:val="0050673A"/>
    <w:rsid w:val="005101FF"/>
    <w:rsid w:val="00512242"/>
    <w:rsid w:val="00512932"/>
    <w:rsid w:val="00512DA3"/>
    <w:rsid w:val="0051394A"/>
    <w:rsid w:val="00514000"/>
    <w:rsid w:val="00515D04"/>
    <w:rsid w:val="005204DA"/>
    <w:rsid w:val="00524ECC"/>
    <w:rsid w:val="0052575B"/>
    <w:rsid w:val="00527ABE"/>
    <w:rsid w:val="005322A1"/>
    <w:rsid w:val="00532451"/>
    <w:rsid w:val="00534D2A"/>
    <w:rsid w:val="00537B25"/>
    <w:rsid w:val="00537C0B"/>
    <w:rsid w:val="00537C3B"/>
    <w:rsid w:val="00541A0A"/>
    <w:rsid w:val="00541C21"/>
    <w:rsid w:val="00542A08"/>
    <w:rsid w:val="00542D73"/>
    <w:rsid w:val="00542EBA"/>
    <w:rsid w:val="00546422"/>
    <w:rsid w:val="005464E3"/>
    <w:rsid w:val="00546CB2"/>
    <w:rsid w:val="00547702"/>
    <w:rsid w:val="005540A6"/>
    <w:rsid w:val="0055440A"/>
    <w:rsid w:val="00557EBC"/>
    <w:rsid w:val="0056066A"/>
    <w:rsid w:val="005609D4"/>
    <w:rsid w:val="0056310A"/>
    <w:rsid w:val="005646F3"/>
    <w:rsid w:val="00564B6E"/>
    <w:rsid w:val="00564D3E"/>
    <w:rsid w:val="005709A6"/>
    <w:rsid w:val="00571679"/>
    <w:rsid w:val="00572B50"/>
    <w:rsid w:val="00572C12"/>
    <w:rsid w:val="0057318E"/>
    <w:rsid w:val="005740DE"/>
    <w:rsid w:val="00574AEC"/>
    <w:rsid w:val="005773E7"/>
    <w:rsid w:val="00577B02"/>
    <w:rsid w:val="00580948"/>
    <w:rsid w:val="005818DE"/>
    <w:rsid w:val="00582025"/>
    <w:rsid w:val="005825F1"/>
    <w:rsid w:val="00582A2E"/>
    <w:rsid w:val="00583748"/>
    <w:rsid w:val="0058749F"/>
    <w:rsid w:val="00593F42"/>
    <w:rsid w:val="005945F9"/>
    <w:rsid w:val="00594789"/>
    <w:rsid w:val="005955EA"/>
    <w:rsid w:val="00597B78"/>
    <w:rsid w:val="005A2789"/>
    <w:rsid w:val="005B23AF"/>
    <w:rsid w:val="005B4215"/>
    <w:rsid w:val="005C16B3"/>
    <w:rsid w:val="005C25CF"/>
    <w:rsid w:val="005C303C"/>
    <w:rsid w:val="005C3EF9"/>
    <w:rsid w:val="005C7F82"/>
    <w:rsid w:val="005D0866"/>
    <w:rsid w:val="005D0E35"/>
    <w:rsid w:val="005D188E"/>
    <w:rsid w:val="005D18F3"/>
    <w:rsid w:val="005D537D"/>
    <w:rsid w:val="005D5858"/>
    <w:rsid w:val="005D5C82"/>
    <w:rsid w:val="005D5CAF"/>
    <w:rsid w:val="005E0DE1"/>
    <w:rsid w:val="005E4ED5"/>
    <w:rsid w:val="005E5A51"/>
    <w:rsid w:val="005E7103"/>
    <w:rsid w:val="005E75FD"/>
    <w:rsid w:val="005F3E12"/>
    <w:rsid w:val="005F58EF"/>
    <w:rsid w:val="005F6DB2"/>
    <w:rsid w:val="005F6FB8"/>
    <w:rsid w:val="00601274"/>
    <w:rsid w:val="00604273"/>
    <w:rsid w:val="00604AAC"/>
    <w:rsid w:val="00605641"/>
    <w:rsid w:val="00605FB9"/>
    <w:rsid w:val="006075F7"/>
    <w:rsid w:val="00607964"/>
    <w:rsid w:val="00613086"/>
    <w:rsid w:val="00615AF0"/>
    <w:rsid w:val="0062075A"/>
    <w:rsid w:val="00623557"/>
    <w:rsid w:val="00625ED8"/>
    <w:rsid w:val="006271AA"/>
    <w:rsid w:val="0063165E"/>
    <w:rsid w:val="006327BC"/>
    <w:rsid w:val="006340A1"/>
    <w:rsid w:val="00634DA7"/>
    <w:rsid w:val="006350C4"/>
    <w:rsid w:val="0063695E"/>
    <w:rsid w:val="00637314"/>
    <w:rsid w:val="00642844"/>
    <w:rsid w:val="0064409B"/>
    <w:rsid w:val="006441C2"/>
    <w:rsid w:val="00644FCB"/>
    <w:rsid w:val="0064562D"/>
    <w:rsid w:val="00645C44"/>
    <w:rsid w:val="0064710C"/>
    <w:rsid w:val="0065057B"/>
    <w:rsid w:val="00651EA5"/>
    <w:rsid w:val="00652643"/>
    <w:rsid w:val="006533B0"/>
    <w:rsid w:val="00655E3F"/>
    <w:rsid w:val="0065745C"/>
    <w:rsid w:val="00660511"/>
    <w:rsid w:val="0066143A"/>
    <w:rsid w:val="00665296"/>
    <w:rsid w:val="00665B54"/>
    <w:rsid w:val="00666C01"/>
    <w:rsid w:val="00672978"/>
    <w:rsid w:val="006737D3"/>
    <w:rsid w:val="0067435B"/>
    <w:rsid w:val="00675907"/>
    <w:rsid w:val="0067730E"/>
    <w:rsid w:val="00677D83"/>
    <w:rsid w:val="00680ED5"/>
    <w:rsid w:val="00682D07"/>
    <w:rsid w:val="00683064"/>
    <w:rsid w:val="00687058"/>
    <w:rsid w:val="00687115"/>
    <w:rsid w:val="00687DD1"/>
    <w:rsid w:val="00690A81"/>
    <w:rsid w:val="00693DA1"/>
    <w:rsid w:val="00694430"/>
    <w:rsid w:val="00694677"/>
    <w:rsid w:val="006968C9"/>
    <w:rsid w:val="00697FAC"/>
    <w:rsid w:val="006A03A3"/>
    <w:rsid w:val="006A11C3"/>
    <w:rsid w:val="006A3FBC"/>
    <w:rsid w:val="006A6EA7"/>
    <w:rsid w:val="006A74BC"/>
    <w:rsid w:val="006B3262"/>
    <w:rsid w:val="006B3E8E"/>
    <w:rsid w:val="006B503F"/>
    <w:rsid w:val="006B5DDA"/>
    <w:rsid w:val="006B64A8"/>
    <w:rsid w:val="006B707C"/>
    <w:rsid w:val="006C1604"/>
    <w:rsid w:val="006C24CB"/>
    <w:rsid w:val="006C2707"/>
    <w:rsid w:val="006C3727"/>
    <w:rsid w:val="006C6020"/>
    <w:rsid w:val="006C758A"/>
    <w:rsid w:val="006D0225"/>
    <w:rsid w:val="006D15F6"/>
    <w:rsid w:val="006D1681"/>
    <w:rsid w:val="006D2E03"/>
    <w:rsid w:val="006D2E1F"/>
    <w:rsid w:val="006E1998"/>
    <w:rsid w:val="006E3151"/>
    <w:rsid w:val="006E74A0"/>
    <w:rsid w:val="006F0D99"/>
    <w:rsid w:val="006F2E41"/>
    <w:rsid w:val="006F3F1C"/>
    <w:rsid w:val="006F594C"/>
    <w:rsid w:val="006F6A4E"/>
    <w:rsid w:val="006F7F2A"/>
    <w:rsid w:val="00701118"/>
    <w:rsid w:val="00703234"/>
    <w:rsid w:val="0070344F"/>
    <w:rsid w:val="007043C2"/>
    <w:rsid w:val="00704C6B"/>
    <w:rsid w:val="00705BD4"/>
    <w:rsid w:val="00706159"/>
    <w:rsid w:val="0070672E"/>
    <w:rsid w:val="007107EE"/>
    <w:rsid w:val="00711DFF"/>
    <w:rsid w:val="00714BA2"/>
    <w:rsid w:val="00714E86"/>
    <w:rsid w:val="007166C4"/>
    <w:rsid w:val="007211A4"/>
    <w:rsid w:val="00725B2D"/>
    <w:rsid w:val="00725EDA"/>
    <w:rsid w:val="00726D6D"/>
    <w:rsid w:val="00727E48"/>
    <w:rsid w:val="00730041"/>
    <w:rsid w:val="00730440"/>
    <w:rsid w:val="007318ED"/>
    <w:rsid w:val="00731CFE"/>
    <w:rsid w:val="00732D8B"/>
    <w:rsid w:val="00734ED9"/>
    <w:rsid w:val="00737805"/>
    <w:rsid w:val="00740FDE"/>
    <w:rsid w:val="00746B11"/>
    <w:rsid w:val="007472C3"/>
    <w:rsid w:val="0075021A"/>
    <w:rsid w:val="0075097C"/>
    <w:rsid w:val="00750A2A"/>
    <w:rsid w:val="0075175E"/>
    <w:rsid w:val="00751CFB"/>
    <w:rsid w:val="00752131"/>
    <w:rsid w:val="007522B3"/>
    <w:rsid w:val="00752871"/>
    <w:rsid w:val="00760524"/>
    <w:rsid w:val="00760A63"/>
    <w:rsid w:val="00760B40"/>
    <w:rsid w:val="0076276C"/>
    <w:rsid w:val="00762BC6"/>
    <w:rsid w:val="00765B65"/>
    <w:rsid w:val="00767D88"/>
    <w:rsid w:val="00770749"/>
    <w:rsid w:val="007717D2"/>
    <w:rsid w:val="007719C7"/>
    <w:rsid w:val="00771A91"/>
    <w:rsid w:val="00772C52"/>
    <w:rsid w:val="007748CE"/>
    <w:rsid w:val="007753F5"/>
    <w:rsid w:val="00776FFF"/>
    <w:rsid w:val="00777D2F"/>
    <w:rsid w:val="007826D3"/>
    <w:rsid w:val="00793315"/>
    <w:rsid w:val="007945E1"/>
    <w:rsid w:val="00795258"/>
    <w:rsid w:val="00796FDC"/>
    <w:rsid w:val="007979C4"/>
    <w:rsid w:val="007A0311"/>
    <w:rsid w:val="007A28BD"/>
    <w:rsid w:val="007A4003"/>
    <w:rsid w:val="007A5F9C"/>
    <w:rsid w:val="007B20FA"/>
    <w:rsid w:val="007B4186"/>
    <w:rsid w:val="007B5078"/>
    <w:rsid w:val="007C01FC"/>
    <w:rsid w:val="007C2592"/>
    <w:rsid w:val="007C276C"/>
    <w:rsid w:val="007C2B58"/>
    <w:rsid w:val="007C2DE7"/>
    <w:rsid w:val="007C4355"/>
    <w:rsid w:val="007C4930"/>
    <w:rsid w:val="007D21F3"/>
    <w:rsid w:val="007D25E1"/>
    <w:rsid w:val="007D4551"/>
    <w:rsid w:val="007D778D"/>
    <w:rsid w:val="007E1918"/>
    <w:rsid w:val="007E2895"/>
    <w:rsid w:val="007E2B35"/>
    <w:rsid w:val="007E30CA"/>
    <w:rsid w:val="007E461E"/>
    <w:rsid w:val="007E4620"/>
    <w:rsid w:val="007E4FEC"/>
    <w:rsid w:val="007E5CB6"/>
    <w:rsid w:val="007E5CEF"/>
    <w:rsid w:val="007E6502"/>
    <w:rsid w:val="007E720E"/>
    <w:rsid w:val="007E7684"/>
    <w:rsid w:val="007F010C"/>
    <w:rsid w:val="007F1473"/>
    <w:rsid w:val="007F365E"/>
    <w:rsid w:val="007F45A7"/>
    <w:rsid w:val="007F6CBF"/>
    <w:rsid w:val="007F788A"/>
    <w:rsid w:val="00800A2F"/>
    <w:rsid w:val="0080157A"/>
    <w:rsid w:val="00805691"/>
    <w:rsid w:val="00806ACE"/>
    <w:rsid w:val="00807638"/>
    <w:rsid w:val="00807E86"/>
    <w:rsid w:val="0081198A"/>
    <w:rsid w:val="008171C7"/>
    <w:rsid w:val="00817B5C"/>
    <w:rsid w:val="008207CD"/>
    <w:rsid w:val="00821A2C"/>
    <w:rsid w:val="00825C43"/>
    <w:rsid w:val="00826955"/>
    <w:rsid w:val="008312A9"/>
    <w:rsid w:val="0083145E"/>
    <w:rsid w:val="00832689"/>
    <w:rsid w:val="008332B7"/>
    <w:rsid w:val="008351B0"/>
    <w:rsid w:val="008403A9"/>
    <w:rsid w:val="00840A44"/>
    <w:rsid w:val="0084469D"/>
    <w:rsid w:val="00844B2D"/>
    <w:rsid w:val="00852F74"/>
    <w:rsid w:val="008544A6"/>
    <w:rsid w:val="008604B2"/>
    <w:rsid w:val="00860B7F"/>
    <w:rsid w:val="00860EF9"/>
    <w:rsid w:val="0086187D"/>
    <w:rsid w:val="00861DFE"/>
    <w:rsid w:val="00862825"/>
    <w:rsid w:val="00864290"/>
    <w:rsid w:val="00865E7B"/>
    <w:rsid w:val="008705FD"/>
    <w:rsid w:val="00872388"/>
    <w:rsid w:val="0087487C"/>
    <w:rsid w:val="00874F6F"/>
    <w:rsid w:val="00875062"/>
    <w:rsid w:val="008754D1"/>
    <w:rsid w:val="0087687F"/>
    <w:rsid w:val="00880280"/>
    <w:rsid w:val="00881A56"/>
    <w:rsid w:val="00883CEA"/>
    <w:rsid w:val="0088447A"/>
    <w:rsid w:val="00884EA8"/>
    <w:rsid w:val="00886238"/>
    <w:rsid w:val="00887A23"/>
    <w:rsid w:val="008916EC"/>
    <w:rsid w:val="00892211"/>
    <w:rsid w:val="008938F7"/>
    <w:rsid w:val="00894275"/>
    <w:rsid w:val="00894FD4"/>
    <w:rsid w:val="008956EA"/>
    <w:rsid w:val="008972AF"/>
    <w:rsid w:val="00897861"/>
    <w:rsid w:val="008A053C"/>
    <w:rsid w:val="008A3C25"/>
    <w:rsid w:val="008A523D"/>
    <w:rsid w:val="008A6825"/>
    <w:rsid w:val="008A6BB2"/>
    <w:rsid w:val="008A718E"/>
    <w:rsid w:val="008A7780"/>
    <w:rsid w:val="008B015E"/>
    <w:rsid w:val="008B0428"/>
    <w:rsid w:val="008B1784"/>
    <w:rsid w:val="008B3137"/>
    <w:rsid w:val="008B3E93"/>
    <w:rsid w:val="008B459B"/>
    <w:rsid w:val="008B4644"/>
    <w:rsid w:val="008B568D"/>
    <w:rsid w:val="008B5FE3"/>
    <w:rsid w:val="008C123D"/>
    <w:rsid w:val="008C2C1A"/>
    <w:rsid w:val="008C2C4C"/>
    <w:rsid w:val="008C4F88"/>
    <w:rsid w:val="008C6AD5"/>
    <w:rsid w:val="008D0977"/>
    <w:rsid w:val="008D3142"/>
    <w:rsid w:val="008D3FAE"/>
    <w:rsid w:val="008D45BA"/>
    <w:rsid w:val="008D7F66"/>
    <w:rsid w:val="008E0937"/>
    <w:rsid w:val="008F2058"/>
    <w:rsid w:val="008F2907"/>
    <w:rsid w:val="008F5CD3"/>
    <w:rsid w:val="00901BEF"/>
    <w:rsid w:val="009026ED"/>
    <w:rsid w:val="009030BF"/>
    <w:rsid w:val="00903569"/>
    <w:rsid w:val="00904E56"/>
    <w:rsid w:val="009055B3"/>
    <w:rsid w:val="00905A98"/>
    <w:rsid w:val="00905B0F"/>
    <w:rsid w:val="00906749"/>
    <w:rsid w:val="00911C6C"/>
    <w:rsid w:val="00912FE8"/>
    <w:rsid w:val="00914263"/>
    <w:rsid w:val="00914280"/>
    <w:rsid w:val="00917BB2"/>
    <w:rsid w:val="009201D0"/>
    <w:rsid w:val="009202D3"/>
    <w:rsid w:val="00922786"/>
    <w:rsid w:val="00924267"/>
    <w:rsid w:val="00925062"/>
    <w:rsid w:val="00925D13"/>
    <w:rsid w:val="009261B4"/>
    <w:rsid w:val="00926E47"/>
    <w:rsid w:val="0093242F"/>
    <w:rsid w:val="00933C53"/>
    <w:rsid w:val="0093770F"/>
    <w:rsid w:val="009377DF"/>
    <w:rsid w:val="00937DAC"/>
    <w:rsid w:val="00940A34"/>
    <w:rsid w:val="00940A79"/>
    <w:rsid w:val="00942689"/>
    <w:rsid w:val="0094272F"/>
    <w:rsid w:val="00943A1D"/>
    <w:rsid w:val="00943B7A"/>
    <w:rsid w:val="009440A2"/>
    <w:rsid w:val="00946D77"/>
    <w:rsid w:val="009505C2"/>
    <w:rsid w:val="00950D81"/>
    <w:rsid w:val="009531DD"/>
    <w:rsid w:val="00956CBE"/>
    <w:rsid w:val="00960A33"/>
    <w:rsid w:val="00961AC0"/>
    <w:rsid w:val="00963D1F"/>
    <w:rsid w:val="00965A50"/>
    <w:rsid w:val="00965D02"/>
    <w:rsid w:val="00966427"/>
    <w:rsid w:val="009671EF"/>
    <w:rsid w:val="009674A5"/>
    <w:rsid w:val="00970E33"/>
    <w:rsid w:val="00971042"/>
    <w:rsid w:val="00975DD6"/>
    <w:rsid w:val="0097618B"/>
    <w:rsid w:val="009774F9"/>
    <w:rsid w:val="009830C2"/>
    <w:rsid w:val="0099219B"/>
    <w:rsid w:val="00993997"/>
    <w:rsid w:val="009968F2"/>
    <w:rsid w:val="009A393E"/>
    <w:rsid w:val="009A5CD4"/>
    <w:rsid w:val="009A73DE"/>
    <w:rsid w:val="009B0E42"/>
    <w:rsid w:val="009B117B"/>
    <w:rsid w:val="009B4617"/>
    <w:rsid w:val="009B69CD"/>
    <w:rsid w:val="009C5359"/>
    <w:rsid w:val="009C60F9"/>
    <w:rsid w:val="009C7FF7"/>
    <w:rsid w:val="009D3443"/>
    <w:rsid w:val="009D3DBD"/>
    <w:rsid w:val="009D3FF9"/>
    <w:rsid w:val="009E1F05"/>
    <w:rsid w:val="009E27F7"/>
    <w:rsid w:val="009E2E63"/>
    <w:rsid w:val="009E3F93"/>
    <w:rsid w:val="009E42AB"/>
    <w:rsid w:val="009E66C3"/>
    <w:rsid w:val="009E6DD4"/>
    <w:rsid w:val="009E79BE"/>
    <w:rsid w:val="009F0542"/>
    <w:rsid w:val="009F0F2B"/>
    <w:rsid w:val="009F226A"/>
    <w:rsid w:val="009F33C9"/>
    <w:rsid w:val="009F4A96"/>
    <w:rsid w:val="009F57B5"/>
    <w:rsid w:val="009F7600"/>
    <w:rsid w:val="00A001CF"/>
    <w:rsid w:val="00A03365"/>
    <w:rsid w:val="00A03BEF"/>
    <w:rsid w:val="00A04B8E"/>
    <w:rsid w:val="00A04D88"/>
    <w:rsid w:val="00A05FE1"/>
    <w:rsid w:val="00A06B2B"/>
    <w:rsid w:val="00A073F8"/>
    <w:rsid w:val="00A07879"/>
    <w:rsid w:val="00A1057B"/>
    <w:rsid w:val="00A1402E"/>
    <w:rsid w:val="00A1474E"/>
    <w:rsid w:val="00A147BB"/>
    <w:rsid w:val="00A151BF"/>
    <w:rsid w:val="00A156A1"/>
    <w:rsid w:val="00A15C1F"/>
    <w:rsid w:val="00A1618E"/>
    <w:rsid w:val="00A219F3"/>
    <w:rsid w:val="00A21C73"/>
    <w:rsid w:val="00A23E01"/>
    <w:rsid w:val="00A24135"/>
    <w:rsid w:val="00A25C8D"/>
    <w:rsid w:val="00A265CD"/>
    <w:rsid w:val="00A3061A"/>
    <w:rsid w:val="00A32C26"/>
    <w:rsid w:val="00A339DB"/>
    <w:rsid w:val="00A35CC6"/>
    <w:rsid w:val="00A37F68"/>
    <w:rsid w:val="00A416F8"/>
    <w:rsid w:val="00A41A02"/>
    <w:rsid w:val="00A41E2E"/>
    <w:rsid w:val="00A42BA5"/>
    <w:rsid w:val="00A42E97"/>
    <w:rsid w:val="00A431F6"/>
    <w:rsid w:val="00A46368"/>
    <w:rsid w:val="00A478AC"/>
    <w:rsid w:val="00A50D6A"/>
    <w:rsid w:val="00A50FFE"/>
    <w:rsid w:val="00A51B96"/>
    <w:rsid w:val="00A541A1"/>
    <w:rsid w:val="00A60798"/>
    <w:rsid w:val="00A60BC7"/>
    <w:rsid w:val="00A60E95"/>
    <w:rsid w:val="00A614E6"/>
    <w:rsid w:val="00A62193"/>
    <w:rsid w:val="00A62552"/>
    <w:rsid w:val="00A65C80"/>
    <w:rsid w:val="00A66589"/>
    <w:rsid w:val="00A7060B"/>
    <w:rsid w:val="00A70D02"/>
    <w:rsid w:val="00A77DA5"/>
    <w:rsid w:val="00A81C7A"/>
    <w:rsid w:val="00A83578"/>
    <w:rsid w:val="00A85B6D"/>
    <w:rsid w:val="00A8619A"/>
    <w:rsid w:val="00A86E94"/>
    <w:rsid w:val="00A87238"/>
    <w:rsid w:val="00A87E79"/>
    <w:rsid w:val="00A927B8"/>
    <w:rsid w:val="00A92A6E"/>
    <w:rsid w:val="00A92C42"/>
    <w:rsid w:val="00A93B18"/>
    <w:rsid w:val="00A9696C"/>
    <w:rsid w:val="00A96B49"/>
    <w:rsid w:val="00A96D72"/>
    <w:rsid w:val="00AA12F7"/>
    <w:rsid w:val="00AA172E"/>
    <w:rsid w:val="00AA24D4"/>
    <w:rsid w:val="00AA3C9D"/>
    <w:rsid w:val="00AA41AD"/>
    <w:rsid w:val="00AA77D8"/>
    <w:rsid w:val="00AA7D7A"/>
    <w:rsid w:val="00AB13E8"/>
    <w:rsid w:val="00AB20CE"/>
    <w:rsid w:val="00AB21A6"/>
    <w:rsid w:val="00AB22E0"/>
    <w:rsid w:val="00AB2F41"/>
    <w:rsid w:val="00AB3AEC"/>
    <w:rsid w:val="00AB4681"/>
    <w:rsid w:val="00AB4E72"/>
    <w:rsid w:val="00AB5B30"/>
    <w:rsid w:val="00AB606F"/>
    <w:rsid w:val="00AB7D0E"/>
    <w:rsid w:val="00AC0484"/>
    <w:rsid w:val="00AC2203"/>
    <w:rsid w:val="00AC2903"/>
    <w:rsid w:val="00AC3BE4"/>
    <w:rsid w:val="00AC48A2"/>
    <w:rsid w:val="00AC4FD6"/>
    <w:rsid w:val="00AC571E"/>
    <w:rsid w:val="00AD022F"/>
    <w:rsid w:val="00AD14F4"/>
    <w:rsid w:val="00AD2FDB"/>
    <w:rsid w:val="00AD4A0A"/>
    <w:rsid w:val="00AD52CD"/>
    <w:rsid w:val="00AD5960"/>
    <w:rsid w:val="00AE31BB"/>
    <w:rsid w:val="00AE40D5"/>
    <w:rsid w:val="00AE4482"/>
    <w:rsid w:val="00AE6B19"/>
    <w:rsid w:val="00AF43EC"/>
    <w:rsid w:val="00AF4B41"/>
    <w:rsid w:val="00AF5241"/>
    <w:rsid w:val="00AF7553"/>
    <w:rsid w:val="00B00B0F"/>
    <w:rsid w:val="00B00F26"/>
    <w:rsid w:val="00B02147"/>
    <w:rsid w:val="00B029A1"/>
    <w:rsid w:val="00B02D92"/>
    <w:rsid w:val="00B0347D"/>
    <w:rsid w:val="00B05653"/>
    <w:rsid w:val="00B078F6"/>
    <w:rsid w:val="00B07C5E"/>
    <w:rsid w:val="00B1064C"/>
    <w:rsid w:val="00B1143C"/>
    <w:rsid w:val="00B12C91"/>
    <w:rsid w:val="00B13268"/>
    <w:rsid w:val="00B13906"/>
    <w:rsid w:val="00B14D95"/>
    <w:rsid w:val="00B15262"/>
    <w:rsid w:val="00B173DC"/>
    <w:rsid w:val="00B2275A"/>
    <w:rsid w:val="00B23CAE"/>
    <w:rsid w:val="00B26C33"/>
    <w:rsid w:val="00B34C80"/>
    <w:rsid w:val="00B4106D"/>
    <w:rsid w:val="00B44C4A"/>
    <w:rsid w:val="00B47524"/>
    <w:rsid w:val="00B477E7"/>
    <w:rsid w:val="00B5061C"/>
    <w:rsid w:val="00B5165D"/>
    <w:rsid w:val="00B5267A"/>
    <w:rsid w:val="00B55602"/>
    <w:rsid w:val="00B6179B"/>
    <w:rsid w:val="00B617E1"/>
    <w:rsid w:val="00B61E7F"/>
    <w:rsid w:val="00B65018"/>
    <w:rsid w:val="00B653AC"/>
    <w:rsid w:val="00B65D05"/>
    <w:rsid w:val="00B71AF9"/>
    <w:rsid w:val="00B74BEC"/>
    <w:rsid w:val="00B755D9"/>
    <w:rsid w:val="00B772D9"/>
    <w:rsid w:val="00B819F9"/>
    <w:rsid w:val="00B86E0C"/>
    <w:rsid w:val="00B8798B"/>
    <w:rsid w:val="00B87FDA"/>
    <w:rsid w:val="00B91808"/>
    <w:rsid w:val="00B929EB"/>
    <w:rsid w:val="00B93FA9"/>
    <w:rsid w:val="00B945E3"/>
    <w:rsid w:val="00B94F2F"/>
    <w:rsid w:val="00B95DEE"/>
    <w:rsid w:val="00BA1DD4"/>
    <w:rsid w:val="00BA5BD1"/>
    <w:rsid w:val="00BA6026"/>
    <w:rsid w:val="00BA67CF"/>
    <w:rsid w:val="00BA6B35"/>
    <w:rsid w:val="00BB6831"/>
    <w:rsid w:val="00BC2CD0"/>
    <w:rsid w:val="00BC310B"/>
    <w:rsid w:val="00BC3E37"/>
    <w:rsid w:val="00BC697F"/>
    <w:rsid w:val="00BD37E6"/>
    <w:rsid w:val="00BD4143"/>
    <w:rsid w:val="00BD5386"/>
    <w:rsid w:val="00BE17CD"/>
    <w:rsid w:val="00BE1E9C"/>
    <w:rsid w:val="00BE2F23"/>
    <w:rsid w:val="00BE48BE"/>
    <w:rsid w:val="00BE6884"/>
    <w:rsid w:val="00BE6AA6"/>
    <w:rsid w:val="00BE7044"/>
    <w:rsid w:val="00BE7D34"/>
    <w:rsid w:val="00BF0042"/>
    <w:rsid w:val="00BF0967"/>
    <w:rsid w:val="00BF39A3"/>
    <w:rsid w:val="00BF67B3"/>
    <w:rsid w:val="00BF7A49"/>
    <w:rsid w:val="00C020A0"/>
    <w:rsid w:val="00C06D8A"/>
    <w:rsid w:val="00C07D1F"/>
    <w:rsid w:val="00C11092"/>
    <w:rsid w:val="00C12F2A"/>
    <w:rsid w:val="00C12F53"/>
    <w:rsid w:val="00C14CD8"/>
    <w:rsid w:val="00C15878"/>
    <w:rsid w:val="00C15F43"/>
    <w:rsid w:val="00C163E5"/>
    <w:rsid w:val="00C20BBA"/>
    <w:rsid w:val="00C21C6A"/>
    <w:rsid w:val="00C23DFF"/>
    <w:rsid w:val="00C2525F"/>
    <w:rsid w:val="00C27873"/>
    <w:rsid w:val="00C30331"/>
    <w:rsid w:val="00C332FE"/>
    <w:rsid w:val="00C35013"/>
    <w:rsid w:val="00C361C3"/>
    <w:rsid w:val="00C36D68"/>
    <w:rsid w:val="00C454BE"/>
    <w:rsid w:val="00C5376E"/>
    <w:rsid w:val="00C546CA"/>
    <w:rsid w:val="00C61533"/>
    <w:rsid w:val="00C63501"/>
    <w:rsid w:val="00C700C6"/>
    <w:rsid w:val="00C70497"/>
    <w:rsid w:val="00C7190C"/>
    <w:rsid w:val="00C74183"/>
    <w:rsid w:val="00C74CDA"/>
    <w:rsid w:val="00C7656D"/>
    <w:rsid w:val="00C772E6"/>
    <w:rsid w:val="00C7783C"/>
    <w:rsid w:val="00C778D1"/>
    <w:rsid w:val="00C82530"/>
    <w:rsid w:val="00C838EC"/>
    <w:rsid w:val="00C85005"/>
    <w:rsid w:val="00C863E3"/>
    <w:rsid w:val="00C87A41"/>
    <w:rsid w:val="00C913E5"/>
    <w:rsid w:val="00C9174B"/>
    <w:rsid w:val="00C9591E"/>
    <w:rsid w:val="00C96DB5"/>
    <w:rsid w:val="00CA1443"/>
    <w:rsid w:val="00CA1AEE"/>
    <w:rsid w:val="00CA242D"/>
    <w:rsid w:val="00CA31B8"/>
    <w:rsid w:val="00CA356D"/>
    <w:rsid w:val="00CA3D46"/>
    <w:rsid w:val="00CA67D0"/>
    <w:rsid w:val="00CB07EF"/>
    <w:rsid w:val="00CB0D61"/>
    <w:rsid w:val="00CB1870"/>
    <w:rsid w:val="00CB2BFD"/>
    <w:rsid w:val="00CB2CA3"/>
    <w:rsid w:val="00CB68BA"/>
    <w:rsid w:val="00CB6BDD"/>
    <w:rsid w:val="00CB6F3E"/>
    <w:rsid w:val="00CC2809"/>
    <w:rsid w:val="00CC2ED9"/>
    <w:rsid w:val="00CC457D"/>
    <w:rsid w:val="00CC767B"/>
    <w:rsid w:val="00CD68CE"/>
    <w:rsid w:val="00CE0E28"/>
    <w:rsid w:val="00CE2639"/>
    <w:rsid w:val="00CE6415"/>
    <w:rsid w:val="00CE7759"/>
    <w:rsid w:val="00CF091B"/>
    <w:rsid w:val="00CF1986"/>
    <w:rsid w:val="00CF27B1"/>
    <w:rsid w:val="00CF6B09"/>
    <w:rsid w:val="00CF6E98"/>
    <w:rsid w:val="00D00860"/>
    <w:rsid w:val="00D06747"/>
    <w:rsid w:val="00D113C9"/>
    <w:rsid w:val="00D116B8"/>
    <w:rsid w:val="00D118EA"/>
    <w:rsid w:val="00D12C01"/>
    <w:rsid w:val="00D131D5"/>
    <w:rsid w:val="00D16B53"/>
    <w:rsid w:val="00D17C4F"/>
    <w:rsid w:val="00D2019F"/>
    <w:rsid w:val="00D21E44"/>
    <w:rsid w:val="00D23308"/>
    <w:rsid w:val="00D23821"/>
    <w:rsid w:val="00D23DC6"/>
    <w:rsid w:val="00D263A2"/>
    <w:rsid w:val="00D31166"/>
    <w:rsid w:val="00D31C80"/>
    <w:rsid w:val="00D3653E"/>
    <w:rsid w:val="00D36C17"/>
    <w:rsid w:val="00D37950"/>
    <w:rsid w:val="00D400F5"/>
    <w:rsid w:val="00D40168"/>
    <w:rsid w:val="00D41F12"/>
    <w:rsid w:val="00D43726"/>
    <w:rsid w:val="00D442B9"/>
    <w:rsid w:val="00D44E20"/>
    <w:rsid w:val="00D45D02"/>
    <w:rsid w:val="00D4723C"/>
    <w:rsid w:val="00D47825"/>
    <w:rsid w:val="00D51089"/>
    <w:rsid w:val="00D51884"/>
    <w:rsid w:val="00D5691B"/>
    <w:rsid w:val="00D571AF"/>
    <w:rsid w:val="00D574A4"/>
    <w:rsid w:val="00D62753"/>
    <w:rsid w:val="00D63698"/>
    <w:rsid w:val="00D640E2"/>
    <w:rsid w:val="00D65EF8"/>
    <w:rsid w:val="00D721E9"/>
    <w:rsid w:val="00D73BEE"/>
    <w:rsid w:val="00D760CE"/>
    <w:rsid w:val="00D77EBA"/>
    <w:rsid w:val="00D80FA8"/>
    <w:rsid w:val="00D82996"/>
    <w:rsid w:val="00D838A0"/>
    <w:rsid w:val="00D866AD"/>
    <w:rsid w:val="00D871D3"/>
    <w:rsid w:val="00D924DB"/>
    <w:rsid w:val="00D94444"/>
    <w:rsid w:val="00D94C5D"/>
    <w:rsid w:val="00D9603B"/>
    <w:rsid w:val="00D9786A"/>
    <w:rsid w:val="00DA3240"/>
    <w:rsid w:val="00DA5C40"/>
    <w:rsid w:val="00DA63BE"/>
    <w:rsid w:val="00DB4BA9"/>
    <w:rsid w:val="00DB60E4"/>
    <w:rsid w:val="00DC0B71"/>
    <w:rsid w:val="00DC0DFE"/>
    <w:rsid w:val="00DC6273"/>
    <w:rsid w:val="00DC6485"/>
    <w:rsid w:val="00DC71D9"/>
    <w:rsid w:val="00DC7EE1"/>
    <w:rsid w:val="00DD0AD2"/>
    <w:rsid w:val="00DD0E75"/>
    <w:rsid w:val="00DD1B54"/>
    <w:rsid w:val="00DD2076"/>
    <w:rsid w:val="00DD57C7"/>
    <w:rsid w:val="00DD6E4F"/>
    <w:rsid w:val="00DD76F6"/>
    <w:rsid w:val="00DE069C"/>
    <w:rsid w:val="00DE1053"/>
    <w:rsid w:val="00DE4054"/>
    <w:rsid w:val="00DE7C73"/>
    <w:rsid w:val="00DF0566"/>
    <w:rsid w:val="00DF161B"/>
    <w:rsid w:val="00DF17C9"/>
    <w:rsid w:val="00E0318D"/>
    <w:rsid w:val="00E040FF"/>
    <w:rsid w:val="00E0419C"/>
    <w:rsid w:val="00E0441A"/>
    <w:rsid w:val="00E04F02"/>
    <w:rsid w:val="00E076E2"/>
    <w:rsid w:val="00E10FCC"/>
    <w:rsid w:val="00E11B7A"/>
    <w:rsid w:val="00E13D0D"/>
    <w:rsid w:val="00E175F7"/>
    <w:rsid w:val="00E21488"/>
    <w:rsid w:val="00E2335D"/>
    <w:rsid w:val="00E23780"/>
    <w:rsid w:val="00E23BE5"/>
    <w:rsid w:val="00E260B4"/>
    <w:rsid w:val="00E263B2"/>
    <w:rsid w:val="00E30634"/>
    <w:rsid w:val="00E31562"/>
    <w:rsid w:val="00E31801"/>
    <w:rsid w:val="00E329A5"/>
    <w:rsid w:val="00E32EBC"/>
    <w:rsid w:val="00E33916"/>
    <w:rsid w:val="00E34CC2"/>
    <w:rsid w:val="00E41DF5"/>
    <w:rsid w:val="00E41E9D"/>
    <w:rsid w:val="00E41F6E"/>
    <w:rsid w:val="00E43D26"/>
    <w:rsid w:val="00E51F2F"/>
    <w:rsid w:val="00E5207B"/>
    <w:rsid w:val="00E54592"/>
    <w:rsid w:val="00E55495"/>
    <w:rsid w:val="00E5592E"/>
    <w:rsid w:val="00E5755F"/>
    <w:rsid w:val="00E57A03"/>
    <w:rsid w:val="00E57E05"/>
    <w:rsid w:val="00E612E3"/>
    <w:rsid w:val="00E63100"/>
    <w:rsid w:val="00E67B34"/>
    <w:rsid w:val="00E700E2"/>
    <w:rsid w:val="00E70AA9"/>
    <w:rsid w:val="00E711E4"/>
    <w:rsid w:val="00E71FED"/>
    <w:rsid w:val="00E72110"/>
    <w:rsid w:val="00E724E8"/>
    <w:rsid w:val="00E72B6F"/>
    <w:rsid w:val="00E77968"/>
    <w:rsid w:val="00E80F87"/>
    <w:rsid w:val="00E843B9"/>
    <w:rsid w:val="00E84C22"/>
    <w:rsid w:val="00E85219"/>
    <w:rsid w:val="00E856B7"/>
    <w:rsid w:val="00E906CF"/>
    <w:rsid w:val="00E90FD5"/>
    <w:rsid w:val="00E93B58"/>
    <w:rsid w:val="00E93CB2"/>
    <w:rsid w:val="00EA3CEA"/>
    <w:rsid w:val="00EA3F03"/>
    <w:rsid w:val="00EA6C70"/>
    <w:rsid w:val="00EB000A"/>
    <w:rsid w:val="00EB1BBB"/>
    <w:rsid w:val="00EB1C40"/>
    <w:rsid w:val="00EB4E00"/>
    <w:rsid w:val="00EB586E"/>
    <w:rsid w:val="00EB67E8"/>
    <w:rsid w:val="00EB7298"/>
    <w:rsid w:val="00EB7655"/>
    <w:rsid w:val="00ED0F60"/>
    <w:rsid w:val="00ED0FC6"/>
    <w:rsid w:val="00ED1E43"/>
    <w:rsid w:val="00ED2364"/>
    <w:rsid w:val="00ED2F42"/>
    <w:rsid w:val="00ED4163"/>
    <w:rsid w:val="00ED6F8F"/>
    <w:rsid w:val="00ED7657"/>
    <w:rsid w:val="00EE14D3"/>
    <w:rsid w:val="00EE1CA8"/>
    <w:rsid w:val="00EE2247"/>
    <w:rsid w:val="00EE268D"/>
    <w:rsid w:val="00EE2CEA"/>
    <w:rsid w:val="00EE3357"/>
    <w:rsid w:val="00EE5A85"/>
    <w:rsid w:val="00EE64B7"/>
    <w:rsid w:val="00EE7584"/>
    <w:rsid w:val="00EF1614"/>
    <w:rsid w:val="00EF1E39"/>
    <w:rsid w:val="00EF2826"/>
    <w:rsid w:val="00EF3E7B"/>
    <w:rsid w:val="00F03B12"/>
    <w:rsid w:val="00F045FC"/>
    <w:rsid w:val="00F057A4"/>
    <w:rsid w:val="00F077F7"/>
    <w:rsid w:val="00F130DC"/>
    <w:rsid w:val="00F1418D"/>
    <w:rsid w:val="00F1491A"/>
    <w:rsid w:val="00F15137"/>
    <w:rsid w:val="00F21093"/>
    <w:rsid w:val="00F22B1C"/>
    <w:rsid w:val="00F23EB1"/>
    <w:rsid w:val="00F2620B"/>
    <w:rsid w:val="00F30A65"/>
    <w:rsid w:val="00F344E8"/>
    <w:rsid w:val="00F34F2C"/>
    <w:rsid w:val="00F37578"/>
    <w:rsid w:val="00F45E08"/>
    <w:rsid w:val="00F45EB3"/>
    <w:rsid w:val="00F45F80"/>
    <w:rsid w:val="00F47E8A"/>
    <w:rsid w:val="00F52BC9"/>
    <w:rsid w:val="00F53BA9"/>
    <w:rsid w:val="00F5611F"/>
    <w:rsid w:val="00F56201"/>
    <w:rsid w:val="00F56938"/>
    <w:rsid w:val="00F57DE9"/>
    <w:rsid w:val="00F63D12"/>
    <w:rsid w:val="00F6598F"/>
    <w:rsid w:val="00F67230"/>
    <w:rsid w:val="00F67F60"/>
    <w:rsid w:val="00F70E07"/>
    <w:rsid w:val="00F741A6"/>
    <w:rsid w:val="00F7485C"/>
    <w:rsid w:val="00F77AEC"/>
    <w:rsid w:val="00F839F0"/>
    <w:rsid w:val="00F83D13"/>
    <w:rsid w:val="00F84E6B"/>
    <w:rsid w:val="00F85FCD"/>
    <w:rsid w:val="00F870B9"/>
    <w:rsid w:val="00F90159"/>
    <w:rsid w:val="00F90B96"/>
    <w:rsid w:val="00F92997"/>
    <w:rsid w:val="00F933E7"/>
    <w:rsid w:val="00F9429A"/>
    <w:rsid w:val="00F945A2"/>
    <w:rsid w:val="00F94E32"/>
    <w:rsid w:val="00F95A50"/>
    <w:rsid w:val="00F969A2"/>
    <w:rsid w:val="00FA0C33"/>
    <w:rsid w:val="00FA1447"/>
    <w:rsid w:val="00FA169E"/>
    <w:rsid w:val="00FA30B6"/>
    <w:rsid w:val="00FA450D"/>
    <w:rsid w:val="00FA594B"/>
    <w:rsid w:val="00FA6D09"/>
    <w:rsid w:val="00FA7FE6"/>
    <w:rsid w:val="00FB2064"/>
    <w:rsid w:val="00FB2735"/>
    <w:rsid w:val="00FB2B0C"/>
    <w:rsid w:val="00FB375A"/>
    <w:rsid w:val="00FB4CB8"/>
    <w:rsid w:val="00FB5127"/>
    <w:rsid w:val="00FB51C7"/>
    <w:rsid w:val="00FB57EA"/>
    <w:rsid w:val="00FC25AF"/>
    <w:rsid w:val="00FC2B86"/>
    <w:rsid w:val="00FC33A9"/>
    <w:rsid w:val="00FC33C3"/>
    <w:rsid w:val="00FC3760"/>
    <w:rsid w:val="00FC4F1C"/>
    <w:rsid w:val="00FC6D6D"/>
    <w:rsid w:val="00FC7F67"/>
    <w:rsid w:val="00FD0B54"/>
    <w:rsid w:val="00FD0D78"/>
    <w:rsid w:val="00FD1B77"/>
    <w:rsid w:val="00FD2F8B"/>
    <w:rsid w:val="00FD3B7A"/>
    <w:rsid w:val="00FD54D1"/>
    <w:rsid w:val="00FD6EBD"/>
    <w:rsid w:val="00FD7382"/>
    <w:rsid w:val="00FD77DC"/>
    <w:rsid w:val="00FE139B"/>
    <w:rsid w:val="00FE2F5B"/>
    <w:rsid w:val="00FE51B2"/>
    <w:rsid w:val="00FF168D"/>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165332"/>
  <w15:docId w15:val="{BD2F9F6D-8B65-42CC-A530-075BD405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3F46BE"/>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3F46BE"/>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46BE"/>
    <w:pPr>
      <w:tabs>
        <w:tab w:val="center" w:pos="4513"/>
        <w:tab w:val="right" w:pos="9026"/>
      </w:tabs>
    </w:pPr>
  </w:style>
  <w:style w:type="character" w:customStyle="1" w:styleId="FooterChar">
    <w:name w:val="Footer Char"/>
    <w:basedOn w:val="DefaultParagraphFont"/>
    <w:link w:val="Footer"/>
    <w:uiPriority w:val="99"/>
    <w:rsid w:val="003F46BE"/>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3F46BE"/>
    <w:pPr>
      <w:tabs>
        <w:tab w:val="center" w:pos="4513"/>
        <w:tab w:val="right" w:pos="9026"/>
      </w:tabs>
    </w:pPr>
  </w:style>
  <w:style w:type="character" w:customStyle="1" w:styleId="HeaderChar">
    <w:name w:val="Header Char"/>
    <w:basedOn w:val="DefaultParagraphFont"/>
    <w:link w:val="Header"/>
    <w:uiPriority w:val="99"/>
    <w:rsid w:val="003F46BE"/>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3F46BE"/>
    <w:rPr>
      <w:rFonts w:ascii="Tahoma" w:hAnsi="Tahoma" w:cs="Tahoma"/>
      <w:sz w:val="16"/>
      <w:szCs w:val="16"/>
    </w:rPr>
  </w:style>
  <w:style w:type="character" w:customStyle="1" w:styleId="BalloonTextChar">
    <w:name w:val="Balloon Text Char"/>
    <w:basedOn w:val="DefaultParagraphFont"/>
    <w:link w:val="BalloonText"/>
    <w:uiPriority w:val="99"/>
    <w:semiHidden/>
    <w:rsid w:val="003F46BE"/>
    <w:rPr>
      <w:rFonts w:ascii="Tahoma" w:eastAsiaTheme="minorHAnsi" w:hAnsi="Tahoma" w:cs="Tahoma"/>
      <w:noProof/>
      <w:sz w:val="16"/>
      <w:szCs w:val="16"/>
      <w:lang w:val="en-GB" w:eastAsia="en-GB"/>
    </w:rPr>
  </w:style>
  <w:style w:type="paragraph" w:customStyle="1" w:styleId="REG-H3A">
    <w:name w:val="REG-H3A"/>
    <w:link w:val="REG-H3AChar"/>
    <w:qFormat/>
    <w:rsid w:val="003F46BE"/>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link w:val="ListBulletChar"/>
    <w:uiPriority w:val="99"/>
    <w:unhideWhenUsed/>
    <w:rsid w:val="003F46BE"/>
    <w:pPr>
      <w:numPr>
        <w:numId w:val="1"/>
      </w:numPr>
      <w:contextualSpacing/>
    </w:pPr>
  </w:style>
  <w:style w:type="character" w:customStyle="1" w:styleId="REG-H3AChar">
    <w:name w:val="REG-H3A Char"/>
    <w:basedOn w:val="DefaultParagraphFont"/>
    <w:link w:val="REG-H3A"/>
    <w:rsid w:val="003F46BE"/>
    <w:rPr>
      <w:rFonts w:ascii="Times New Roman" w:eastAsiaTheme="minorHAnsi" w:hAnsi="Times New Roman"/>
      <w:b/>
      <w:caps/>
      <w:noProof/>
      <w:sz w:val="22"/>
      <w:szCs w:val="22"/>
      <w:lang w:val="en-GB" w:eastAsia="en-GB"/>
    </w:rPr>
  </w:style>
  <w:style w:type="character" w:customStyle="1" w:styleId="A3">
    <w:name w:val="A3"/>
    <w:uiPriority w:val="99"/>
    <w:rsid w:val="003F46BE"/>
    <w:rPr>
      <w:rFonts w:cs="Times"/>
      <w:color w:val="000000"/>
      <w:sz w:val="22"/>
      <w:szCs w:val="22"/>
    </w:rPr>
  </w:style>
  <w:style w:type="paragraph" w:customStyle="1" w:styleId="Head2B">
    <w:name w:val="Head 2B"/>
    <w:basedOn w:val="AS-H3A"/>
    <w:link w:val="Head2BChar"/>
    <w:rsid w:val="003F46BE"/>
  </w:style>
  <w:style w:type="paragraph" w:styleId="ListParagraph">
    <w:name w:val="List Paragraph"/>
    <w:basedOn w:val="Normal"/>
    <w:link w:val="ListParagraphChar"/>
    <w:uiPriority w:val="34"/>
    <w:rsid w:val="003F46BE"/>
    <w:pPr>
      <w:ind w:left="720"/>
      <w:contextualSpacing/>
    </w:pPr>
  </w:style>
  <w:style w:type="character" w:customStyle="1" w:styleId="Head2BChar">
    <w:name w:val="Head 2B Char"/>
    <w:basedOn w:val="AS-H3AChar"/>
    <w:link w:val="Head2B"/>
    <w:rsid w:val="003F46BE"/>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3F46BE"/>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3F46BE"/>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3F46BE"/>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3F46BE"/>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qFormat/>
    <w:rsid w:val="003F46BE"/>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3F46BE"/>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3F46B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3F46BE"/>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3F46B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F46BE"/>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3F46BE"/>
    <w:rPr>
      <w:sz w:val="28"/>
    </w:rPr>
  </w:style>
  <w:style w:type="character" w:customStyle="1" w:styleId="AS-H2bChar">
    <w:name w:val="AS-H2b Char"/>
    <w:basedOn w:val="DefaultParagraphFont"/>
    <w:link w:val="AS-H2b"/>
    <w:rsid w:val="003F46BE"/>
    <w:rPr>
      <w:rFonts w:ascii="Arial" w:eastAsiaTheme="minorHAnsi" w:hAnsi="Arial" w:cs="Arial"/>
      <w:noProof/>
      <w:sz w:val="22"/>
      <w:szCs w:val="22"/>
      <w:lang w:val="en-GB" w:eastAsia="en-GB"/>
    </w:rPr>
  </w:style>
  <w:style w:type="paragraph" w:customStyle="1" w:styleId="REG-H3b">
    <w:name w:val="REG-H3b"/>
    <w:link w:val="REG-H3bChar"/>
    <w:qFormat/>
    <w:rsid w:val="003F46BE"/>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3F46BE"/>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3F46BE"/>
    <w:rPr>
      <w:b w:val="0"/>
    </w:rPr>
  </w:style>
  <w:style w:type="character" w:customStyle="1" w:styleId="REG-H3bChar">
    <w:name w:val="REG-H3b Char"/>
    <w:basedOn w:val="REG-H3AChar"/>
    <w:link w:val="REG-H3b"/>
    <w:rsid w:val="003F46BE"/>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3F46BE"/>
  </w:style>
  <w:style w:type="character" w:customStyle="1" w:styleId="AS-H3cChar">
    <w:name w:val="AS-H3c Char"/>
    <w:basedOn w:val="Head2BChar"/>
    <w:link w:val="AS-H3c"/>
    <w:rsid w:val="003F46BE"/>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3F46BE"/>
    <w:pPr>
      <w:tabs>
        <w:tab w:val="left" w:pos="567"/>
      </w:tabs>
      <w:jc w:val="both"/>
    </w:pPr>
    <w:rPr>
      <w:rFonts w:eastAsia="Times New Roman" w:cs="Times New Roman"/>
    </w:rPr>
  </w:style>
  <w:style w:type="character" w:customStyle="1" w:styleId="AS-H3dChar">
    <w:name w:val="AS-H3d Char"/>
    <w:basedOn w:val="Head2BChar"/>
    <w:link w:val="AS-H3d"/>
    <w:rsid w:val="003F46BE"/>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3F46BE"/>
    <w:pPr>
      <w:suppressAutoHyphens/>
      <w:ind w:firstLine="567"/>
      <w:jc w:val="both"/>
    </w:pPr>
    <w:rPr>
      <w:rFonts w:eastAsia="Times New Roman" w:cs="Times New Roman"/>
    </w:rPr>
  </w:style>
  <w:style w:type="character" w:customStyle="1" w:styleId="REG-P0Char">
    <w:name w:val="REG-P(0) Char"/>
    <w:basedOn w:val="DefaultParagraphFont"/>
    <w:link w:val="REG-P0"/>
    <w:rsid w:val="003F46BE"/>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3F46BE"/>
    <w:pPr>
      <w:ind w:left="1134" w:hanging="567"/>
      <w:jc w:val="both"/>
    </w:pPr>
  </w:style>
  <w:style w:type="character" w:customStyle="1" w:styleId="REG-P1Char">
    <w:name w:val="REG-P(1) Char"/>
    <w:basedOn w:val="DefaultParagraphFont"/>
    <w:link w:val="REG-P1"/>
    <w:rsid w:val="003F46BE"/>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3F46BE"/>
    <w:pPr>
      <w:suppressAutoHyphens/>
      <w:ind w:left="1701" w:hanging="567"/>
      <w:jc w:val="both"/>
    </w:pPr>
    <w:rPr>
      <w:rFonts w:eastAsia="Times New Roman" w:cs="Times New Roman"/>
    </w:rPr>
  </w:style>
  <w:style w:type="character" w:customStyle="1" w:styleId="REG-PaChar">
    <w:name w:val="REG-P(a) Char"/>
    <w:basedOn w:val="DefaultParagraphFont"/>
    <w:link w:val="REG-Pa"/>
    <w:rsid w:val="003F46BE"/>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3F46B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3F46BE"/>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3F46B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3F46BE"/>
    <w:rPr>
      <w:rFonts w:ascii="Times New Roman" w:eastAsia="Times New Roman" w:hAnsi="Times New Roman"/>
      <w:noProof/>
      <w:sz w:val="22"/>
      <w:szCs w:val="22"/>
      <w:lang w:val="en-GB" w:eastAsia="en-GB"/>
    </w:rPr>
  </w:style>
  <w:style w:type="paragraph" w:customStyle="1" w:styleId="REG-Amend">
    <w:name w:val="REG-Amend"/>
    <w:link w:val="REG-AmendChar"/>
    <w:qFormat/>
    <w:rsid w:val="003F46BE"/>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3F46BE"/>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3F46BE"/>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3F46BE"/>
    <w:rPr>
      <w:sz w:val="16"/>
      <w:szCs w:val="16"/>
    </w:rPr>
  </w:style>
  <w:style w:type="paragraph" w:styleId="CommentText">
    <w:name w:val="annotation text"/>
    <w:basedOn w:val="Normal"/>
    <w:link w:val="CommentTextChar"/>
    <w:uiPriority w:val="99"/>
    <w:semiHidden/>
    <w:unhideWhenUsed/>
    <w:rsid w:val="003F46BE"/>
    <w:rPr>
      <w:sz w:val="20"/>
      <w:szCs w:val="20"/>
    </w:rPr>
  </w:style>
  <w:style w:type="character" w:customStyle="1" w:styleId="CommentTextChar">
    <w:name w:val="Comment Text Char"/>
    <w:basedOn w:val="DefaultParagraphFont"/>
    <w:link w:val="CommentText"/>
    <w:uiPriority w:val="99"/>
    <w:semiHidden/>
    <w:rsid w:val="003F46BE"/>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3F46BE"/>
    <w:rPr>
      <w:b/>
      <w:bCs/>
    </w:rPr>
  </w:style>
  <w:style w:type="character" w:customStyle="1" w:styleId="CommentSubjectChar">
    <w:name w:val="Comment Subject Char"/>
    <w:basedOn w:val="CommentTextChar"/>
    <w:link w:val="CommentSubject"/>
    <w:uiPriority w:val="99"/>
    <w:semiHidden/>
    <w:rsid w:val="003F46BE"/>
    <w:rPr>
      <w:rFonts w:ascii="Times New Roman" w:eastAsiaTheme="minorHAnsi" w:hAnsi="Times New Roman" w:cstheme="minorBidi"/>
      <w:b/>
      <w:bCs/>
      <w:noProof/>
      <w:lang w:val="en-GB" w:eastAsia="en-GB"/>
    </w:rPr>
  </w:style>
  <w:style w:type="paragraph" w:customStyle="1" w:styleId="AS-H4A">
    <w:name w:val="AS-H4A"/>
    <w:basedOn w:val="AS-P0"/>
    <w:link w:val="AS-H4AChar"/>
    <w:rsid w:val="003F46BE"/>
    <w:pPr>
      <w:tabs>
        <w:tab w:val="clear" w:pos="567"/>
      </w:tabs>
      <w:jc w:val="center"/>
    </w:pPr>
    <w:rPr>
      <w:b/>
      <w:caps/>
    </w:rPr>
  </w:style>
  <w:style w:type="paragraph" w:customStyle="1" w:styleId="AS-H4b">
    <w:name w:val="AS-H4b"/>
    <w:basedOn w:val="AS-P0"/>
    <w:link w:val="AS-H4bChar"/>
    <w:rsid w:val="003F46BE"/>
    <w:pPr>
      <w:tabs>
        <w:tab w:val="clear" w:pos="567"/>
      </w:tabs>
      <w:jc w:val="center"/>
    </w:pPr>
    <w:rPr>
      <w:b/>
    </w:rPr>
  </w:style>
  <w:style w:type="character" w:customStyle="1" w:styleId="AS-H4AChar">
    <w:name w:val="AS-H4A Char"/>
    <w:basedOn w:val="AS-P0Char"/>
    <w:link w:val="AS-H4A"/>
    <w:rsid w:val="003F46BE"/>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3F46BE"/>
    <w:rPr>
      <w:rFonts w:ascii="Times New Roman" w:eastAsia="Times New Roman" w:hAnsi="Times New Roman"/>
      <w:b/>
      <w:noProof/>
      <w:sz w:val="22"/>
      <w:szCs w:val="22"/>
      <w:lang w:val="en-GB" w:eastAsia="en-GB"/>
    </w:rPr>
  </w:style>
  <w:style w:type="paragraph" w:customStyle="1" w:styleId="AS-H2a">
    <w:name w:val="AS-H2a"/>
    <w:basedOn w:val="Normal"/>
    <w:link w:val="AS-H2aChar"/>
    <w:rsid w:val="003F46B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F46BE"/>
    <w:rPr>
      <w:rFonts w:ascii="Arial" w:eastAsiaTheme="minorHAnsi" w:hAnsi="Arial" w:cs="Arial"/>
      <w:b/>
      <w:noProof/>
      <w:sz w:val="22"/>
      <w:szCs w:val="22"/>
      <w:lang w:val="en-GB" w:eastAsia="en-GB"/>
    </w:rPr>
  </w:style>
  <w:style w:type="paragraph" w:customStyle="1" w:styleId="REG-H1d">
    <w:name w:val="REG-H1d"/>
    <w:link w:val="REG-H1dChar"/>
    <w:qFormat/>
    <w:rsid w:val="003F46BE"/>
    <w:pPr>
      <w:jc w:val="center"/>
    </w:pPr>
    <w:rPr>
      <w:rFonts w:ascii="Arial" w:eastAsiaTheme="minorHAnsi" w:hAnsi="Arial" w:cs="Arial"/>
      <w:noProof/>
      <w:color w:val="000000"/>
      <w:sz w:val="22"/>
      <w:szCs w:val="24"/>
      <w:lang w:val="en-ZA" w:eastAsia="en-GB"/>
    </w:rPr>
  </w:style>
  <w:style w:type="character" w:customStyle="1" w:styleId="REG-H1dChar">
    <w:name w:val="REG-H1d Char"/>
    <w:basedOn w:val="AS-H2aChar"/>
    <w:link w:val="REG-H1d"/>
    <w:rsid w:val="003F46BE"/>
    <w:rPr>
      <w:rFonts w:ascii="Arial" w:eastAsiaTheme="minorHAnsi" w:hAnsi="Arial" w:cs="Arial"/>
      <w:b w:val="0"/>
      <w:noProof/>
      <w:color w:val="000000"/>
      <w:sz w:val="22"/>
      <w:szCs w:val="24"/>
      <w:lang w:val="en-ZA" w:eastAsia="en-GB"/>
    </w:rPr>
  </w:style>
  <w:style w:type="table" w:styleId="TableGrid">
    <w:name w:val="Table Grid"/>
    <w:basedOn w:val="TableNormal"/>
    <w:uiPriority w:val="59"/>
    <w:rsid w:val="003F46BE"/>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F46B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3F46BE"/>
    <w:rPr>
      <w:rFonts w:ascii="Times New Roman" w:eastAsia="Times New Roman" w:hAnsi="Times New Roman" w:cstheme="minorBidi"/>
      <w:noProof/>
      <w:sz w:val="24"/>
      <w:szCs w:val="24"/>
    </w:rPr>
  </w:style>
  <w:style w:type="paragraph" w:customStyle="1" w:styleId="AS-P0">
    <w:name w:val="AS-P(0)"/>
    <w:basedOn w:val="Normal"/>
    <w:link w:val="AS-P0Char"/>
    <w:rsid w:val="003F46BE"/>
    <w:pPr>
      <w:tabs>
        <w:tab w:val="left" w:pos="567"/>
      </w:tabs>
      <w:jc w:val="both"/>
    </w:pPr>
    <w:rPr>
      <w:rFonts w:eastAsia="Times New Roman" w:cs="Times New Roman"/>
    </w:rPr>
  </w:style>
  <w:style w:type="character" w:customStyle="1" w:styleId="AS-P0Char">
    <w:name w:val="AS-P(0) Char"/>
    <w:basedOn w:val="DefaultParagraphFont"/>
    <w:link w:val="AS-P0"/>
    <w:rsid w:val="003F46BE"/>
    <w:rPr>
      <w:rFonts w:ascii="Times New Roman" w:eastAsia="Times New Roman" w:hAnsi="Times New Roman"/>
      <w:noProof/>
      <w:sz w:val="22"/>
      <w:szCs w:val="22"/>
      <w:lang w:val="en-GB" w:eastAsia="en-GB"/>
    </w:rPr>
  </w:style>
  <w:style w:type="paragraph" w:customStyle="1" w:styleId="AS-H3A">
    <w:name w:val="AS-H3A"/>
    <w:basedOn w:val="Normal"/>
    <w:link w:val="AS-H3AChar"/>
    <w:rsid w:val="003F46BE"/>
    <w:pPr>
      <w:autoSpaceDE w:val="0"/>
      <w:autoSpaceDN w:val="0"/>
      <w:adjustRightInd w:val="0"/>
      <w:jc w:val="center"/>
    </w:pPr>
    <w:rPr>
      <w:rFonts w:cs="Times New Roman"/>
      <w:b/>
      <w:caps/>
    </w:rPr>
  </w:style>
  <w:style w:type="character" w:customStyle="1" w:styleId="AS-H3AChar">
    <w:name w:val="AS-H3A Char"/>
    <w:basedOn w:val="DefaultParagraphFont"/>
    <w:link w:val="AS-H3A"/>
    <w:rsid w:val="003F46BE"/>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3F46B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3F46B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F46BE"/>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3F46BE"/>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3F46BE"/>
    <w:pPr>
      <w:jc w:val="center"/>
    </w:pPr>
    <w:rPr>
      <w:rFonts w:cs="Times New Roman"/>
      <w:b/>
    </w:rPr>
  </w:style>
  <w:style w:type="character" w:customStyle="1" w:styleId="AS-H3bChar">
    <w:name w:val="AS-H3b Char"/>
    <w:basedOn w:val="AS-H3AChar"/>
    <w:link w:val="AS-H3b"/>
    <w:rsid w:val="003F46BE"/>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3F46BE"/>
    <w:pPr>
      <w:suppressAutoHyphens/>
      <w:ind w:right="-7" w:firstLine="567"/>
      <w:jc w:val="both"/>
    </w:pPr>
    <w:rPr>
      <w:rFonts w:eastAsia="Times New Roman" w:cs="Times New Roman"/>
    </w:rPr>
  </w:style>
  <w:style w:type="paragraph" w:customStyle="1" w:styleId="AS-Pa">
    <w:name w:val="AS-P(a)"/>
    <w:basedOn w:val="AS-Pahang"/>
    <w:link w:val="AS-PaChar"/>
    <w:rsid w:val="003F46BE"/>
  </w:style>
  <w:style w:type="character" w:customStyle="1" w:styleId="AS-P1Char">
    <w:name w:val="AS-P(1) Char"/>
    <w:basedOn w:val="DefaultParagraphFont"/>
    <w:link w:val="AS-P1"/>
    <w:rsid w:val="003F46BE"/>
    <w:rPr>
      <w:rFonts w:ascii="Times New Roman" w:eastAsia="Times New Roman" w:hAnsi="Times New Roman"/>
      <w:noProof/>
      <w:sz w:val="22"/>
      <w:szCs w:val="22"/>
      <w:lang w:val="en-GB" w:eastAsia="en-GB"/>
    </w:rPr>
  </w:style>
  <w:style w:type="paragraph" w:customStyle="1" w:styleId="AS-Pi">
    <w:name w:val="AS-P(i)"/>
    <w:basedOn w:val="Normal"/>
    <w:link w:val="AS-PiChar"/>
    <w:rsid w:val="003F46B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F46BE"/>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3F46BE"/>
    <w:rPr>
      <w:rFonts w:ascii="Times New Roman" w:eastAsia="Times New Roman" w:hAnsi="Times New Roman"/>
      <w:noProof/>
      <w:sz w:val="22"/>
      <w:szCs w:val="22"/>
      <w:lang w:val="en-GB" w:eastAsia="en-GB"/>
    </w:rPr>
  </w:style>
  <w:style w:type="paragraph" w:customStyle="1" w:styleId="AS-Paa">
    <w:name w:val="AS-P(aa)"/>
    <w:basedOn w:val="Normal"/>
    <w:link w:val="AS-PaaChar"/>
    <w:rsid w:val="003F46BE"/>
    <w:pPr>
      <w:suppressAutoHyphens/>
      <w:ind w:left="2267" w:right="-7" w:hanging="566"/>
      <w:jc w:val="both"/>
    </w:pPr>
    <w:rPr>
      <w:rFonts w:eastAsia="Times New Roman" w:cs="Times New Roman"/>
    </w:rPr>
  </w:style>
  <w:style w:type="paragraph" w:customStyle="1" w:styleId="AS-P-Amend">
    <w:name w:val="AS-P-Amend"/>
    <w:link w:val="AS-P-AmendChar"/>
    <w:rsid w:val="003F46BE"/>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3F46BE"/>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3F46BE"/>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3F46BE"/>
    <w:pPr>
      <w:jc w:val="center"/>
    </w:pPr>
    <w:rPr>
      <w:rFonts w:ascii="Arial" w:hAnsi="Arial" w:cs="Arial"/>
      <w:b/>
      <w:color w:val="000000"/>
      <w:sz w:val="24"/>
      <w:szCs w:val="24"/>
    </w:rPr>
  </w:style>
  <w:style w:type="character" w:customStyle="1" w:styleId="AS-H1bChar">
    <w:name w:val="AS-H1b Char"/>
    <w:basedOn w:val="AS-H2aChar"/>
    <w:link w:val="AS-H1b"/>
    <w:rsid w:val="003F46BE"/>
    <w:rPr>
      <w:rFonts w:ascii="Arial" w:eastAsiaTheme="minorHAnsi" w:hAnsi="Arial" w:cs="Arial"/>
      <w:b/>
      <w:noProof/>
      <w:color w:val="000000"/>
      <w:sz w:val="24"/>
      <w:szCs w:val="24"/>
      <w:lang w:val="en-GB" w:eastAsia="en-GB"/>
    </w:rPr>
  </w:style>
  <w:style w:type="paragraph" w:customStyle="1" w:styleId="REG-H1b">
    <w:name w:val="REG-H1b"/>
    <w:link w:val="REG-H1bChar"/>
    <w:qFormat/>
    <w:rsid w:val="003F46BE"/>
    <w:pPr>
      <w:jc w:val="center"/>
    </w:pPr>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3F46BE"/>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3F46BE"/>
  </w:style>
  <w:style w:type="table" w:customStyle="1" w:styleId="TableGrid0">
    <w:name w:val="TableGrid"/>
    <w:rsid w:val="003F46BE"/>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3F46BE"/>
    <w:pPr>
      <w:jc w:val="center"/>
    </w:pPr>
    <w:rPr>
      <w:rFonts w:ascii="Arial" w:eastAsiaTheme="minorHAnsi" w:hAnsi="Arial" w:cstheme="minorBidi"/>
      <w:b/>
      <w:noProof/>
      <w:sz w:val="24"/>
      <w:szCs w:val="24"/>
      <w:lang w:val="en-GB" w:eastAsia="en-GB"/>
    </w:rPr>
  </w:style>
  <w:style w:type="character" w:customStyle="1" w:styleId="REG-H1bChar">
    <w:name w:val="REG-H1b Char"/>
    <w:basedOn w:val="DefaultParagraphFont"/>
    <w:link w:val="REG-H1b"/>
    <w:rsid w:val="003F46BE"/>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3F46BE"/>
    <w:rPr>
      <w:rFonts w:ascii="Arial" w:eastAsiaTheme="minorHAnsi" w:hAnsi="Arial" w:cstheme="minorBidi"/>
      <w:b/>
      <w:noProof/>
      <w:sz w:val="24"/>
      <w:szCs w:val="24"/>
      <w:lang w:val="en-GB" w:eastAsia="en-GB"/>
    </w:rPr>
  </w:style>
  <w:style w:type="paragraph" w:customStyle="1" w:styleId="REG-PHA">
    <w:name w:val="REG-PH(A)"/>
    <w:link w:val="REG-PHAChar"/>
    <w:qFormat/>
    <w:rsid w:val="003F46BE"/>
    <w:pPr>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3F46BE"/>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rsid w:val="003F46BE"/>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rsid w:val="003F46BE"/>
    <w:rPr>
      <w:rFonts w:ascii="Arial" w:eastAsiaTheme="minorHAnsi" w:hAnsi="Arial" w:cs="Arial"/>
      <w:b/>
      <w:noProof/>
      <w:sz w:val="16"/>
      <w:szCs w:val="16"/>
      <w:lang w:val="en-GB" w:eastAsia="en-GB"/>
    </w:rPr>
  </w:style>
  <w:style w:type="character" w:customStyle="1" w:styleId="ListBulletChar">
    <w:name w:val="List Bullet Char"/>
    <w:link w:val="ListBullet"/>
    <w:uiPriority w:val="99"/>
    <w:rsid w:val="00C15878"/>
    <w:rPr>
      <w:rFonts w:ascii="Times New Roman" w:eastAsiaTheme="minorHAnsi" w:hAnsi="Times New Roman" w:cstheme="minorBidi"/>
      <w:noProof/>
      <w:sz w:val="22"/>
      <w:szCs w:val="22"/>
      <w:lang w:val="en-GB" w:eastAsia="en-GB"/>
    </w:rPr>
  </w:style>
  <w:style w:type="paragraph" w:customStyle="1" w:styleId="REG-Paa0">
    <w:name w:val="REG-P(aa"/>
    <w:basedOn w:val="REG-P0"/>
    <w:rsid w:val="00E906CF"/>
  </w:style>
  <w:style w:type="character" w:styleId="Hyperlink">
    <w:name w:val="Hyperlink"/>
    <w:uiPriority w:val="99"/>
    <w:rsid w:val="00E11B7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E11B7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org.na/laws/1981/og452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GRN Annotated Statute Template - Pre-Independence Regulations</Template>
  <TotalTime>76</TotalTime>
  <Pages>43</Pages>
  <Words>11762</Words>
  <Characters>67047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Boxing and Wrestling Control Act 11 of 1980-Regulations 1981-0122</vt:lpstr>
    </vt:vector>
  </TitlesOfParts>
  <Company/>
  <LinksUpToDate>false</LinksUpToDate>
  <CharactersWithSpaces>78652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Boxing and Wrestling Control Act 11 of 1980-Regulations 1981-0122</dc:title>
  <dc:subject/>
  <dc:creator>LAC</dc:creator>
  <cp:keywords/>
  <dc:description/>
  <cp:lastModifiedBy>Dianne Hubbard</cp:lastModifiedBy>
  <cp:revision>47</cp:revision>
  <cp:lastPrinted>2015-09-18T18:37:00Z</cp:lastPrinted>
  <dcterms:created xsi:type="dcterms:W3CDTF">2021-07-07T12:37:00Z</dcterms:created>
  <dcterms:modified xsi:type="dcterms:W3CDTF">2025-04-09T09:00:00Z</dcterms:modified>
</cp:coreProperties>
</file>